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3A593A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 АРХИТЕКТ</w:t>
      </w:r>
      <w:r w:rsidR="00534505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3A593A" w:rsidRDefault="003A593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93A">
        <w:rPr>
          <w:rFonts w:ascii="Times New Roman" w:hAnsi="Times New Roman" w:cs="Times New Roman"/>
          <w:b/>
          <w:sz w:val="24"/>
          <w:szCs w:val="24"/>
        </w:rPr>
        <w:t xml:space="preserve">за </w:t>
      </w:r>
      <w:proofErr w:type="spellStart"/>
      <w:r w:rsidRPr="003A593A">
        <w:rPr>
          <w:rFonts w:ascii="Times New Roman" w:hAnsi="Times New Roman" w:cs="Times New Roman"/>
          <w:b/>
          <w:sz w:val="24"/>
          <w:szCs w:val="24"/>
        </w:rPr>
        <w:t>презаверяване</w:t>
      </w:r>
      <w:proofErr w:type="spellEnd"/>
      <w:r w:rsidRPr="003A593A">
        <w:rPr>
          <w:rFonts w:ascii="Times New Roman" w:hAnsi="Times New Roman" w:cs="Times New Roman"/>
          <w:b/>
          <w:sz w:val="24"/>
          <w:szCs w:val="24"/>
        </w:rPr>
        <w:t xml:space="preserve"> на разрешение за строеж, което е изгубило действието си поради изтичане на срока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чл. 153, ал.3; чл.153, ал.4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на административната услуга - 211</w:t>
      </w:r>
      <w:r w:rsidR="003A593A">
        <w:rPr>
          <w:rFonts w:ascii="Times New Roman" w:hAnsi="Times New Roman"/>
          <w:b/>
          <w:sz w:val="28"/>
          <w:szCs w:val="28"/>
        </w:rPr>
        <w:t>3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Pr="00B80F4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1………………………………………………………………..ЕГН</w:t>
      </w:r>
      <w:r w:rsidRPr="00B80F48"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/име: собствено, съответно наименование на лицето, регистрирано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по Търговския закон и имената на лицето , което го представлява/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Pr="00B80F4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/област, община, населено място, </w:t>
      </w:r>
      <w:proofErr w:type="spellStart"/>
      <w:r w:rsidRPr="00B80F48">
        <w:rPr>
          <w:rFonts w:ascii="Times New Roman" w:hAnsi="Times New Roman"/>
          <w:sz w:val="24"/>
          <w:szCs w:val="24"/>
        </w:rPr>
        <w:t>жк</w:t>
      </w:r>
      <w:proofErr w:type="spellEnd"/>
      <w:r w:rsidRPr="00B80F48">
        <w:rPr>
          <w:rFonts w:ascii="Times New Roman" w:hAnsi="Times New Roman"/>
          <w:sz w:val="24"/>
          <w:szCs w:val="24"/>
        </w:rPr>
        <w:t>., бул., ул., № етаж, апартамент/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Телефон за връзка..........................................................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Pr="00B80F4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2………………………………………………………………..ЕГН</w:t>
      </w:r>
      <w:r w:rsidRPr="00B80F48"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/име: собствено, съответно наименование на лицето, регистрирано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по Търговския закон и имената на лицето , което го представлява/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Pr="00B80F4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/област, община, населено място, </w:t>
      </w:r>
      <w:proofErr w:type="spellStart"/>
      <w:r w:rsidRPr="00B80F48">
        <w:rPr>
          <w:rFonts w:ascii="Times New Roman" w:hAnsi="Times New Roman"/>
          <w:sz w:val="24"/>
          <w:szCs w:val="24"/>
        </w:rPr>
        <w:t>жк</w:t>
      </w:r>
      <w:proofErr w:type="spellEnd"/>
      <w:r w:rsidRPr="00B80F48">
        <w:rPr>
          <w:rFonts w:ascii="Times New Roman" w:hAnsi="Times New Roman"/>
          <w:sz w:val="24"/>
          <w:szCs w:val="24"/>
        </w:rPr>
        <w:t>., бул., ул., № етаж, апартамент/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Телефон за връзка..........................................................</w:t>
      </w:r>
    </w:p>
    <w:p w:rsidR="00D75758" w:rsidRPr="00B80F4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Pr="00B80F4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3………………………………………………………………..ЕГН</w:t>
      </w:r>
      <w:r w:rsidRPr="00B80F48"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/име: собствено, съответно наименование на лицето, регистрирано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по Търговския закон и имената на лицето , което го представлява/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Pr="00B80F4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/област, община, населено място, </w:t>
      </w:r>
      <w:proofErr w:type="spellStart"/>
      <w:r w:rsidRPr="00B80F48">
        <w:rPr>
          <w:rFonts w:ascii="Times New Roman" w:hAnsi="Times New Roman"/>
          <w:sz w:val="24"/>
          <w:szCs w:val="24"/>
        </w:rPr>
        <w:t>жк</w:t>
      </w:r>
      <w:proofErr w:type="spellEnd"/>
      <w:r w:rsidRPr="00B80F48">
        <w:rPr>
          <w:rFonts w:ascii="Times New Roman" w:hAnsi="Times New Roman"/>
          <w:sz w:val="24"/>
          <w:szCs w:val="24"/>
        </w:rPr>
        <w:t>., бул., ул., № етаж, апартамент/</w:t>
      </w:r>
    </w:p>
    <w:p w:rsidR="00D75758" w:rsidRPr="00B80F4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4………………………………………………………………..ЕГН</w:t>
      </w:r>
      <w:r w:rsidRPr="00B80F48"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/име: собствено, съответно наименование на лицето, регистрирано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 по Търговския закон и имената на лицето , което го представлява/</w:t>
      </w:r>
    </w:p>
    <w:p w:rsidR="00D75758" w:rsidRPr="00B80F4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Pr="00B80F4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F48">
        <w:rPr>
          <w:rFonts w:ascii="Times New Roman" w:hAnsi="Times New Roman"/>
          <w:sz w:val="24"/>
          <w:szCs w:val="24"/>
        </w:rPr>
        <w:t xml:space="preserve">/област, община, населено място, </w:t>
      </w:r>
      <w:proofErr w:type="spellStart"/>
      <w:r w:rsidRPr="00B80F48">
        <w:rPr>
          <w:rFonts w:ascii="Times New Roman" w:hAnsi="Times New Roman"/>
          <w:sz w:val="24"/>
          <w:szCs w:val="24"/>
        </w:rPr>
        <w:t>жк</w:t>
      </w:r>
      <w:proofErr w:type="spellEnd"/>
      <w:r w:rsidRPr="00B80F48">
        <w:rPr>
          <w:rFonts w:ascii="Times New Roman" w:hAnsi="Times New Roman"/>
          <w:sz w:val="24"/>
          <w:szCs w:val="24"/>
        </w:rPr>
        <w:t>., бул., ул., № етаж, апартамент/</w:t>
      </w:r>
    </w:p>
    <w:p w:rsidR="003A593A" w:rsidRPr="00B80F48" w:rsidRDefault="00D75758" w:rsidP="003A593A">
      <w:pPr>
        <w:ind w:right="-108" w:firstLine="426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ab/>
      </w:r>
    </w:p>
    <w:p w:rsidR="003A593A" w:rsidRPr="00B80F48" w:rsidRDefault="003A593A" w:rsidP="003A593A">
      <w:pPr>
        <w:ind w:right="-108" w:firstLine="426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b/>
          <w:sz w:val="24"/>
          <w:szCs w:val="24"/>
        </w:rPr>
        <w:t>УВАЖАЕМИ ГОСПОДИН ГЛАВЕН АРХИТЕКТ</w:t>
      </w:r>
      <w:r w:rsidRPr="00B80F48">
        <w:rPr>
          <w:rFonts w:ascii="Times New Roman" w:hAnsi="Times New Roman" w:cs="Times New Roman"/>
          <w:sz w:val="24"/>
          <w:szCs w:val="24"/>
        </w:rPr>
        <w:t>,</w:t>
      </w:r>
    </w:p>
    <w:p w:rsidR="003A593A" w:rsidRPr="00B80F48" w:rsidRDefault="003A593A" w:rsidP="003A593A">
      <w:pPr>
        <w:ind w:right="-1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b/>
          <w:sz w:val="24"/>
          <w:szCs w:val="24"/>
        </w:rPr>
        <w:t>Желая(</w:t>
      </w:r>
      <w:proofErr w:type="spellStart"/>
      <w:r w:rsidRPr="00B80F48">
        <w:rPr>
          <w:rFonts w:ascii="Times New Roman" w:hAnsi="Times New Roman" w:cs="Times New Roman"/>
          <w:b/>
          <w:sz w:val="24"/>
          <w:szCs w:val="24"/>
        </w:rPr>
        <w:t>ем</w:t>
      </w:r>
      <w:proofErr w:type="spellEnd"/>
      <w:r w:rsidRPr="00B80F4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80F48">
        <w:rPr>
          <w:rFonts w:ascii="Times New Roman" w:hAnsi="Times New Roman" w:cs="Times New Roman"/>
          <w:sz w:val="24"/>
          <w:szCs w:val="24"/>
        </w:rPr>
        <w:t xml:space="preserve">на основание чл.153, ал.2 и 3 от ЗУТ да ми (ни) бъде </w:t>
      </w:r>
      <w:proofErr w:type="spellStart"/>
      <w:r w:rsidRPr="00B80F48">
        <w:rPr>
          <w:rFonts w:ascii="Times New Roman" w:hAnsi="Times New Roman" w:cs="Times New Roman"/>
          <w:sz w:val="24"/>
          <w:szCs w:val="24"/>
        </w:rPr>
        <w:t>презаверено</w:t>
      </w:r>
      <w:proofErr w:type="spellEnd"/>
      <w:r w:rsidRPr="00B80F48">
        <w:rPr>
          <w:rFonts w:ascii="Times New Roman" w:hAnsi="Times New Roman" w:cs="Times New Roman"/>
          <w:sz w:val="24"/>
          <w:szCs w:val="24"/>
        </w:rPr>
        <w:t xml:space="preserve"> разрешение за строеж  за обект (сграда):</w:t>
      </w:r>
    </w:p>
    <w:p w:rsidR="003A593A" w:rsidRPr="00B80F48" w:rsidRDefault="003A593A" w:rsidP="003A593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………………………………………………………..……………….……...........………………………………</w:t>
      </w:r>
      <w:r w:rsidR="00501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3A593A" w:rsidRPr="00B80F48" w:rsidRDefault="003A593A" w:rsidP="003A593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</w:t>
      </w:r>
      <w:r w:rsidR="00501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bookmarkStart w:id="0" w:name="_GoBack"/>
      <w:bookmarkEnd w:id="0"/>
    </w:p>
    <w:p w:rsidR="003A593A" w:rsidRPr="00B80F48" w:rsidRDefault="003A593A" w:rsidP="003A593A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lastRenderedPageBreak/>
        <w:t xml:space="preserve">             (точно описание на обекта/сградата)</w:t>
      </w:r>
    </w:p>
    <w:p w:rsidR="003A593A" w:rsidRPr="00B80F48" w:rsidRDefault="003A593A" w:rsidP="003A593A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 xml:space="preserve"> в УПИ(парцел)…………, в стр. кв. ………………., по плана на гр. Плевен / село ………………………… в ПИ с идентификатор ………………………......... намиращ се на адрес ……………………………………………......, на който сме собственици (притежаваме отстъпено право на строеж);</w:t>
      </w:r>
    </w:p>
    <w:p w:rsidR="003A593A" w:rsidRPr="00B80F48" w:rsidRDefault="003A593A" w:rsidP="003A593A">
      <w:pPr>
        <w:pStyle w:val="a9"/>
        <w:numPr>
          <w:ilvl w:val="0"/>
          <w:numId w:val="4"/>
        </w:numPr>
        <w:ind w:right="-108"/>
        <w:jc w:val="both"/>
        <w:rPr>
          <w:lang w:val="bg-BG"/>
        </w:rPr>
      </w:pPr>
      <w:r w:rsidRPr="00B80F48">
        <w:t>Разрешението за строеж може да се презаверява само веднъж - за подновяване на срока за започване на строежа или за подновяване на срока за завършване на строежа</w:t>
      </w:r>
      <w:r w:rsidRPr="00B80F48">
        <w:rPr>
          <w:lang w:val="bg-BG"/>
        </w:rPr>
        <w:t>;</w:t>
      </w:r>
    </w:p>
    <w:p w:rsidR="003A593A" w:rsidRPr="00B80F48" w:rsidRDefault="003A593A" w:rsidP="003A593A">
      <w:pPr>
        <w:pStyle w:val="a9"/>
        <w:numPr>
          <w:ilvl w:val="0"/>
          <w:numId w:val="4"/>
        </w:numPr>
        <w:ind w:right="-108"/>
        <w:jc w:val="both"/>
        <w:rPr>
          <w:lang w:val="bg-BG"/>
        </w:rPr>
      </w:pPr>
      <w:r w:rsidRPr="00B80F48">
        <w:t>Презаверяването на разрешението за строеж в случаите по ал. 2, т. 1 подновява срока за започване на строителството, а презаверяването на разрешението за строеж в случаите по т. 2 и 3 подновява срока за завършване на строителството.</w:t>
      </w:r>
    </w:p>
    <w:p w:rsidR="003A593A" w:rsidRPr="00B80F48" w:rsidRDefault="003A593A" w:rsidP="003A593A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F4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80F48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p w:rsidR="003A593A" w:rsidRPr="00B80F48" w:rsidRDefault="003A593A" w:rsidP="003A593A">
      <w:pPr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>1.Документ за собственост (отстъпено право на строеж);</w:t>
      </w:r>
    </w:p>
    <w:p w:rsidR="003A593A" w:rsidRPr="00B80F48" w:rsidRDefault="003A593A" w:rsidP="003A593A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 xml:space="preserve"> 2.Оригинал на разрешението за строеж;</w:t>
      </w:r>
    </w:p>
    <w:p w:rsidR="003A593A" w:rsidRPr="00B80F48" w:rsidRDefault="003A593A" w:rsidP="003A593A">
      <w:pPr>
        <w:numPr>
          <w:ilvl w:val="0"/>
          <w:numId w:val="3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B80F48">
        <w:rPr>
          <w:rFonts w:ascii="Times New Roman" w:hAnsi="Times New Roman" w:cs="Times New Roman"/>
          <w:sz w:val="24"/>
          <w:szCs w:val="24"/>
        </w:rPr>
        <w:t xml:space="preserve"> 3. Други………………………………………………….............................…………………………………...</w:t>
      </w:r>
    </w:p>
    <w:p w:rsidR="00D75758" w:rsidRDefault="00D75758" w:rsidP="003A5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Декларираме, че сме запознати с разпоредбата на чл. 153, ал. 2 от ЗУТ.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75758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B80F48" w:rsidRDefault="00B80F4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Цена: </w:t>
      </w:r>
      <w:r w:rsidRPr="00B80F48">
        <w:rPr>
          <w:rFonts w:ascii="Times New Roman" w:hAnsi="Times New Roman"/>
          <w:sz w:val="24"/>
          <w:szCs w:val="24"/>
        </w:rPr>
        <w:t>50 % от цената по общия ред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……………………..</w:t>
      </w:r>
    </w:p>
    <w:p w:rsidR="0036153D" w:rsidRP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……………………..</w:t>
      </w: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42" w:rsidRDefault="007F3442" w:rsidP="0036153D">
      <w:pPr>
        <w:spacing w:after="0" w:line="240" w:lineRule="auto"/>
      </w:pPr>
      <w:r>
        <w:separator/>
      </w:r>
    </w:p>
  </w:endnote>
  <w:endnote w:type="continuationSeparator" w:id="0">
    <w:p w:rsidR="007F3442" w:rsidRDefault="007F3442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42" w:rsidRDefault="007F3442" w:rsidP="0036153D">
      <w:pPr>
        <w:spacing w:after="0" w:line="240" w:lineRule="auto"/>
      </w:pPr>
      <w:r>
        <w:separator/>
      </w:r>
    </w:p>
  </w:footnote>
  <w:footnote w:type="continuationSeparator" w:id="0">
    <w:p w:rsidR="007F3442" w:rsidRDefault="007F3442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554"/>
    <w:multiLevelType w:val="hybridMultilevel"/>
    <w:tmpl w:val="42E6DCE8"/>
    <w:lvl w:ilvl="0" w:tplc="897AA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36153D"/>
    <w:rsid w:val="00390BBB"/>
    <w:rsid w:val="003A593A"/>
    <w:rsid w:val="003E1C42"/>
    <w:rsid w:val="00436FF2"/>
    <w:rsid w:val="00501F7D"/>
    <w:rsid w:val="00534505"/>
    <w:rsid w:val="006953EF"/>
    <w:rsid w:val="007F3442"/>
    <w:rsid w:val="007F7D55"/>
    <w:rsid w:val="00857D6A"/>
    <w:rsid w:val="009B1137"/>
    <w:rsid w:val="009E0441"/>
    <w:rsid w:val="00B80F48"/>
    <w:rsid w:val="00B969B8"/>
    <w:rsid w:val="00BB034E"/>
    <w:rsid w:val="00BF71C4"/>
    <w:rsid w:val="00C24AC5"/>
    <w:rsid w:val="00C3765B"/>
    <w:rsid w:val="00D75758"/>
    <w:rsid w:val="00DC54DE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99"/>
    <w:qFormat/>
    <w:rsid w:val="003A5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99"/>
    <w:qFormat/>
    <w:rsid w:val="003A5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5</cp:revision>
  <dcterms:created xsi:type="dcterms:W3CDTF">2025-06-18T06:18:00Z</dcterms:created>
  <dcterms:modified xsi:type="dcterms:W3CDTF">2025-12-04T09:27:00Z</dcterms:modified>
</cp:coreProperties>
</file>