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6230"/>
        <w:gridCol w:w="3974"/>
      </w:tblGrid>
      <w:tr w:rsidR="00394B21" w:rsidRPr="00010FF4" w:rsidTr="008767C1">
        <w:trPr>
          <w:gridAfter w:val="1"/>
          <w:wAfter w:w="3974" w:type="dxa"/>
        </w:trPr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94B21" w:rsidRPr="00010FF4" w:rsidTr="008767C1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Pr="00010FF4" w:rsidRDefault="00394B21" w:rsidP="008767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394B21" w:rsidRPr="00010FF4" w:rsidTr="008767C1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Pr="00010FF4" w:rsidRDefault="00394B21" w:rsidP="008767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394B21" w:rsidRPr="00010FF4" w:rsidTr="008767C1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Pr="00010FF4" w:rsidRDefault="00394B21" w:rsidP="008767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B21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01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одобряване на подробен </w:t>
            </w:r>
            <w:proofErr w:type="spellStart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устройствен</w:t>
            </w:r>
            <w:proofErr w:type="spellEnd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2117)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…………………………………………………………………………………………………,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 ....................................................., постоянен/настоящ адрес или адрес на управление на юридическото лице: гр./с. ........................................, община ................, област ................................</w:t>
            </w: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............................................, тел. ............................, електронен адрес................................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................................................................................................,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(трите имена на представителя/пълномощника и ЕГН)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.........................................................................................................................</w:t>
            </w:r>
          </w:p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бъде одобрен приложеният проект за подробен </w:t>
            </w:r>
            <w:proofErr w:type="spellStart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устройствен</w:t>
            </w:r>
            <w:proofErr w:type="spellEnd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 за ПР, ПУР, ПРЗ, ПЗ, РУП, ПП ...................................................................................................................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</w:t>
            </w: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за имот с идентификатор №/</w:t>
            </w:r>
            <w:proofErr w:type="spellStart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планоснимачен</w:t>
            </w:r>
            <w:proofErr w:type="spellEnd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№ ......................................................., парцел (УПИ) </w:t>
            </w: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№ ........................................., квартал № ......................................................................., по плана на </w:t>
            </w: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гр./с. ................................................................................................................................................., 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............................., област ........................................................, който се намира на адрес: .......................................................................................................................................................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1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пл., ул., сграда, №, вх., ет., ап.)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Документи, легитимиращи заявителя като заинтересовано лице по смисъла на </w:t>
            </w:r>
            <w:hyperlink r:id="rId6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124а, ал. 5 от ЗУТ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10F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 приложимото):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Нотариален акт за собственост;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Договор за концесия;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Други документи, които са предвидени в специален/специални закон/закони ..................................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Предварителен договор за прехвърляне на собственост.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Проект за .......................................................................................... – 3 комплекта с части ...................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Съгласувано задание по </w:t>
            </w:r>
            <w:hyperlink r:id="rId7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125, ал. 6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hyperlink r:id="rId8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7 от ЗУТ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което да обосновава необходимостта от изработването на плана в съответствие с </w:t>
            </w:r>
            <w:hyperlink r:id="rId9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124а, ал. 7 от ЗУТ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10F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 приложимото):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      </w:r>
            <w:proofErr w:type="spellStart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устройствени</w:t>
            </w:r>
            <w:proofErr w:type="spellEnd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планове, които обхващат защитени територии за опазване на околната среда и водите);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документ, че заданието е съгласувано с Министерството на културата (за </w:t>
            </w:r>
            <w:proofErr w:type="spellStart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устройствени</w:t>
            </w:r>
            <w:proofErr w:type="spellEnd"/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планове, които обхващат защитени територии за опазване на културното наследство);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опорен план.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</w:t>
            </w:r>
            <w:hyperlink r:id="rId10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128, ал. 6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във връзка с </w:t>
            </w:r>
            <w:hyperlink r:id="rId11" w:history="1">
              <w:r w:rsidRPr="00010F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127, ал. 2 от ЗУТ</w:t>
              </w:r>
            </w:hyperlink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6. Документ за платена такса, освен ако плащането е извършено по електронен път.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D86AAD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12" o:title=""/>
                </v:shape>
                <w:control r:id="rId13" w:name="DefaultOcxName" w:shapeid="_x0000_i1032"/>
              </w:object>
            </w:r>
            <w:r w:rsidR="00394B21"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394B21" w:rsidRPr="00010F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D86AAD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12" o:title=""/>
                </v:shape>
                <w:control r:id="rId14" w:name="DefaultOcxName1" w:shapeid="_x0000_i1035"/>
              </w:object>
            </w:r>
            <w:r w:rsidR="00394B21"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D86AAD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20.25pt;height:18pt" o:ole="">
                  <v:imagedata r:id="rId12" o:title=""/>
                </v:shape>
                <w:control r:id="rId15" w:name="DefaultOcxName2" w:shapeid="_x0000_i1038"/>
              </w:object>
            </w:r>
            <w:r w:rsidR="00394B21"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394B21" w:rsidRPr="00010FF4" w:rsidTr="008767C1">
        <w:tc>
          <w:tcPr>
            <w:tcW w:w="10204" w:type="dxa"/>
            <w:gridSpan w:val="2"/>
            <w:hideMark/>
          </w:tcPr>
          <w:p w:rsidR="00394B21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  <w:p w:rsidR="00394B21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394B21" w:rsidRPr="00010FF4" w:rsidTr="008767C1">
        <w:tc>
          <w:tcPr>
            <w:tcW w:w="6230" w:type="dxa"/>
            <w:hideMark/>
          </w:tcPr>
          <w:p w:rsidR="00394B21" w:rsidRPr="00010FF4" w:rsidRDefault="00394B21" w:rsidP="0087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974" w:type="dxa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394B21" w:rsidRPr="00010FF4" w:rsidTr="008767C1">
        <w:tc>
          <w:tcPr>
            <w:tcW w:w="6230" w:type="dxa"/>
            <w:hideMark/>
          </w:tcPr>
          <w:p w:rsidR="00394B21" w:rsidRPr="00010FF4" w:rsidRDefault="00394B21" w:rsidP="008767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974" w:type="dxa"/>
            <w:hideMark/>
          </w:tcPr>
          <w:p w:rsidR="00394B21" w:rsidRPr="00010FF4" w:rsidRDefault="00394B21" w:rsidP="0087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1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394B21" w:rsidRDefault="00394B21" w:rsidP="00394B21">
      <w:pPr>
        <w:spacing w:after="0"/>
      </w:pPr>
    </w:p>
    <w:p w:rsidR="0075773F" w:rsidRPr="00394B21" w:rsidRDefault="0075773F" w:rsidP="00394B21">
      <w:pPr>
        <w:rPr>
          <w:szCs w:val="24"/>
        </w:rPr>
      </w:pPr>
    </w:p>
    <w:sectPr w:rsidR="0075773F" w:rsidRPr="00394B21" w:rsidSect="000E6C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35" w:rsidRDefault="00E421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Default="00B372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35" w:rsidRDefault="00E421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35" w:rsidRDefault="00E4213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35" w:rsidRDefault="00E421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2814C5"/>
    <w:rsid w:val="00394B21"/>
    <w:rsid w:val="00407A1A"/>
    <w:rsid w:val="00443957"/>
    <w:rsid w:val="004C47FD"/>
    <w:rsid w:val="007136A8"/>
    <w:rsid w:val="007513D1"/>
    <w:rsid w:val="0075773F"/>
    <w:rsid w:val="008838B9"/>
    <w:rsid w:val="008C5D1D"/>
    <w:rsid w:val="009D436E"/>
    <w:rsid w:val="00A25851"/>
    <w:rsid w:val="00B372D8"/>
    <w:rsid w:val="00D86AAD"/>
    <w:rsid w:val="00E40031"/>
    <w:rsid w:val="00E42135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oPar=Art125_Al7&amp;Type=201/" TargetMode="Externa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apis://Base=NARH&amp;DocCode=40006&amp;ToPar=Art125_Al6&amp;Type=201/" TargetMode="Externa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0006&amp;ToPar=Art124&#1072;_Al5&amp;Type=201/" TargetMode="External"/><Relationship Id="rId11" Type="http://schemas.openxmlformats.org/officeDocument/2006/relationships/hyperlink" Target="apis://Base=NARH&amp;DocCode=40006&amp;ToPar=Art127_Al2&amp;Type=201/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hyperlink" Target="apis://Base=NARH&amp;DocCode=40006&amp;ToPar=Art128_Al6&amp;Type=201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0006&amp;ToPar=Art124&#1072;_Al7&amp;Type=201/" TargetMode="Externa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2023-08-10T06:14:00Z</dcterms:modified>
</cp:coreProperties>
</file>