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26FC" w:rsidRPr="000326FC" w:rsidTr="003F302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6FC" w:rsidRPr="000326FC" w:rsidRDefault="000326FC" w:rsidP="000326FC">
            <w:pPr>
              <w:spacing w:after="0" w:line="288" w:lineRule="auto"/>
              <w:ind w:left="6124" w:hanging="141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0326FC" w:rsidRPr="000326FC" w:rsidRDefault="000326FC" w:rsidP="000326FC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0326FC" w:rsidRPr="000326FC" w:rsidRDefault="000326FC" w:rsidP="000326FC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</w:p>
          <w:p w:rsidR="000326FC" w:rsidRPr="000326FC" w:rsidRDefault="000326FC" w:rsidP="000326FC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многоезично извлечение от акт за гражданско състояние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bg-BG"/>
              </w:rPr>
              <w:t>(Уникален идентификатор на административната услуга - 2000)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0326FC" w:rsidRPr="000326FC" w:rsidRDefault="000326FC" w:rsidP="000326FC">
            <w:pPr>
              <w:tabs>
                <w:tab w:val="right" w:leader="dot" w:pos="934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............................................................................................................................................ ,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лице)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..........................................., постоянен/настоящ </w:t>
            </w:r>
            <w:r w:rsidR="0092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 гр./с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.......................................,</w:t>
            </w:r>
          </w:p>
          <w:p w:rsidR="009267B2" w:rsidRDefault="009267B2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267B2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община......................................, област ................................................................................., </w:t>
            </w:r>
          </w:p>
          <w:p w:rsidR="009267B2" w:rsidRDefault="009267B2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267B2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 (ж.к.) ......................................................</w:t>
            </w:r>
            <w:r w:rsidR="0092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................., тел.: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................................................., </w:t>
            </w:r>
          </w:p>
          <w:p w:rsidR="009267B2" w:rsidRDefault="009267B2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електронна поща ..............................................................................</w:t>
            </w:r>
          </w:p>
          <w:p w:rsidR="000326FC" w:rsidRPr="000326FC" w:rsidRDefault="000326FC" w:rsidP="000326FC">
            <w:pPr>
              <w:spacing w:after="0" w:line="28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акта - за раждане, за брак, за смърт)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мен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лицето:.............................................................................................................................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  <w:p w:rsidR="009267B2" w:rsidRDefault="009267B2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ЕГН:........................................................................................................................................</w:t>
            </w:r>
          </w:p>
          <w:p w:rsidR="000326FC" w:rsidRPr="000326FC" w:rsidRDefault="000326FC" w:rsidP="000326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лицето няма ЕГН, се посочва датата на раждане)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Плащането е извършено по електронен път (</w:t>
            </w: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отбележете със знак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54"/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когато плащането е извършено по електронен път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• като вътрешна препоръчана пощенска пратка;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• като вътрешна куриерска пратка;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• като международна препоръчана пощенска пратка.</w:t>
            </w:r>
          </w:p>
          <w:p w:rsidR="000326FC" w:rsidRPr="000326FC" w:rsidRDefault="000326FC" w:rsidP="000326F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електронен път на електронна поща .....................................................................</w:t>
            </w:r>
          </w:p>
          <w:p w:rsidR="000326FC" w:rsidRDefault="000326FC" w:rsidP="000326FC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9267B2" w:rsidRPr="000326FC" w:rsidRDefault="009267B2" w:rsidP="000326FC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326FC" w:rsidRPr="000326FC" w:rsidRDefault="000326FC" w:rsidP="000326FC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                                                                   Заявител: .............................</w:t>
            </w:r>
          </w:p>
          <w:p w:rsidR="000326FC" w:rsidRPr="000326FC" w:rsidRDefault="000326FC" w:rsidP="000326FC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0326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0326FC" w:rsidRDefault="000326FC" w:rsidP="009267B2"/>
    <w:sectPr w:rsidR="000326FC" w:rsidSect="009267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A8"/>
    <w:rsid w:val="000326FC"/>
    <w:rsid w:val="003F302D"/>
    <w:rsid w:val="008B752A"/>
    <w:rsid w:val="009267B2"/>
    <w:rsid w:val="00AE506B"/>
    <w:rsid w:val="00B517A7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C986AB-B8F3-4C8D-B5DD-B86808E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5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9</cp:revision>
  <dcterms:created xsi:type="dcterms:W3CDTF">2019-07-16T08:42:00Z</dcterms:created>
  <dcterms:modified xsi:type="dcterms:W3CDTF">2019-07-16T13:23:00Z</dcterms:modified>
</cp:coreProperties>
</file>