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0F658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255978A" w14:textId="77777777" w:rsidR="002031D9" w:rsidRDefault="002031D9" w:rsidP="002031D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F3EEF8" w14:textId="77777777" w:rsidR="002031D9" w:rsidRDefault="002031D9" w:rsidP="002031D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9FA4C09" w14:textId="05235A3E" w:rsidR="00140EE2" w:rsidRDefault="00140EE2" w:rsidP="002031D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31D9">
        <w:rPr>
          <w:rFonts w:ascii="Arial" w:hAnsi="Arial" w:cs="Arial"/>
          <w:b/>
          <w:bCs/>
        </w:rPr>
        <w:t>ПРИЛОЖЕНИЕ № 4</w:t>
      </w:r>
    </w:p>
    <w:p w14:paraId="3849AE34" w14:textId="77777777" w:rsidR="002031D9" w:rsidRDefault="002031D9" w:rsidP="002031D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EED9E11" w14:textId="77777777" w:rsidR="002031D9" w:rsidRPr="002031D9" w:rsidRDefault="002031D9" w:rsidP="002031D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0785F61" w14:textId="1926121D" w:rsidR="00140EE2" w:rsidRPr="00140EE2" w:rsidRDefault="00140EE2" w:rsidP="002031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към Заявление вх. №</w:t>
      </w:r>
      <w:r w:rsidR="002031D9">
        <w:rPr>
          <w:rFonts w:ascii="Arial" w:hAnsi="Arial" w:cs="Arial"/>
          <w:sz w:val="20"/>
          <w:szCs w:val="20"/>
        </w:rPr>
        <w:t xml:space="preserve"> </w:t>
      </w:r>
      <w:r w:rsidRPr="00140EE2">
        <w:rPr>
          <w:rFonts w:ascii="Arial" w:hAnsi="Arial" w:cs="Arial"/>
          <w:sz w:val="20"/>
          <w:szCs w:val="20"/>
        </w:rPr>
        <w:t>_____________________________/ __________________________</w:t>
      </w:r>
    </w:p>
    <w:p w14:paraId="34EFFDD5" w14:textId="6491982F" w:rsidR="00140EE2" w:rsidRDefault="00140EE2" w:rsidP="002031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(попълва се служебно)</w:t>
      </w:r>
    </w:p>
    <w:p w14:paraId="40881F03" w14:textId="77777777" w:rsidR="002031D9" w:rsidRPr="00140EE2" w:rsidRDefault="002031D9" w:rsidP="002031D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05CF7F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E995F0" w14:textId="7DACC4C6" w:rsidR="00140EE2" w:rsidRDefault="00140EE2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по чл. 140а, ал. 1 от Закона за устройство на територията за предоставяне на изходни данни, необходими за проектиране и за присъединяване към топлопреносната мрежа от</w:t>
      </w:r>
    </w:p>
    <w:p w14:paraId="14ABD695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357661459"/>
        <w:placeholder>
          <w:docPart w:val="DefaultPlaceholder_-1854013440"/>
        </w:placeholder>
      </w:sdtPr>
      <w:sdtEndPr/>
      <w:sdtContent>
        <w:p w14:paraId="0472FF6D" w14:textId="103FA7B0" w:rsidR="002031D9" w:rsidRPr="00140EE2" w:rsidRDefault="002031D9" w:rsidP="002031D9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…………………………………………………………………………………………………………………………………………</w:t>
          </w:r>
        </w:p>
      </w:sdtContent>
    </w:sdt>
    <w:p w14:paraId="138C2D52" w14:textId="03B3524C" w:rsidR="002031D9" w:rsidRPr="002031D9" w:rsidRDefault="00140EE2" w:rsidP="002031D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031D9">
        <w:rPr>
          <w:rFonts w:ascii="Arial" w:hAnsi="Arial" w:cs="Arial"/>
          <w:i/>
          <w:iCs/>
          <w:sz w:val="20"/>
          <w:szCs w:val="20"/>
        </w:rPr>
        <w:t>(посочва се оператора на газопреносната или на газоразпределителната мрежа)</w:t>
      </w:r>
    </w:p>
    <w:p w14:paraId="6F5174A1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2A15EB" w14:textId="1F53DCFC" w:rsidR="00140EE2" w:rsidRPr="00140EE2" w:rsidRDefault="00140EE2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съгласно изискванията на наредбата по чл. 125, ал. 3 от Закона за енергетиката.</w:t>
      </w:r>
    </w:p>
    <w:p w14:paraId="007B9010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91FCCA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297AA6A" w14:textId="02895517" w:rsidR="00140EE2" w:rsidRPr="002031D9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031D9">
        <w:rPr>
          <w:rFonts w:ascii="Arial" w:hAnsi="Arial" w:cs="Arial"/>
          <w:b/>
          <w:bCs/>
          <w:sz w:val="20"/>
          <w:szCs w:val="20"/>
        </w:rPr>
        <w:t>Предоставям необходимата информация и документи в зависимост от вида на обекта, съгласно:</w:t>
      </w:r>
    </w:p>
    <w:p w14:paraId="41FBB952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F71A0BD" w14:textId="2C245E94" w:rsidR="00140EE2" w:rsidRPr="002031D9" w:rsidRDefault="000326DC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107539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1D9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2031D9">
        <w:rPr>
          <w:rFonts w:ascii="Arial" w:hAnsi="Arial" w:cs="Arial"/>
          <w:b/>
          <w:bCs/>
          <w:sz w:val="20"/>
          <w:szCs w:val="20"/>
        </w:rPr>
        <w:t xml:space="preserve"> </w:t>
      </w:r>
      <w:r w:rsidR="00140EE2" w:rsidRPr="002031D9">
        <w:rPr>
          <w:rFonts w:ascii="Arial" w:hAnsi="Arial" w:cs="Arial"/>
          <w:b/>
          <w:bCs/>
          <w:sz w:val="20"/>
          <w:szCs w:val="20"/>
        </w:rPr>
        <w:t>Раздел I*: Предоставяне на изходните данни, необходими за проектиране и за присъединяване към топлопреносната мрежа на производители на топлинна енергия;</w:t>
      </w:r>
    </w:p>
    <w:p w14:paraId="3F74553A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53052CC" w14:textId="704B249C" w:rsidR="00140EE2" w:rsidRPr="002031D9" w:rsidRDefault="000326DC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1792167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1D9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2031D9">
        <w:rPr>
          <w:rFonts w:ascii="Arial" w:hAnsi="Arial" w:cs="Arial"/>
          <w:b/>
          <w:bCs/>
          <w:sz w:val="20"/>
          <w:szCs w:val="20"/>
        </w:rPr>
        <w:t xml:space="preserve"> </w:t>
      </w:r>
      <w:r w:rsidR="00140EE2" w:rsidRPr="002031D9">
        <w:rPr>
          <w:rFonts w:ascii="Arial" w:hAnsi="Arial" w:cs="Arial"/>
          <w:b/>
          <w:bCs/>
          <w:sz w:val="20"/>
          <w:szCs w:val="20"/>
        </w:rPr>
        <w:t>Раздел II*: Предоставяне на изходните данни, необходими за проектиране и за присъединяване към топлопреносната мрежа на клиенти, ползващи топлинна енергия за небитови нужди;</w:t>
      </w:r>
    </w:p>
    <w:p w14:paraId="326B1DFA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E5114F" w14:textId="50CDCEF4" w:rsidR="00140EE2" w:rsidRPr="002031D9" w:rsidRDefault="000326DC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39898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1D9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2031D9">
        <w:rPr>
          <w:rFonts w:ascii="Arial" w:hAnsi="Arial" w:cs="Arial"/>
          <w:b/>
          <w:bCs/>
          <w:sz w:val="20"/>
          <w:szCs w:val="20"/>
        </w:rPr>
        <w:t xml:space="preserve"> </w:t>
      </w:r>
      <w:r w:rsidR="00140EE2" w:rsidRPr="002031D9">
        <w:rPr>
          <w:rFonts w:ascii="Arial" w:hAnsi="Arial" w:cs="Arial"/>
          <w:b/>
          <w:bCs/>
          <w:sz w:val="20"/>
          <w:szCs w:val="20"/>
        </w:rPr>
        <w:t>Раздел III*: Предоставяне на изходните данни, необходими за проектиране и за присъединяване към топлопреносната мрежа на клиенти, ползващи топлинна енергия за битови нужди.</w:t>
      </w:r>
    </w:p>
    <w:p w14:paraId="462F28E3" w14:textId="77777777" w:rsidR="002031D9" w:rsidRPr="002031D9" w:rsidRDefault="002031D9" w:rsidP="002031D9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3D5DC30" w14:textId="66C8F36A" w:rsidR="00140EE2" w:rsidRPr="002031D9" w:rsidRDefault="00140EE2" w:rsidP="002031D9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031D9">
        <w:rPr>
          <w:rFonts w:ascii="Arial" w:hAnsi="Arial" w:cs="Arial"/>
          <w:b/>
          <w:bCs/>
          <w:i/>
          <w:iCs/>
          <w:sz w:val="20"/>
          <w:szCs w:val="20"/>
        </w:rPr>
        <w:t>**Забележка: Попълва се и се прилага само раз</w:t>
      </w:r>
      <w:r w:rsidR="002031D9" w:rsidRPr="002031D9">
        <w:rPr>
          <w:rFonts w:ascii="Arial" w:hAnsi="Arial" w:cs="Arial"/>
          <w:b/>
          <w:bCs/>
          <w:i/>
          <w:iCs/>
          <w:sz w:val="20"/>
          <w:szCs w:val="20"/>
        </w:rPr>
        <w:t>д</w:t>
      </w:r>
      <w:r w:rsidRPr="002031D9">
        <w:rPr>
          <w:rFonts w:ascii="Arial" w:hAnsi="Arial" w:cs="Arial"/>
          <w:b/>
          <w:bCs/>
          <w:i/>
          <w:iCs/>
          <w:sz w:val="20"/>
          <w:szCs w:val="20"/>
        </w:rPr>
        <w:t>ела, който се отнася за конкретното инвестиционно намерение.</w:t>
      </w:r>
    </w:p>
    <w:p w14:paraId="38A681A9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96D4C5" w14:textId="77777777" w:rsidR="002031D9" w:rsidRDefault="002031D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E6D0B22" w14:textId="209BBC63" w:rsidR="00140EE2" w:rsidRPr="00C10CC7" w:rsidRDefault="00140EE2" w:rsidP="002031D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10CC7">
        <w:rPr>
          <w:rFonts w:ascii="Arial" w:hAnsi="Arial" w:cs="Arial"/>
          <w:b/>
          <w:bCs/>
        </w:rPr>
        <w:lastRenderedPageBreak/>
        <w:t>Раздел I</w:t>
      </w:r>
    </w:p>
    <w:p w14:paraId="735F84BD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3CEBBA5" w14:textId="32743E9F" w:rsidR="00140EE2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031D9">
        <w:rPr>
          <w:rFonts w:ascii="Arial" w:hAnsi="Arial" w:cs="Arial"/>
          <w:b/>
          <w:bCs/>
          <w:sz w:val="20"/>
          <w:szCs w:val="20"/>
        </w:rPr>
        <w:t>Предоставяне на изходните данни, необходими за проектиране и за присъединяване на производители на</w:t>
      </w:r>
      <w:r w:rsidR="002031D9">
        <w:rPr>
          <w:rFonts w:ascii="Arial" w:hAnsi="Arial" w:cs="Arial"/>
          <w:b/>
          <w:bCs/>
          <w:sz w:val="20"/>
          <w:szCs w:val="20"/>
        </w:rPr>
        <w:t xml:space="preserve"> </w:t>
      </w:r>
      <w:r w:rsidRPr="002031D9">
        <w:rPr>
          <w:rFonts w:ascii="Arial" w:hAnsi="Arial" w:cs="Arial"/>
          <w:b/>
          <w:bCs/>
          <w:sz w:val="20"/>
          <w:szCs w:val="20"/>
        </w:rPr>
        <w:t>топлинна енергия към топлопреносната мрежа на:</w:t>
      </w:r>
    </w:p>
    <w:p w14:paraId="30932C42" w14:textId="7E63DED3" w:rsidR="002031D9" w:rsidRPr="002031D9" w:rsidRDefault="002031D9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D018DB9" w14:textId="06DEB9EC" w:rsidR="00140EE2" w:rsidRP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63231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1D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31D9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>Новоизграждащ се обект;</w:t>
      </w:r>
    </w:p>
    <w:p w14:paraId="0FA6B173" w14:textId="24FF8467" w:rsidR="00140EE2" w:rsidRP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69499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1D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31D9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>Съществуващ обект.</w:t>
      </w:r>
    </w:p>
    <w:p w14:paraId="71723980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F247F2" w14:textId="79873683" w:rsidR="00140EE2" w:rsidRPr="002031D9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031D9">
        <w:rPr>
          <w:rFonts w:ascii="Arial" w:hAnsi="Arial" w:cs="Arial"/>
          <w:b/>
          <w:bCs/>
          <w:sz w:val="20"/>
          <w:szCs w:val="20"/>
        </w:rPr>
        <w:t>Предоставям следната информация за извършване на проучването:</w:t>
      </w:r>
    </w:p>
    <w:p w14:paraId="53432A49" w14:textId="77777777" w:rsidR="002031D9" w:rsidRPr="00140EE2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BEC71C" w14:textId="241185B2" w:rsidR="00140EE2" w:rsidRDefault="00140EE2" w:rsidP="002031D9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2031D9">
        <w:rPr>
          <w:rFonts w:ascii="Arial" w:hAnsi="Arial" w:cs="Arial"/>
          <w:sz w:val="20"/>
          <w:szCs w:val="20"/>
        </w:rPr>
        <w:t>Характеристика на енергийния обект, който ще се присъединява:</w:t>
      </w:r>
    </w:p>
    <w:p w14:paraId="4F42C9A4" w14:textId="503E7976" w:rsidR="002031D9" w:rsidRDefault="002031D9" w:rsidP="002031D9">
      <w:pPr>
        <w:pStyle w:val="ab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2056196337"/>
        <w:placeholder>
          <w:docPart w:val="DefaultPlaceholder_-1854013440"/>
        </w:placeholder>
      </w:sdtPr>
      <w:sdtEndPr/>
      <w:sdtContent>
        <w:p w14:paraId="07C67864" w14:textId="46FC8AD5" w:rsidR="002031D9" w:rsidRPr="002031D9" w:rsidRDefault="002031D9" w:rsidP="002031D9">
          <w:pPr>
            <w:pStyle w:val="ab"/>
            <w:spacing w:after="0" w:line="240" w:lineRule="auto"/>
            <w:ind w:left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………………………………………………………………………………………………………………………………………..</w:t>
          </w:r>
        </w:p>
      </w:sdtContent>
    </w:sdt>
    <w:p w14:paraId="4A3ECBA4" w14:textId="77777777" w:rsidR="002031D9" w:rsidRP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E95FDB" w14:textId="0149A042" w:rsidR="00140EE2" w:rsidRPr="002031D9" w:rsidRDefault="00140EE2" w:rsidP="002031D9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2031D9">
        <w:rPr>
          <w:rFonts w:ascii="Arial" w:hAnsi="Arial" w:cs="Arial"/>
          <w:sz w:val="20"/>
          <w:szCs w:val="20"/>
        </w:rPr>
        <w:t>Характеристика на основните и спомагателни енергийни съоръжения:</w:t>
      </w:r>
    </w:p>
    <w:p w14:paraId="0273B44D" w14:textId="6166F980" w:rsidR="002031D9" w:rsidRDefault="002031D9" w:rsidP="002031D9">
      <w:pPr>
        <w:pStyle w:val="ab"/>
        <w:ind w:left="0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1096284648"/>
        <w:placeholder>
          <w:docPart w:val="DefaultPlaceholder_-1854013440"/>
        </w:placeholder>
      </w:sdtPr>
      <w:sdtEndPr/>
      <w:sdtContent>
        <w:p w14:paraId="467E8176" w14:textId="1360E4AE" w:rsidR="002031D9" w:rsidRPr="002031D9" w:rsidRDefault="002031D9" w:rsidP="002031D9">
          <w:pPr>
            <w:pStyle w:val="ab"/>
            <w:spacing w:after="0"/>
            <w:ind w:left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………………………………………………………………………………………………………………………………………..</w:t>
          </w:r>
        </w:p>
      </w:sdtContent>
    </w:sdt>
    <w:p w14:paraId="34DC44D6" w14:textId="77777777" w:rsidR="002031D9" w:rsidRP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0F107F" w14:textId="7DEF2C11" w:rsidR="00140EE2" w:rsidRDefault="00140EE2" w:rsidP="002031D9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2031D9">
        <w:rPr>
          <w:rFonts w:ascii="Arial" w:hAnsi="Arial" w:cs="Arial"/>
          <w:sz w:val="20"/>
          <w:szCs w:val="20"/>
        </w:rPr>
        <w:t>Дългосрочна прогноза за обема и режима на производството на топлинна енергия:</w:t>
      </w:r>
    </w:p>
    <w:p w14:paraId="5B7A818F" w14:textId="0F9DDBAA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1268431376"/>
        <w:placeholder>
          <w:docPart w:val="DefaultPlaceholder_-1854013440"/>
        </w:placeholder>
      </w:sdtPr>
      <w:sdtEndPr/>
      <w:sdtContent>
        <w:p w14:paraId="3600D45D" w14:textId="537CAB88" w:rsidR="002031D9" w:rsidRPr="002031D9" w:rsidRDefault="002031D9" w:rsidP="002031D9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……………………………………………………………………………………………………………………………………….</w:t>
          </w:r>
        </w:p>
      </w:sdtContent>
    </w:sdt>
    <w:p w14:paraId="664FB0BC" w14:textId="77777777" w:rsidR="002031D9" w:rsidRP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F8E454" w14:textId="1D4A8DAE" w:rsidR="00140EE2" w:rsidRPr="002031D9" w:rsidRDefault="00140EE2" w:rsidP="002031D9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2031D9">
        <w:rPr>
          <w:rFonts w:ascii="Arial" w:hAnsi="Arial" w:cs="Arial"/>
          <w:sz w:val="20"/>
          <w:szCs w:val="20"/>
        </w:rPr>
        <w:t>Дългосрочна прогноза за финансовите условия за продажба на топлинна енергия:</w:t>
      </w:r>
    </w:p>
    <w:p w14:paraId="2F19B9DF" w14:textId="70CD639C" w:rsidR="002031D9" w:rsidRDefault="002031D9" w:rsidP="002031D9">
      <w:pPr>
        <w:pStyle w:val="ab"/>
        <w:ind w:left="0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561093726"/>
        <w:placeholder>
          <w:docPart w:val="DefaultPlaceholder_-1854013440"/>
        </w:placeholder>
      </w:sdtPr>
      <w:sdtEndPr/>
      <w:sdtContent>
        <w:p w14:paraId="12734465" w14:textId="16AD9E58" w:rsidR="002031D9" w:rsidRPr="002031D9" w:rsidRDefault="002031D9" w:rsidP="002031D9">
          <w:pPr>
            <w:pStyle w:val="ab"/>
            <w:spacing w:after="0"/>
            <w:ind w:left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……………………………………………………………………………………………………………………………………….</w:t>
          </w:r>
        </w:p>
      </w:sdtContent>
    </w:sdt>
    <w:p w14:paraId="66C48C63" w14:textId="77777777" w:rsidR="002031D9" w:rsidRP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5C3EAA" w14:textId="4D637405" w:rsidR="00140EE2" w:rsidRDefault="00140EE2" w:rsidP="002031D9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2031D9">
        <w:rPr>
          <w:rFonts w:ascii="Arial" w:hAnsi="Arial" w:cs="Arial"/>
          <w:sz w:val="20"/>
          <w:szCs w:val="20"/>
        </w:rPr>
        <w:t>Вид и параметри на топлоносителя:</w:t>
      </w:r>
    </w:p>
    <w:p w14:paraId="7B66AF57" w14:textId="4D618785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55523005"/>
        <w:placeholder>
          <w:docPart w:val="DefaultPlaceholder_-1854013440"/>
        </w:placeholder>
      </w:sdtPr>
      <w:sdtEndPr/>
      <w:sdtContent>
        <w:p w14:paraId="3198D2C8" w14:textId="5ACC8A7D" w:rsidR="002031D9" w:rsidRPr="002031D9" w:rsidRDefault="002031D9" w:rsidP="002031D9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………………………………………………………………………………………………………………………………………..</w:t>
          </w:r>
        </w:p>
      </w:sdtContent>
    </w:sdt>
    <w:p w14:paraId="63C57A8F" w14:textId="77777777" w:rsidR="002031D9" w:rsidRP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DCB28E" w14:textId="3DF3289E" w:rsidR="00140EE2" w:rsidRPr="002031D9" w:rsidRDefault="00140EE2" w:rsidP="002031D9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2031D9">
        <w:rPr>
          <w:rFonts w:ascii="Arial" w:hAnsi="Arial" w:cs="Arial"/>
          <w:sz w:val="20"/>
          <w:szCs w:val="20"/>
        </w:rPr>
        <w:t>Вид и характеристика на основното гориво, което ще се използва за производството на топлинна енергия:</w:t>
      </w:r>
    </w:p>
    <w:p w14:paraId="68818FB2" w14:textId="4EDB17D9" w:rsidR="002031D9" w:rsidRDefault="002031D9" w:rsidP="002031D9">
      <w:pPr>
        <w:pStyle w:val="ab"/>
        <w:ind w:left="0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942833312"/>
        <w:placeholder>
          <w:docPart w:val="DefaultPlaceholder_-1854013440"/>
        </w:placeholder>
      </w:sdtPr>
      <w:sdtEndPr/>
      <w:sdtContent>
        <w:p w14:paraId="462ECDD4" w14:textId="62103A4A" w:rsidR="002031D9" w:rsidRPr="002031D9" w:rsidRDefault="002031D9" w:rsidP="002031D9">
          <w:pPr>
            <w:pStyle w:val="ab"/>
            <w:ind w:left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………………………………………………………………………………………………………………………………………..</w:t>
          </w:r>
        </w:p>
      </w:sdtContent>
    </w:sdt>
    <w:p w14:paraId="573F9991" w14:textId="68043AE4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54220F" w14:textId="07AB5C24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FA7784" w14:textId="77777777" w:rsidR="002031D9" w:rsidRP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BAF7A3" w14:textId="77777777" w:rsidR="00140EE2" w:rsidRPr="002031D9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031D9">
        <w:rPr>
          <w:rFonts w:ascii="Arial" w:hAnsi="Arial" w:cs="Arial"/>
          <w:b/>
          <w:bCs/>
          <w:sz w:val="20"/>
          <w:szCs w:val="20"/>
        </w:rPr>
        <w:t>Приложени документи:</w:t>
      </w:r>
    </w:p>
    <w:p w14:paraId="6B2A4143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4BA9D2" w14:textId="55B51670" w:rsidR="00140EE2" w:rsidRP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03463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1D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31D9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 xml:space="preserve">Копие (извадка) от действащ подробен устройствен план </w:t>
      </w:r>
      <w:r w:rsidR="00140EE2" w:rsidRPr="002031D9">
        <w:rPr>
          <w:rFonts w:ascii="Arial" w:hAnsi="Arial" w:cs="Arial"/>
          <w:b/>
          <w:bCs/>
          <w:sz w:val="20"/>
          <w:szCs w:val="20"/>
        </w:rPr>
        <w:t>(прилага се служебно от органа по чл. 140, ал. 7 от</w:t>
      </w:r>
      <w:r w:rsidR="00140EE2" w:rsidRPr="002031D9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140EE2" w:rsidRPr="002031D9">
        <w:rPr>
          <w:rFonts w:ascii="Arial" w:hAnsi="Arial" w:cs="Arial"/>
          <w:b/>
          <w:bCs/>
          <w:sz w:val="20"/>
          <w:szCs w:val="20"/>
        </w:rPr>
        <w:t>ЗУТ)</w:t>
      </w:r>
      <w:r w:rsidR="00140EE2" w:rsidRPr="00140EE2">
        <w:rPr>
          <w:rFonts w:ascii="Arial" w:hAnsi="Arial" w:cs="Arial"/>
          <w:sz w:val="20"/>
          <w:szCs w:val="20"/>
        </w:rPr>
        <w:t>;</w:t>
      </w:r>
    </w:p>
    <w:p w14:paraId="2E918602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C9E99A" w14:textId="2BF60728" w:rsidR="00140EE2" w:rsidRP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1833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1D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031D9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 xml:space="preserve">Проект на виза за проектиране, в случаите по чл. 140, ал. 3 от ЗУТ </w:t>
      </w:r>
      <w:r w:rsidR="00140EE2" w:rsidRPr="002031D9">
        <w:rPr>
          <w:rFonts w:ascii="Arial" w:hAnsi="Arial" w:cs="Arial"/>
          <w:b/>
          <w:bCs/>
          <w:sz w:val="20"/>
          <w:szCs w:val="20"/>
        </w:rPr>
        <w:t>(прилага се служебно от органа по чл. 140,</w:t>
      </w:r>
      <w:r w:rsidR="00140EE2" w:rsidRPr="002031D9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140EE2" w:rsidRPr="002031D9">
        <w:rPr>
          <w:rFonts w:ascii="Arial" w:hAnsi="Arial" w:cs="Arial"/>
          <w:b/>
          <w:bCs/>
          <w:sz w:val="20"/>
          <w:szCs w:val="20"/>
        </w:rPr>
        <w:t>ал. 7 от ЗУТ)</w:t>
      </w:r>
      <w:r w:rsidR="00140EE2" w:rsidRPr="00140EE2">
        <w:rPr>
          <w:rFonts w:ascii="Arial" w:hAnsi="Arial" w:cs="Arial"/>
          <w:sz w:val="20"/>
          <w:szCs w:val="20"/>
        </w:rPr>
        <w:t>.</w:t>
      </w:r>
    </w:p>
    <w:p w14:paraId="184F5F41" w14:textId="77777777" w:rsidR="002031D9" w:rsidRDefault="002031D9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ED0108" w14:textId="77777777" w:rsidR="002031D9" w:rsidRDefault="002031D9" w:rsidP="002031D9">
      <w:pPr>
        <w:spacing w:after="750" w:line="259" w:lineRule="auto"/>
      </w:pPr>
    </w:p>
    <w:p w14:paraId="252D471F" w14:textId="164D83D3" w:rsidR="002031D9" w:rsidRDefault="002031D9" w:rsidP="002031D9">
      <w:pPr>
        <w:spacing w:line="259" w:lineRule="auto"/>
      </w:pPr>
      <w:r>
        <w:t xml:space="preserve">Дата: </w:t>
      </w:r>
      <w:r>
        <w:tab/>
      </w:r>
      <w:sdt>
        <w:sdtPr>
          <w:id w:val="-720599982"/>
          <w:placeholder>
            <w:docPart w:val="59562620BDBC45D6BADF1E93D4401B70"/>
          </w:placeholder>
        </w:sdtPr>
        <w:sdtEndPr/>
        <w:sdtContent>
          <w:r>
            <w:t>………………………………..</w:t>
          </w:r>
        </w:sdtContent>
      </w:sdt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Подпис: </w:t>
      </w:r>
      <w:sdt>
        <w:sdtPr>
          <w:id w:val="1308588118"/>
          <w:placeholder>
            <w:docPart w:val="59562620BDBC45D6BADF1E93D4401B70"/>
          </w:placeholder>
        </w:sdtPr>
        <w:sdtEndPr/>
        <w:sdtContent>
          <w:r>
            <w:t>……………………….</w:t>
          </w:r>
        </w:sdtContent>
      </w:sdt>
    </w:p>
    <w:p w14:paraId="15EB6025" w14:textId="77777777" w:rsidR="00140EE2" w:rsidRPr="00140EE2" w:rsidRDefault="00140EE2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гр./с.</w:t>
      </w:r>
    </w:p>
    <w:p w14:paraId="58B6B96A" w14:textId="77777777" w:rsidR="002031D9" w:rsidRDefault="002031D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1D42969" w14:textId="3805FC8F" w:rsidR="00140EE2" w:rsidRPr="00C10CC7" w:rsidRDefault="00140EE2" w:rsidP="00C10CC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10CC7">
        <w:rPr>
          <w:rFonts w:ascii="Arial" w:hAnsi="Arial" w:cs="Arial"/>
          <w:b/>
          <w:bCs/>
        </w:rPr>
        <w:t>Раздел II</w:t>
      </w:r>
    </w:p>
    <w:p w14:paraId="5BC50DA5" w14:textId="77777777" w:rsidR="00C10CC7" w:rsidRDefault="00C10CC7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0B3B14" w14:textId="33E95B00" w:rsidR="00140EE2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10CC7">
        <w:rPr>
          <w:rFonts w:ascii="Arial" w:hAnsi="Arial" w:cs="Arial"/>
          <w:b/>
          <w:bCs/>
          <w:sz w:val="20"/>
          <w:szCs w:val="20"/>
        </w:rPr>
        <w:t>Предоставяне на изходните данни, необходими за проектиране и за присъединяване на клиенти, ползващи</w:t>
      </w:r>
      <w:r w:rsidR="00C10CC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0CC7">
        <w:rPr>
          <w:rFonts w:ascii="Arial" w:hAnsi="Arial" w:cs="Arial"/>
          <w:b/>
          <w:bCs/>
          <w:sz w:val="20"/>
          <w:szCs w:val="20"/>
        </w:rPr>
        <w:t>топлинна енергия за небитови нужди, към топлопреносната мрежа за:</w:t>
      </w:r>
    </w:p>
    <w:p w14:paraId="1A54D97B" w14:textId="77777777" w:rsidR="00C10CC7" w:rsidRPr="00C10CC7" w:rsidRDefault="00C10CC7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4E66194" w14:textId="701E5B7A" w:rsidR="00140EE2" w:rsidRP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90957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CC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10CC7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>Новоизграждащ се обект;</w:t>
      </w:r>
    </w:p>
    <w:p w14:paraId="753A5982" w14:textId="5BF2577C" w:rsidR="00140EE2" w:rsidRP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7246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CC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10CC7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>Съществуващ обект.</w:t>
      </w:r>
    </w:p>
    <w:p w14:paraId="177E6005" w14:textId="77777777" w:rsidR="00C10CC7" w:rsidRDefault="00C10CC7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88BBE6" w14:textId="3C7CB6D2" w:rsidR="00140EE2" w:rsidRPr="00C10CC7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10CC7">
        <w:rPr>
          <w:rFonts w:ascii="Arial" w:hAnsi="Arial" w:cs="Arial"/>
          <w:b/>
          <w:bCs/>
          <w:sz w:val="20"/>
          <w:szCs w:val="20"/>
        </w:rPr>
        <w:t>Предоставям следната информация за извършване на проучването:</w:t>
      </w:r>
    </w:p>
    <w:p w14:paraId="1C106844" w14:textId="77777777" w:rsidR="00C10CC7" w:rsidRPr="00140EE2" w:rsidRDefault="00C10CC7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9D4125" w14:textId="77777777" w:rsidR="00140EE2" w:rsidRPr="00140EE2" w:rsidRDefault="00140EE2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1.</w:t>
      </w:r>
      <w:r w:rsidRPr="00140EE2">
        <w:rPr>
          <w:rFonts w:ascii="Arial" w:hAnsi="Arial" w:cs="Arial"/>
          <w:sz w:val="20"/>
          <w:szCs w:val="20"/>
        </w:rPr>
        <w:tab/>
        <w:t>Характеристика на присъединявания обект, в т.ч. и според характера на потреблението:</w:t>
      </w:r>
    </w:p>
    <w:p w14:paraId="0DD8F313" w14:textId="66366F77" w:rsidR="00140EE2" w:rsidRDefault="00140EE2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1.1.</w:t>
      </w:r>
      <w:r w:rsidRPr="00140EE2">
        <w:rPr>
          <w:rFonts w:ascii="Arial" w:hAnsi="Arial" w:cs="Arial"/>
          <w:sz w:val="20"/>
          <w:szCs w:val="20"/>
        </w:rPr>
        <w:tab/>
        <w:t>Данни за сградата (пълен отопляем обем на сградата по проект; предназначение на сградата) и вид на инсталацията за отопление - двутръбна вертикална отоплителна инсталация, лъчиста отоплителна инсталация, комбинирана хоризонтална отоплителна инсталация (с апартаментни абонатни станции и/или с разпределителни табла за хоризонтални кръгове на отделните етажи), централна парна отоплителна инсталация:</w:t>
      </w:r>
    </w:p>
    <w:p w14:paraId="4936404E" w14:textId="77777777" w:rsidR="00C10CC7" w:rsidRDefault="00140EE2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1.2.</w:t>
      </w:r>
      <w:r w:rsidRPr="00140EE2">
        <w:rPr>
          <w:rFonts w:ascii="Arial" w:hAnsi="Arial" w:cs="Arial"/>
          <w:sz w:val="20"/>
          <w:szCs w:val="20"/>
        </w:rPr>
        <w:tab/>
        <w:t xml:space="preserve">Максимален топлинен товар по предварителни данни: </w:t>
      </w:r>
    </w:p>
    <w:p w14:paraId="21B7692A" w14:textId="2A9B1C16" w:rsidR="00C10CC7" w:rsidRDefault="00C10CC7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406075191"/>
        <w:placeholder>
          <w:docPart w:val="DefaultPlaceholder_-1854013440"/>
        </w:placeholder>
      </w:sdtPr>
      <w:sdtEndPr/>
      <w:sdtContent>
        <w:p w14:paraId="1B913284" w14:textId="5A06D47A" w:rsidR="00C10CC7" w:rsidRDefault="00C10CC7" w:rsidP="002031D9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………………………………………………………………………………………………………………………………………….</w:t>
          </w:r>
        </w:p>
      </w:sdtContent>
    </w:sdt>
    <w:p w14:paraId="7E9C8EAF" w14:textId="77777777" w:rsidR="00C10CC7" w:rsidRDefault="00C10CC7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C8879A" w14:textId="0688E44D" w:rsidR="00140EE2" w:rsidRDefault="00140EE2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2.</w:t>
      </w:r>
      <w:r w:rsidRPr="00140EE2">
        <w:rPr>
          <w:rFonts w:ascii="Arial" w:hAnsi="Arial" w:cs="Arial"/>
          <w:sz w:val="20"/>
          <w:szCs w:val="20"/>
        </w:rPr>
        <w:tab/>
        <w:t>Място на абонатната станция*:</w:t>
      </w:r>
      <w:r w:rsidR="00C10CC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186410608"/>
          <w:placeholder>
            <w:docPart w:val="DefaultPlaceholder_-1854013440"/>
          </w:placeholder>
        </w:sdtPr>
        <w:sdtEndPr/>
        <w:sdtContent>
          <w:r w:rsidR="00C10CC7">
            <w:rPr>
              <w:rFonts w:ascii="Arial" w:hAnsi="Arial" w:cs="Arial"/>
              <w:sz w:val="20"/>
              <w:szCs w:val="20"/>
            </w:rPr>
            <w:t>………………………….…………………………………………………………….</w:t>
          </w:r>
        </w:sdtContent>
      </w:sdt>
    </w:p>
    <w:p w14:paraId="0A524A6C" w14:textId="77777777" w:rsidR="00C10CC7" w:rsidRPr="00140EE2" w:rsidRDefault="00C10CC7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06EDD8" w14:textId="15D539A5" w:rsidR="00140EE2" w:rsidRDefault="00140EE2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3.</w:t>
      </w:r>
      <w:r w:rsidRPr="00140EE2">
        <w:rPr>
          <w:rFonts w:ascii="Arial" w:hAnsi="Arial" w:cs="Arial"/>
          <w:sz w:val="20"/>
          <w:szCs w:val="20"/>
        </w:rPr>
        <w:tab/>
        <w:t>Дългосрочен прогнозен режим на потреблението на топлинна енергия - сезонни, месечни и денонощни графици*:</w:t>
      </w:r>
    </w:p>
    <w:p w14:paraId="3011239E" w14:textId="1C90327A" w:rsidR="00C10CC7" w:rsidRDefault="00C10CC7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1021517753"/>
        <w:placeholder>
          <w:docPart w:val="DefaultPlaceholder_-1854013440"/>
        </w:placeholder>
      </w:sdtPr>
      <w:sdtEndPr/>
      <w:sdtContent>
        <w:p w14:paraId="62ED3022" w14:textId="705DDF97" w:rsidR="00C10CC7" w:rsidRDefault="00C10CC7" w:rsidP="002031D9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</w:t>
          </w:r>
        </w:p>
      </w:sdtContent>
    </w:sdt>
    <w:p w14:paraId="3817EAF5" w14:textId="77777777" w:rsidR="00C10CC7" w:rsidRPr="00140EE2" w:rsidRDefault="00C10CC7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DF5B93" w14:textId="5124E73F" w:rsidR="00140EE2" w:rsidRDefault="00140EE2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4.</w:t>
      </w:r>
      <w:r w:rsidRPr="00140EE2">
        <w:rPr>
          <w:rFonts w:ascii="Arial" w:hAnsi="Arial" w:cs="Arial"/>
          <w:sz w:val="20"/>
          <w:szCs w:val="20"/>
        </w:rPr>
        <w:tab/>
        <w:t>Количество на топлинната енергия и средномесечно потребление по месеци*:</w:t>
      </w:r>
      <w:r w:rsidR="00C10CC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57788861"/>
          <w:placeholder>
            <w:docPart w:val="DefaultPlaceholder_-1854013440"/>
          </w:placeholder>
        </w:sdtPr>
        <w:sdtEndPr/>
        <w:sdtContent>
          <w:r w:rsidR="00C10CC7">
            <w:rPr>
              <w:rFonts w:ascii="Arial" w:hAnsi="Arial" w:cs="Arial"/>
              <w:sz w:val="20"/>
              <w:szCs w:val="20"/>
            </w:rPr>
            <w:t>……………………………..</w:t>
          </w:r>
        </w:sdtContent>
      </w:sdt>
    </w:p>
    <w:p w14:paraId="0FC82A57" w14:textId="77777777" w:rsidR="00C10CC7" w:rsidRPr="00140EE2" w:rsidRDefault="00C10CC7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C8E3A6" w14:textId="3DE5B3DF" w:rsidR="00140EE2" w:rsidRDefault="00140EE2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5.</w:t>
      </w:r>
      <w:r w:rsidRPr="00140EE2">
        <w:rPr>
          <w:rFonts w:ascii="Arial" w:hAnsi="Arial" w:cs="Arial"/>
          <w:sz w:val="20"/>
          <w:szCs w:val="20"/>
        </w:rPr>
        <w:tab/>
        <w:t>Максимални и минимални часови товари:</w:t>
      </w:r>
      <w:r w:rsidR="00C10CC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114432036"/>
          <w:placeholder>
            <w:docPart w:val="DefaultPlaceholder_-1854013440"/>
          </w:placeholder>
        </w:sdtPr>
        <w:sdtEndPr/>
        <w:sdtContent>
          <w:r w:rsidR="00C10CC7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…………………………………………………………………………..</w:t>
          </w:r>
        </w:sdtContent>
      </w:sdt>
    </w:p>
    <w:p w14:paraId="30324615" w14:textId="77777777" w:rsidR="00C10CC7" w:rsidRPr="00140EE2" w:rsidRDefault="00C10CC7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D261EC" w14:textId="2125E65D" w:rsidR="00140EE2" w:rsidRDefault="00140EE2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6.</w:t>
      </w:r>
      <w:r w:rsidRPr="00140EE2">
        <w:rPr>
          <w:rFonts w:ascii="Arial" w:hAnsi="Arial" w:cs="Arial"/>
          <w:sz w:val="20"/>
          <w:szCs w:val="20"/>
        </w:rPr>
        <w:tab/>
        <w:t>Максимален топлинен товар, разделен по вид на вътрешните инсталации (за отопление, за битово горещо водоснабдяване, за вентилация и др.) по предварителни данни:</w:t>
      </w:r>
    </w:p>
    <w:p w14:paraId="460338E7" w14:textId="0293C4B2" w:rsidR="007A113E" w:rsidRDefault="007A113E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1568866256"/>
        <w:placeholder>
          <w:docPart w:val="DefaultPlaceholder_-1854013440"/>
        </w:placeholder>
      </w:sdtPr>
      <w:sdtEndPr/>
      <w:sdtContent>
        <w:p w14:paraId="79ED98DB" w14:textId="5CF014C2" w:rsidR="007A113E" w:rsidRDefault="007A113E" w:rsidP="002031D9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…………………………………………………………………………………………………………………………………………</w:t>
          </w:r>
        </w:p>
      </w:sdtContent>
    </w:sdt>
    <w:p w14:paraId="55EC9741" w14:textId="77777777" w:rsidR="007A113E" w:rsidRPr="00140EE2" w:rsidRDefault="007A113E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037613" w14:textId="0A0505F3" w:rsidR="00140EE2" w:rsidRPr="007A113E" w:rsidRDefault="00140EE2" w:rsidP="007A113E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A113E">
        <w:rPr>
          <w:rFonts w:ascii="Arial" w:hAnsi="Arial" w:cs="Arial"/>
          <w:sz w:val="20"/>
          <w:szCs w:val="20"/>
        </w:rPr>
        <w:t>Вид и параметри на топлоносителя и изискванията за тяхното осигуряване*:</w:t>
      </w:r>
    </w:p>
    <w:p w14:paraId="573792BB" w14:textId="644BD8BF" w:rsidR="007A113E" w:rsidRDefault="007A113E" w:rsidP="007A113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1570148129"/>
        <w:placeholder>
          <w:docPart w:val="DefaultPlaceholder_-1854013440"/>
        </w:placeholder>
      </w:sdtPr>
      <w:sdtEndPr/>
      <w:sdtContent>
        <w:p w14:paraId="4CC7011C" w14:textId="7120A5D7" w:rsidR="007A113E" w:rsidRDefault="007A113E" w:rsidP="007A113E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………………………………………………………………………………………………………………………………………..</w:t>
          </w:r>
        </w:p>
      </w:sdtContent>
    </w:sdt>
    <w:p w14:paraId="6CB5763B" w14:textId="77777777" w:rsidR="007A113E" w:rsidRPr="007A113E" w:rsidRDefault="007A113E" w:rsidP="007A113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D57A7C" w14:textId="20B02F23" w:rsidR="00140EE2" w:rsidRPr="007A113E" w:rsidRDefault="00140EE2" w:rsidP="007A113E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A113E">
        <w:rPr>
          <w:rFonts w:ascii="Arial" w:hAnsi="Arial" w:cs="Arial"/>
          <w:sz w:val="20"/>
          <w:szCs w:val="20"/>
        </w:rPr>
        <w:t>Задължителни условия и изисквания от страна на топлопреносното предприятие за работата на собствените резервни източници на клиентите първа категория:</w:t>
      </w:r>
    </w:p>
    <w:p w14:paraId="0A3EA798" w14:textId="3CF31345" w:rsidR="007A113E" w:rsidRDefault="007A113E" w:rsidP="007A113E">
      <w:pPr>
        <w:pStyle w:val="ab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1876044815"/>
        <w:placeholder>
          <w:docPart w:val="DefaultPlaceholder_-1854013440"/>
        </w:placeholder>
      </w:sdtPr>
      <w:sdtEndPr/>
      <w:sdtContent>
        <w:p w14:paraId="54370B64" w14:textId="4CD9590C" w:rsidR="007A113E" w:rsidRDefault="00724556" w:rsidP="007A113E">
          <w:pPr>
            <w:pStyle w:val="ab"/>
            <w:spacing w:after="0" w:line="240" w:lineRule="auto"/>
            <w:ind w:left="0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………………………………………………………………………………………………………………………………………….</w:t>
          </w:r>
        </w:p>
      </w:sdtContent>
    </w:sdt>
    <w:p w14:paraId="0FE5864B" w14:textId="77777777" w:rsidR="007A113E" w:rsidRPr="007A113E" w:rsidRDefault="007A113E" w:rsidP="007A113E">
      <w:pPr>
        <w:pStyle w:val="ab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EC8E11C" w14:textId="36E5D169" w:rsidR="00140EE2" w:rsidRPr="007A113E" w:rsidRDefault="00140EE2" w:rsidP="007A113E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A113E">
        <w:rPr>
          <w:rFonts w:ascii="Arial" w:hAnsi="Arial" w:cs="Arial"/>
          <w:sz w:val="20"/>
          <w:szCs w:val="20"/>
        </w:rPr>
        <w:t>Количество и качество на връщания кондензат при топлоносител пара, изисквания по сигурността и надеждността на топлоснабдяването*:</w:t>
      </w:r>
    </w:p>
    <w:p w14:paraId="6A00AC7B" w14:textId="0B4D9D8E" w:rsidR="007A113E" w:rsidRDefault="007A113E" w:rsidP="007A113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295730627"/>
        <w:placeholder>
          <w:docPart w:val="DefaultPlaceholder_-1854013440"/>
        </w:placeholder>
      </w:sdtPr>
      <w:sdtEndPr/>
      <w:sdtContent>
        <w:p w14:paraId="3BA1F800" w14:textId="7687B99A" w:rsidR="007A113E" w:rsidRDefault="00724556" w:rsidP="007A113E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………………………………………………………………………………………………………………………………………….</w:t>
          </w:r>
        </w:p>
      </w:sdtContent>
    </w:sdt>
    <w:p w14:paraId="42B0F50A" w14:textId="77777777" w:rsidR="007A113E" w:rsidRPr="007A113E" w:rsidRDefault="007A113E" w:rsidP="007A113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709E9A" w14:textId="57E563E1" w:rsidR="00140EE2" w:rsidRPr="007A113E" w:rsidRDefault="00140EE2" w:rsidP="007A113E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A113E">
        <w:rPr>
          <w:rFonts w:ascii="Arial" w:hAnsi="Arial" w:cs="Arial"/>
          <w:sz w:val="20"/>
          <w:szCs w:val="20"/>
        </w:rPr>
        <w:t>Вид и място на управляващите и комуникационните устройства към спомагателните мрежи на топлоснабдителната система:</w:t>
      </w:r>
    </w:p>
    <w:p w14:paraId="5E149D5A" w14:textId="336C5273" w:rsidR="007A113E" w:rsidRDefault="007A113E" w:rsidP="007A113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-583611271"/>
        <w:placeholder>
          <w:docPart w:val="DefaultPlaceholder_-1854013440"/>
        </w:placeholder>
      </w:sdtPr>
      <w:sdtEndPr/>
      <w:sdtContent>
        <w:p w14:paraId="5DA3D1AE" w14:textId="670BE000" w:rsidR="007A113E" w:rsidRDefault="00724556" w:rsidP="007A113E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………………………………………………………………………………………………………………………………………….</w:t>
          </w:r>
        </w:p>
      </w:sdtContent>
    </w:sdt>
    <w:p w14:paraId="254FD644" w14:textId="77777777" w:rsidR="007A113E" w:rsidRPr="007A113E" w:rsidRDefault="007A113E" w:rsidP="007A113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8152F6" w14:textId="55A7CF92" w:rsidR="00140EE2" w:rsidRPr="007A113E" w:rsidRDefault="00140EE2" w:rsidP="007A113E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A113E">
        <w:rPr>
          <w:rFonts w:ascii="Arial" w:hAnsi="Arial" w:cs="Arial"/>
          <w:sz w:val="20"/>
          <w:szCs w:val="20"/>
        </w:rPr>
        <w:t>Очакван срок за изграждане на вътрешните инсталации за отопление, битово горещо водоснабдяване, климатизация, вентилация в сградата:</w:t>
      </w:r>
    </w:p>
    <w:p w14:paraId="43FCD5ED" w14:textId="2CACCE9A" w:rsidR="007A113E" w:rsidRDefault="007A113E" w:rsidP="007A113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496392324"/>
        <w:placeholder>
          <w:docPart w:val="DefaultPlaceholder_-1854013440"/>
        </w:placeholder>
      </w:sdtPr>
      <w:sdtEndPr/>
      <w:sdtContent>
        <w:p w14:paraId="7C7EC50E" w14:textId="5BBD2B04" w:rsidR="007A113E" w:rsidRDefault="00724556" w:rsidP="007A113E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………………………………………………………………………………………………………………………………………….</w:t>
          </w:r>
        </w:p>
      </w:sdtContent>
    </w:sdt>
    <w:p w14:paraId="732B2DE4" w14:textId="24AC7813" w:rsidR="00140EE2" w:rsidRPr="00724556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724556">
        <w:rPr>
          <w:rFonts w:ascii="Arial" w:hAnsi="Arial" w:cs="Arial"/>
          <w:b/>
          <w:bCs/>
          <w:i/>
          <w:iCs/>
          <w:sz w:val="20"/>
          <w:szCs w:val="20"/>
        </w:rPr>
        <w:t>Забележка:</w:t>
      </w:r>
      <w:r w:rsidR="00724556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724556">
        <w:rPr>
          <w:rFonts w:ascii="Arial" w:hAnsi="Arial" w:cs="Arial"/>
          <w:b/>
          <w:bCs/>
          <w:i/>
          <w:iCs/>
          <w:sz w:val="20"/>
          <w:szCs w:val="20"/>
        </w:rPr>
        <w:t xml:space="preserve">* </w:t>
      </w:r>
      <w:r w:rsidRPr="00724556">
        <w:rPr>
          <w:rFonts w:ascii="Arial" w:hAnsi="Arial" w:cs="Arial"/>
          <w:b/>
          <w:bCs/>
          <w:i/>
          <w:iCs/>
          <w:sz w:val="18"/>
          <w:szCs w:val="18"/>
        </w:rPr>
        <w:t>Данните по т. 2, 3, 4, 7 и 9 не се посочват при присъединяване с топлоносител гореща вода.</w:t>
      </w:r>
    </w:p>
    <w:p w14:paraId="5A8C744B" w14:textId="078741D4" w:rsidR="00140EE2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24556">
        <w:rPr>
          <w:rFonts w:ascii="Arial" w:hAnsi="Arial" w:cs="Arial"/>
          <w:b/>
          <w:bCs/>
          <w:sz w:val="20"/>
          <w:szCs w:val="20"/>
        </w:rPr>
        <w:t>Приложени документи:</w:t>
      </w:r>
    </w:p>
    <w:p w14:paraId="6AF51C15" w14:textId="77777777" w:rsidR="00724556" w:rsidRPr="00724556" w:rsidRDefault="00724556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95653CF" w14:textId="58434910" w:rsid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628765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55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4556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>Копие (извадка) от действащ подробен устройствен план (прилага се служебно от органа по чл. 140, ал. 7 от ЗУТ);</w:t>
      </w:r>
    </w:p>
    <w:p w14:paraId="2856D955" w14:textId="77777777" w:rsidR="00724556" w:rsidRPr="00140EE2" w:rsidRDefault="00724556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DA21FC" w14:textId="0405EF13" w:rsidR="00140EE2" w:rsidRP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5906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55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4556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>Проект на виза за проектиране, в случаите по чл. 140, ал. 3 от ЗУТ (прилага се служебно от органа по чл. 140,</w:t>
      </w:r>
      <w:r w:rsidR="00724556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>ал. 7 от ЗУТ).</w:t>
      </w:r>
    </w:p>
    <w:p w14:paraId="1737F9D9" w14:textId="77777777" w:rsidR="00724556" w:rsidRDefault="00724556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BCF471" w14:textId="77777777" w:rsidR="00724556" w:rsidRDefault="00724556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DAAA6C" w14:textId="77777777" w:rsidR="00724556" w:rsidRDefault="00724556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5F09CD" w14:textId="77777777" w:rsidR="00724556" w:rsidRDefault="00724556" w:rsidP="00724556">
      <w:pPr>
        <w:spacing w:line="259" w:lineRule="auto"/>
      </w:pPr>
      <w:r>
        <w:t xml:space="preserve">Дата: </w:t>
      </w:r>
      <w:r>
        <w:tab/>
      </w:r>
      <w:sdt>
        <w:sdtPr>
          <w:id w:val="1075713068"/>
          <w:placeholder>
            <w:docPart w:val="48B85947D22F499C9F18E60243573FEC"/>
          </w:placeholder>
        </w:sdtPr>
        <w:sdtEndPr/>
        <w:sdtContent>
          <w:r>
            <w:t>………………………………..</w:t>
          </w:r>
        </w:sdtContent>
      </w:sdt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Подпис: </w:t>
      </w:r>
      <w:sdt>
        <w:sdtPr>
          <w:id w:val="537863440"/>
          <w:placeholder>
            <w:docPart w:val="48B85947D22F499C9F18E60243573FEC"/>
          </w:placeholder>
        </w:sdtPr>
        <w:sdtEndPr/>
        <w:sdtContent>
          <w:r>
            <w:t>……………………….</w:t>
          </w:r>
        </w:sdtContent>
      </w:sdt>
    </w:p>
    <w:p w14:paraId="0507B692" w14:textId="77777777" w:rsidR="00724556" w:rsidRPr="00140EE2" w:rsidRDefault="00724556" w:rsidP="007245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гр./с.</w:t>
      </w:r>
    </w:p>
    <w:p w14:paraId="654B0DC4" w14:textId="77777777" w:rsidR="00724556" w:rsidRDefault="0072455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A96056D" w14:textId="740E57CB" w:rsidR="00140EE2" w:rsidRPr="00724556" w:rsidRDefault="00140EE2" w:rsidP="0072455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4556">
        <w:rPr>
          <w:rFonts w:ascii="Arial" w:hAnsi="Arial" w:cs="Arial"/>
          <w:b/>
          <w:bCs/>
          <w:sz w:val="24"/>
          <w:szCs w:val="24"/>
        </w:rPr>
        <w:t>Раздел III</w:t>
      </w:r>
    </w:p>
    <w:p w14:paraId="2BCFEF6C" w14:textId="77777777" w:rsidR="001C2EB5" w:rsidRDefault="001C2EB5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5B0F92" w14:textId="736CB105" w:rsidR="00140EE2" w:rsidRPr="001C2EB5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2EB5">
        <w:rPr>
          <w:rFonts w:ascii="Arial" w:hAnsi="Arial" w:cs="Arial"/>
          <w:b/>
          <w:bCs/>
          <w:sz w:val="20"/>
          <w:szCs w:val="20"/>
        </w:rPr>
        <w:t>Предоставяне на изходните данни, необходими за проектиране и за присъединяване на клиенти, ползващи</w:t>
      </w:r>
    </w:p>
    <w:p w14:paraId="5871403C" w14:textId="26DC68A6" w:rsidR="00140EE2" w:rsidRPr="001C2EB5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2EB5">
        <w:rPr>
          <w:rFonts w:ascii="Arial" w:hAnsi="Arial" w:cs="Arial"/>
          <w:b/>
          <w:bCs/>
          <w:sz w:val="20"/>
          <w:szCs w:val="20"/>
        </w:rPr>
        <w:t>топлинна енергия за битови нужди, към топлопреносната мрежа за:</w:t>
      </w:r>
    </w:p>
    <w:p w14:paraId="70A768D1" w14:textId="77777777" w:rsidR="00724556" w:rsidRPr="00140EE2" w:rsidRDefault="00724556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BA22BB" w14:textId="5DC019A7" w:rsidR="00140EE2" w:rsidRP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43342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55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0EE2" w:rsidRPr="00140EE2">
        <w:rPr>
          <w:rFonts w:ascii="Arial" w:hAnsi="Arial" w:cs="Arial"/>
          <w:sz w:val="20"/>
          <w:szCs w:val="20"/>
        </w:rPr>
        <w:t xml:space="preserve"> Новоизграждащ се обект;</w:t>
      </w:r>
    </w:p>
    <w:p w14:paraId="7ED306BE" w14:textId="23BAB65C" w:rsidR="00140EE2" w:rsidRP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14435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55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0EE2" w:rsidRPr="00140EE2">
        <w:rPr>
          <w:rFonts w:ascii="Arial" w:hAnsi="Arial" w:cs="Arial"/>
          <w:sz w:val="20"/>
          <w:szCs w:val="20"/>
        </w:rPr>
        <w:t xml:space="preserve"> Съществуващ обект.</w:t>
      </w:r>
    </w:p>
    <w:p w14:paraId="4E97206B" w14:textId="77777777" w:rsidR="001C2EB5" w:rsidRDefault="001C2EB5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0B6AAAD" w14:textId="1755B896" w:rsidR="00140EE2" w:rsidRPr="001C2EB5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2EB5">
        <w:rPr>
          <w:rFonts w:ascii="Arial" w:hAnsi="Arial" w:cs="Arial"/>
          <w:b/>
          <w:bCs/>
          <w:sz w:val="20"/>
          <w:szCs w:val="20"/>
        </w:rPr>
        <w:t>Предоставям следната информация за извършване на проучването:</w:t>
      </w:r>
    </w:p>
    <w:p w14:paraId="64F057FF" w14:textId="77777777" w:rsidR="001C2EB5" w:rsidRDefault="001C2EB5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BE67DD" w14:textId="1BC8A49C" w:rsidR="00140EE2" w:rsidRPr="001C2EB5" w:rsidRDefault="00140EE2" w:rsidP="001C2EB5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C2EB5">
        <w:rPr>
          <w:rFonts w:ascii="Arial" w:hAnsi="Arial" w:cs="Arial"/>
          <w:sz w:val="20"/>
          <w:szCs w:val="20"/>
        </w:rPr>
        <w:t>Данни за сградата (предназначение, предназначение на самостоятелните обекти в сградата, присъединени към абонатни станции) и видът на сградните инсталации:</w:t>
      </w:r>
    </w:p>
    <w:sdt>
      <w:sdtPr>
        <w:rPr>
          <w:rFonts w:ascii="Arial" w:hAnsi="Arial" w:cs="Arial"/>
          <w:sz w:val="20"/>
          <w:szCs w:val="20"/>
        </w:rPr>
        <w:id w:val="-1844471773"/>
        <w:placeholder>
          <w:docPart w:val="DefaultPlaceholder_-1854013440"/>
        </w:placeholder>
      </w:sdtPr>
      <w:sdtEndPr/>
      <w:sdtContent>
        <w:p w14:paraId="7EE113FC" w14:textId="32C62495" w:rsidR="001C2EB5" w:rsidRPr="001C2EB5" w:rsidRDefault="001C2EB5" w:rsidP="001C2EB5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………………………………………………………………………………………………………………………………………….</w:t>
          </w:r>
        </w:p>
      </w:sdtContent>
    </w:sdt>
    <w:p w14:paraId="75A39241" w14:textId="1C8BBD7D" w:rsidR="00140EE2" w:rsidRPr="001C2EB5" w:rsidRDefault="00140EE2" w:rsidP="001C2EB5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C2EB5">
        <w:rPr>
          <w:rFonts w:ascii="Arial" w:hAnsi="Arial" w:cs="Arial"/>
          <w:sz w:val="20"/>
          <w:szCs w:val="20"/>
        </w:rPr>
        <w:t>Максимален топлинен товар, разделен по вид на вътрешните инсталации (за отопление, за БГВ, за вентилация и др.) по предварителни данни:</w:t>
      </w:r>
    </w:p>
    <w:sdt>
      <w:sdtPr>
        <w:rPr>
          <w:rFonts w:ascii="Arial" w:hAnsi="Arial" w:cs="Arial"/>
          <w:sz w:val="20"/>
          <w:szCs w:val="20"/>
        </w:rPr>
        <w:id w:val="967323574"/>
        <w:placeholder>
          <w:docPart w:val="DefaultPlaceholder_-1854013440"/>
        </w:placeholder>
      </w:sdtPr>
      <w:sdtEndPr/>
      <w:sdtContent>
        <w:p w14:paraId="2D9A8923" w14:textId="7C48EF15" w:rsidR="001C2EB5" w:rsidRDefault="001C2EB5" w:rsidP="001C2EB5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………………………………………………………………………………………………………………………………………..</w:t>
          </w:r>
        </w:p>
      </w:sdtContent>
    </w:sdt>
    <w:p w14:paraId="1508EC52" w14:textId="77777777" w:rsidR="00924CD6" w:rsidRPr="001C2EB5" w:rsidRDefault="00924CD6" w:rsidP="001C2E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2EAE7E" w14:textId="68BC83B8" w:rsidR="00140EE2" w:rsidRPr="00924CD6" w:rsidRDefault="00140EE2" w:rsidP="00924CD6">
      <w:pPr>
        <w:pStyle w:val="ab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24CD6">
        <w:rPr>
          <w:rFonts w:ascii="Arial" w:hAnsi="Arial" w:cs="Arial"/>
          <w:sz w:val="20"/>
          <w:szCs w:val="20"/>
        </w:rPr>
        <w:t>Пълен отопляем обем на сградата по проект:</w:t>
      </w:r>
      <w:r w:rsidR="001C2EB5" w:rsidRPr="00924CD6">
        <w:rPr>
          <w:rFonts w:ascii="Arial" w:hAnsi="Arial" w:cs="Arial"/>
          <w:sz w:val="20"/>
          <w:szCs w:val="20"/>
        </w:rPr>
        <w:t xml:space="preserve"> </w:t>
      </w:r>
      <w:sdt>
        <w:sdtPr>
          <w:id w:val="-1535033205"/>
          <w:placeholder>
            <w:docPart w:val="DefaultPlaceholder_-1854013440"/>
          </w:placeholder>
        </w:sdtPr>
        <w:sdtEndPr/>
        <w:sdtContent>
          <w:r w:rsidR="001C2EB5" w:rsidRPr="00924CD6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</w:sdtContent>
      </w:sdt>
    </w:p>
    <w:p w14:paraId="12F8A8F9" w14:textId="77777777" w:rsidR="00924CD6" w:rsidRPr="00924CD6" w:rsidRDefault="00924CD6" w:rsidP="00924C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E8DA62" w14:textId="544FB6BF" w:rsidR="00140EE2" w:rsidRPr="00924CD6" w:rsidRDefault="00140EE2" w:rsidP="00924CD6">
      <w:pPr>
        <w:pStyle w:val="ab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24CD6">
        <w:rPr>
          <w:rFonts w:ascii="Arial" w:hAnsi="Arial" w:cs="Arial"/>
          <w:sz w:val="20"/>
          <w:szCs w:val="20"/>
        </w:rPr>
        <w:t>Брой жилища/апартаменти (едностайни, двустайни и др.):</w:t>
      </w:r>
      <w:r w:rsidR="001C2EB5" w:rsidRPr="00924CD6">
        <w:rPr>
          <w:rFonts w:ascii="Arial" w:hAnsi="Arial" w:cs="Arial"/>
          <w:sz w:val="20"/>
          <w:szCs w:val="20"/>
        </w:rPr>
        <w:t xml:space="preserve"> </w:t>
      </w:r>
      <w:sdt>
        <w:sdtPr>
          <w:id w:val="-1987767702"/>
          <w:placeholder>
            <w:docPart w:val="DefaultPlaceholder_-1854013440"/>
          </w:placeholder>
        </w:sdtPr>
        <w:sdtEndPr/>
        <w:sdtContent>
          <w:r w:rsidR="001C2EB5" w:rsidRPr="00924CD6">
            <w:rPr>
              <w:rFonts w:ascii="Arial" w:hAnsi="Arial" w:cs="Arial"/>
              <w:sz w:val="20"/>
              <w:szCs w:val="20"/>
            </w:rPr>
            <w:t>……………………………………………………</w:t>
          </w:r>
        </w:sdtContent>
      </w:sdt>
    </w:p>
    <w:p w14:paraId="211E7BB3" w14:textId="77777777" w:rsidR="00924CD6" w:rsidRPr="00924CD6" w:rsidRDefault="00924CD6" w:rsidP="00924C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0ECDCC" w14:textId="52991408" w:rsidR="00140EE2" w:rsidRDefault="00140EE2" w:rsidP="00E073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3.</w:t>
      </w:r>
      <w:r w:rsidRPr="00140EE2">
        <w:rPr>
          <w:rFonts w:ascii="Arial" w:hAnsi="Arial" w:cs="Arial"/>
          <w:sz w:val="20"/>
          <w:szCs w:val="20"/>
        </w:rPr>
        <w:tab/>
        <w:t>Режим на топлоснабдяване (ползване само на топла вода, ползване само на отопление, ползване на отопление и на топла вода):</w:t>
      </w:r>
    </w:p>
    <w:p w14:paraId="55A2547E" w14:textId="4F903A97" w:rsidR="00E07362" w:rsidRDefault="00E07362" w:rsidP="00E073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25309261"/>
        <w:placeholder>
          <w:docPart w:val="DefaultPlaceholder_-1854013440"/>
        </w:placeholder>
      </w:sdtPr>
      <w:sdtEndPr/>
      <w:sdtContent>
        <w:p w14:paraId="6B24A45F" w14:textId="1DE0D640" w:rsidR="00E07362" w:rsidRDefault="00E07362" w:rsidP="00E07362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………………………………………………………………………………………………………………………………………….</w:t>
          </w:r>
        </w:p>
      </w:sdtContent>
    </w:sdt>
    <w:p w14:paraId="031F243C" w14:textId="77777777" w:rsidR="00E07362" w:rsidRPr="00140EE2" w:rsidRDefault="00E07362" w:rsidP="00E073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F9F00B" w14:textId="33F466A7" w:rsidR="00140EE2" w:rsidRPr="00E07362" w:rsidRDefault="00140EE2" w:rsidP="00E07362">
      <w:pPr>
        <w:pStyle w:val="ab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E07362">
        <w:rPr>
          <w:rFonts w:ascii="Arial" w:hAnsi="Arial" w:cs="Arial"/>
          <w:sz w:val="20"/>
          <w:szCs w:val="20"/>
        </w:rPr>
        <w:t>Очакван срок за изграждане на вътрешните инсталации за отопление, битово горещо водоснабдяване, климатизация, вентилация в сградата:</w:t>
      </w:r>
    </w:p>
    <w:p w14:paraId="78205646" w14:textId="186384D1" w:rsidR="00E07362" w:rsidRDefault="00E07362" w:rsidP="00E073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id w:val="246080253"/>
        <w:placeholder>
          <w:docPart w:val="DefaultPlaceholder_-1854013440"/>
        </w:placeholder>
      </w:sdtPr>
      <w:sdtEndPr/>
      <w:sdtContent>
        <w:p w14:paraId="3CEAF55B" w14:textId="08076D68" w:rsidR="00E07362" w:rsidRDefault="00E07362" w:rsidP="00E07362">
          <w:pPr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………………………………………………………………………………………………………………………………………….</w:t>
          </w:r>
        </w:p>
      </w:sdtContent>
    </w:sdt>
    <w:p w14:paraId="08F4EF04" w14:textId="37822028" w:rsidR="00E07362" w:rsidRDefault="00E07362" w:rsidP="00E073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185EBF" w14:textId="77777777" w:rsidR="00E07362" w:rsidRPr="00E07362" w:rsidRDefault="00E07362" w:rsidP="00E073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7A7CE3" w14:textId="7D145407" w:rsidR="00140EE2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81082">
        <w:rPr>
          <w:rFonts w:ascii="Arial" w:hAnsi="Arial" w:cs="Arial"/>
          <w:b/>
          <w:bCs/>
          <w:sz w:val="20"/>
          <w:szCs w:val="20"/>
        </w:rPr>
        <w:t>Приложени документи:</w:t>
      </w:r>
    </w:p>
    <w:p w14:paraId="0FE88968" w14:textId="77777777" w:rsidR="00F81082" w:rsidRPr="00F81082" w:rsidRDefault="00F81082" w:rsidP="002031D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A9A543F" w14:textId="5EF9B3DE" w:rsidR="00140EE2" w:rsidRP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12794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108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81082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>*</w:t>
      </w:r>
      <w:r w:rsidR="00F81082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>Решение на общото събрание на собствениците или на титулярите на вещно право на ползване за сгради - етажна собственост по чл. 133, ал. 2 от ЗЕ.</w:t>
      </w:r>
    </w:p>
    <w:p w14:paraId="45BE7488" w14:textId="77777777" w:rsidR="00924CD6" w:rsidRDefault="00924CD6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C0E37D" w14:textId="56261ABB" w:rsidR="00140EE2" w:rsidRP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838428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CD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24CD6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>Копие (извадка) от действащ подробен устройствен план (</w:t>
      </w:r>
      <w:r w:rsidR="00140EE2" w:rsidRPr="00924CD6">
        <w:rPr>
          <w:rFonts w:ascii="Arial" w:hAnsi="Arial" w:cs="Arial"/>
          <w:b/>
          <w:bCs/>
          <w:sz w:val="20"/>
          <w:szCs w:val="20"/>
        </w:rPr>
        <w:t>прилага се служебно от органа по чл. 140, ал. 7 от</w:t>
      </w:r>
      <w:r w:rsidR="00924CD6" w:rsidRPr="00924CD6">
        <w:rPr>
          <w:rFonts w:ascii="Arial" w:hAnsi="Arial" w:cs="Arial"/>
          <w:b/>
          <w:bCs/>
          <w:sz w:val="20"/>
          <w:szCs w:val="20"/>
        </w:rPr>
        <w:t xml:space="preserve"> </w:t>
      </w:r>
      <w:r w:rsidR="00140EE2" w:rsidRPr="00924CD6">
        <w:rPr>
          <w:rFonts w:ascii="Arial" w:hAnsi="Arial" w:cs="Arial"/>
          <w:b/>
          <w:bCs/>
          <w:sz w:val="20"/>
          <w:szCs w:val="20"/>
        </w:rPr>
        <w:t>ЗУТ</w:t>
      </w:r>
      <w:r w:rsidR="00140EE2" w:rsidRPr="00140EE2">
        <w:rPr>
          <w:rFonts w:ascii="Arial" w:hAnsi="Arial" w:cs="Arial"/>
          <w:sz w:val="20"/>
          <w:szCs w:val="20"/>
        </w:rPr>
        <w:t>);</w:t>
      </w:r>
    </w:p>
    <w:p w14:paraId="3875C55B" w14:textId="77777777" w:rsidR="00924CD6" w:rsidRDefault="00924CD6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BBAB43" w14:textId="733D3214" w:rsidR="00140EE2" w:rsidRPr="00140EE2" w:rsidRDefault="000326DC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12650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CD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24CD6">
        <w:rPr>
          <w:rFonts w:ascii="Arial" w:hAnsi="Arial" w:cs="Arial"/>
          <w:sz w:val="20"/>
          <w:szCs w:val="20"/>
        </w:rPr>
        <w:t xml:space="preserve"> </w:t>
      </w:r>
      <w:r w:rsidR="00140EE2" w:rsidRPr="00140EE2">
        <w:rPr>
          <w:rFonts w:ascii="Arial" w:hAnsi="Arial" w:cs="Arial"/>
          <w:sz w:val="20"/>
          <w:szCs w:val="20"/>
        </w:rPr>
        <w:t>Проект на виза за проектиране, в случаите по чл. 140, ал. 3 от ЗУТ (</w:t>
      </w:r>
      <w:r w:rsidR="00140EE2" w:rsidRPr="00924CD6">
        <w:rPr>
          <w:rFonts w:ascii="Arial" w:hAnsi="Arial" w:cs="Arial"/>
          <w:b/>
          <w:bCs/>
          <w:sz w:val="20"/>
          <w:szCs w:val="20"/>
        </w:rPr>
        <w:t>прилага се служебно от органа по чл. 140,</w:t>
      </w:r>
      <w:r w:rsidR="00924CD6" w:rsidRPr="00924CD6">
        <w:rPr>
          <w:rFonts w:ascii="Arial" w:hAnsi="Arial" w:cs="Arial"/>
          <w:b/>
          <w:bCs/>
          <w:sz w:val="20"/>
          <w:szCs w:val="20"/>
        </w:rPr>
        <w:t xml:space="preserve"> </w:t>
      </w:r>
      <w:r w:rsidR="00140EE2" w:rsidRPr="00924CD6">
        <w:rPr>
          <w:rFonts w:ascii="Arial" w:hAnsi="Arial" w:cs="Arial"/>
          <w:b/>
          <w:bCs/>
          <w:sz w:val="20"/>
          <w:szCs w:val="20"/>
        </w:rPr>
        <w:t>ал. 7 от ЗУТ</w:t>
      </w:r>
      <w:r w:rsidR="00140EE2" w:rsidRPr="00140EE2">
        <w:rPr>
          <w:rFonts w:ascii="Arial" w:hAnsi="Arial" w:cs="Arial"/>
          <w:sz w:val="20"/>
          <w:szCs w:val="20"/>
        </w:rPr>
        <w:t>).</w:t>
      </w:r>
    </w:p>
    <w:p w14:paraId="4770EA52" w14:textId="77777777" w:rsidR="00924CD6" w:rsidRDefault="00924CD6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D0A168" w14:textId="77777777" w:rsidR="00924CD6" w:rsidRDefault="00924CD6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A60FFF" w14:textId="51DA392F" w:rsidR="00140EE2" w:rsidRPr="00924CD6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924CD6">
        <w:rPr>
          <w:rFonts w:ascii="Arial" w:hAnsi="Arial" w:cs="Arial"/>
          <w:b/>
          <w:bCs/>
          <w:i/>
          <w:iCs/>
          <w:sz w:val="20"/>
          <w:szCs w:val="20"/>
        </w:rPr>
        <w:t>Забележка:</w:t>
      </w:r>
    </w:p>
    <w:p w14:paraId="35C0576B" w14:textId="77777777" w:rsidR="00140EE2" w:rsidRPr="00924CD6" w:rsidRDefault="00140EE2" w:rsidP="002031D9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924CD6">
        <w:rPr>
          <w:rFonts w:ascii="Arial" w:hAnsi="Arial" w:cs="Arial"/>
          <w:b/>
          <w:bCs/>
          <w:i/>
          <w:iCs/>
          <w:sz w:val="20"/>
          <w:szCs w:val="20"/>
        </w:rPr>
        <w:t>* Решение на общото събрание на собствениците или на титулярите на вещно право на ползване за сгради - етажна собственост се прилага само за изградени (съществуващи) жилищни сгради, които ще ползват топлинна енергия за битови нужди и съдържа най-малко: упълномощеното лице, което ще представлява етажната собственост пред топлопреносното предприятие, реда за разпределение и начина на заплащане на топлинната енергия, отдадена от сградната инсталация, и разходите за отопление на общите части на сградата, в случаи на изключения от общите правила, решение за безвъзмездно предоставяне на помещение за абонатна станция в сградата - етажна собственост, за ползване от топлопреносното предприятие.</w:t>
      </w:r>
    </w:p>
    <w:p w14:paraId="315E453D" w14:textId="495684AB" w:rsidR="002F33CE" w:rsidRDefault="002F33CE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2C6173" w14:textId="1CA33DA4" w:rsidR="00924CD6" w:rsidRDefault="00924CD6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20DF61" w14:textId="309E5CDF" w:rsidR="00924CD6" w:rsidRDefault="00924CD6" w:rsidP="00924CD6">
      <w:pPr>
        <w:spacing w:line="259" w:lineRule="auto"/>
      </w:pPr>
      <w:r>
        <w:t xml:space="preserve">Дата: </w:t>
      </w:r>
      <w:r>
        <w:tab/>
      </w:r>
      <w:sdt>
        <w:sdtPr>
          <w:id w:val="-185994310"/>
          <w:placeholder>
            <w:docPart w:val="3700F6AF5B564AADBA962317E77612F0"/>
          </w:placeholder>
        </w:sdtPr>
        <w:sdtEndPr/>
        <w:sdtContent>
          <w:r>
            <w:t>………………………………..</w:t>
          </w:r>
        </w:sdtContent>
      </w:sdt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Подпис: </w:t>
      </w:r>
      <w:sdt>
        <w:sdtPr>
          <w:id w:val="-2026084895"/>
          <w:placeholder>
            <w:docPart w:val="3700F6AF5B564AADBA962317E77612F0"/>
          </w:placeholder>
        </w:sdtPr>
        <w:sdtEndPr/>
        <w:sdtContent>
          <w:r>
            <w:t>……………………….</w:t>
          </w:r>
        </w:sdtContent>
      </w:sdt>
    </w:p>
    <w:p w14:paraId="62AB8FE9" w14:textId="0EB62227" w:rsidR="00924CD6" w:rsidRPr="00140EE2" w:rsidRDefault="00924CD6" w:rsidP="002031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0EE2">
        <w:rPr>
          <w:rFonts w:ascii="Arial" w:hAnsi="Arial" w:cs="Arial"/>
          <w:sz w:val="20"/>
          <w:szCs w:val="20"/>
        </w:rPr>
        <w:t>гр./с.</w:t>
      </w:r>
    </w:p>
    <w:sectPr w:rsidR="00924CD6" w:rsidRPr="00140EE2" w:rsidSect="002031D9">
      <w:headerReference w:type="first" r:id="rId7"/>
      <w:pgSz w:w="11906" w:h="16838"/>
      <w:pgMar w:top="1417" w:right="707" w:bottom="1417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0B8EA" w14:textId="77777777" w:rsidR="000326DC" w:rsidRDefault="000326DC" w:rsidP="002031D9">
      <w:pPr>
        <w:spacing w:after="0" w:line="240" w:lineRule="auto"/>
      </w:pPr>
      <w:r>
        <w:separator/>
      </w:r>
    </w:p>
  </w:endnote>
  <w:endnote w:type="continuationSeparator" w:id="0">
    <w:p w14:paraId="3EA3DADA" w14:textId="77777777" w:rsidR="000326DC" w:rsidRDefault="000326DC" w:rsidP="00203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56806" w14:textId="77777777" w:rsidR="000326DC" w:rsidRDefault="000326DC" w:rsidP="002031D9">
      <w:pPr>
        <w:spacing w:after="0" w:line="240" w:lineRule="auto"/>
      </w:pPr>
      <w:r>
        <w:separator/>
      </w:r>
    </w:p>
  </w:footnote>
  <w:footnote w:type="continuationSeparator" w:id="0">
    <w:p w14:paraId="6114ECE7" w14:textId="77777777" w:rsidR="000326DC" w:rsidRDefault="000326DC" w:rsidP="00203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D4BA3" w14:textId="77777777" w:rsidR="002031D9" w:rsidRPr="00140EE2" w:rsidRDefault="002031D9" w:rsidP="002031D9">
    <w:pPr>
      <w:spacing w:after="0" w:line="240" w:lineRule="auto"/>
      <w:ind w:left="6372"/>
      <w:jc w:val="both"/>
      <w:rPr>
        <w:rFonts w:ascii="Arial" w:hAnsi="Arial" w:cs="Arial"/>
        <w:sz w:val="20"/>
        <w:szCs w:val="20"/>
      </w:rPr>
    </w:pPr>
    <w:r w:rsidRPr="00140EE2">
      <w:rPr>
        <w:rFonts w:ascii="Arial" w:hAnsi="Arial" w:cs="Arial"/>
        <w:sz w:val="20"/>
        <w:szCs w:val="20"/>
      </w:rPr>
      <w:t>ОБРАЗЕЦ</w:t>
    </w:r>
  </w:p>
  <w:p w14:paraId="674B8D3F" w14:textId="77777777" w:rsidR="002031D9" w:rsidRPr="00140EE2" w:rsidRDefault="002031D9" w:rsidP="002031D9">
    <w:pPr>
      <w:spacing w:after="0" w:line="240" w:lineRule="auto"/>
      <w:ind w:left="6372"/>
      <w:jc w:val="both"/>
      <w:rPr>
        <w:rFonts w:ascii="Arial" w:hAnsi="Arial" w:cs="Arial"/>
        <w:sz w:val="20"/>
        <w:szCs w:val="20"/>
      </w:rPr>
    </w:pPr>
    <w:r w:rsidRPr="00140EE2">
      <w:rPr>
        <w:rFonts w:ascii="Arial" w:hAnsi="Arial" w:cs="Arial"/>
        <w:sz w:val="20"/>
        <w:szCs w:val="20"/>
      </w:rPr>
      <w:t>по чл. 140а, ал. 1</w:t>
    </w:r>
  </w:p>
  <w:p w14:paraId="5EBE2A56" w14:textId="5E4485CA" w:rsidR="002031D9" w:rsidRDefault="002031D9" w:rsidP="002031D9">
    <w:pPr>
      <w:spacing w:after="0" w:line="240" w:lineRule="auto"/>
      <w:ind w:left="6372"/>
      <w:jc w:val="both"/>
    </w:pPr>
    <w:r w:rsidRPr="00140EE2">
      <w:rPr>
        <w:rFonts w:ascii="Arial" w:hAnsi="Arial" w:cs="Arial"/>
        <w:sz w:val="20"/>
        <w:szCs w:val="20"/>
      </w:rPr>
      <w:t>от Закона за устройство на територията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411CB"/>
    <w:multiLevelType w:val="hybridMultilevel"/>
    <w:tmpl w:val="C778E568"/>
    <w:lvl w:ilvl="0" w:tplc="F72AB2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26AFD"/>
    <w:multiLevelType w:val="hybridMultilevel"/>
    <w:tmpl w:val="54500160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E1F27"/>
    <w:multiLevelType w:val="multilevel"/>
    <w:tmpl w:val="462A418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EE2"/>
    <w:rsid w:val="000326DC"/>
    <w:rsid w:val="00115933"/>
    <w:rsid w:val="00140EE2"/>
    <w:rsid w:val="00162050"/>
    <w:rsid w:val="001C2EB5"/>
    <w:rsid w:val="002031D9"/>
    <w:rsid w:val="002F33CE"/>
    <w:rsid w:val="00600191"/>
    <w:rsid w:val="00724556"/>
    <w:rsid w:val="007A113E"/>
    <w:rsid w:val="00924CD6"/>
    <w:rsid w:val="00C10CC7"/>
    <w:rsid w:val="00D00097"/>
    <w:rsid w:val="00D64C22"/>
    <w:rsid w:val="00D75132"/>
    <w:rsid w:val="00E0471C"/>
    <w:rsid w:val="00E07362"/>
    <w:rsid w:val="00EE52A6"/>
    <w:rsid w:val="00F8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9965D7"/>
  <w15:chartTrackingRefBased/>
  <w15:docId w15:val="{87E2A6BF-72B5-46F9-9DEA-CBF44415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CD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E52A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52A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EE52A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лавие 2 Знак"/>
    <w:link w:val="2"/>
    <w:uiPriority w:val="9"/>
    <w:rsid w:val="00EE52A6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EE52A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4">
    <w:name w:val="Подзаглавие Знак"/>
    <w:link w:val="a3"/>
    <w:uiPriority w:val="11"/>
    <w:rsid w:val="00EE52A6"/>
    <w:rPr>
      <w:rFonts w:ascii="Cambria" w:eastAsia="Times New Roman" w:hAnsi="Cambria"/>
      <w:sz w:val="24"/>
      <w:szCs w:val="24"/>
    </w:rPr>
  </w:style>
  <w:style w:type="paragraph" w:styleId="a5">
    <w:name w:val="No Spacing"/>
    <w:uiPriority w:val="1"/>
    <w:qFormat/>
    <w:rsid w:val="00EE52A6"/>
    <w:rPr>
      <w:rFonts w:ascii="Times New Roman" w:eastAsia="Times New Roman" w:hAnsi="Times New Roman"/>
      <w:sz w:val="24"/>
      <w:szCs w:val="24"/>
      <w:lang w:eastAsia="bg-BG"/>
    </w:rPr>
  </w:style>
  <w:style w:type="paragraph" w:styleId="a6">
    <w:name w:val="header"/>
    <w:basedOn w:val="a"/>
    <w:link w:val="a7"/>
    <w:uiPriority w:val="99"/>
    <w:unhideWhenUsed/>
    <w:rsid w:val="00203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2031D9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203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2031D9"/>
    <w:rPr>
      <w:sz w:val="22"/>
      <w:szCs w:val="22"/>
    </w:rPr>
  </w:style>
  <w:style w:type="character" w:styleId="aa">
    <w:name w:val="Placeholder Text"/>
    <w:basedOn w:val="a0"/>
    <w:uiPriority w:val="99"/>
    <w:semiHidden/>
    <w:rsid w:val="002031D9"/>
    <w:rPr>
      <w:color w:val="808080"/>
    </w:rPr>
  </w:style>
  <w:style w:type="paragraph" w:styleId="ab">
    <w:name w:val="List Paragraph"/>
    <w:basedOn w:val="a"/>
    <w:uiPriority w:val="34"/>
    <w:qFormat/>
    <w:rsid w:val="00203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E84C2-303D-4386-8EF5-0C1FFBDB8797}"/>
      </w:docPartPr>
      <w:docPartBody>
        <w:p w:rsidR="0026087F" w:rsidRDefault="003E73B4">
          <w:r w:rsidRPr="00363A56">
            <w:rPr>
              <w:rStyle w:val="a3"/>
            </w:rPr>
            <w:t>Click or tap here to enter text.</w:t>
          </w:r>
        </w:p>
      </w:docPartBody>
    </w:docPart>
    <w:docPart>
      <w:docPartPr>
        <w:name w:val="59562620BDBC45D6BADF1E93D4401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E6589-736A-438F-B488-06E3EF8D544A}"/>
      </w:docPartPr>
      <w:docPartBody>
        <w:p w:rsidR="0026087F" w:rsidRDefault="003E73B4" w:rsidP="003E73B4">
          <w:pPr>
            <w:pStyle w:val="59562620BDBC45D6BADF1E93D4401B70"/>
          </w:pPr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48B85947D22F499C9F18E60243573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F9866-FA74-4BAF-B5DC-DAB52E325A15}"/>
      </w:docPartPr>
      <w:docPartBody>
        <w:p w:rsidR="0026087F" w:rsidRDefault="003E73B4" w:rsidP="003E73B4">
          <w:pPr>
            <w:pStyle w:val="48B85947D22F499C9F18E60243573FEC"/>
          </w:pPr>
          <w:r w:rsidRPr="00E638FD">
            <w:rPr>
              <w:rStyle w:val="a3"/>
            </w:rPr>
            <w:t>Click or tap here to enter text.</w:t>
          </w:r>
        </w:p>
      </w:docPartBody>
    </w:docPart>
    <w:docPart>
      <w:docPartPr>
        <w:name w:val="3700F6AF5B564AADBA962317E7761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E0295-4A9A-4541-BEAA-52EC0367F501}"/>
      </w:docPartPr>
      <w:docPartBody>
        <w:p w:rsidR="0026087F" w:rsidRDefault="003E73B4" w:rsidP="003E73B4">
          <w:pPr>
            <w:pStyle w:val="3700F6AF5B564AADBA962317E77612F0"/>
          </w:pPr>
          <w:r w:rsidRPr="00E638FD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3B4"/>
    <w:rsid w:val="000F0686"/>
    <w:rsid w:val="0026087F"/>
    <w:rsid w:val="003E73B4"/>
    <w:rsid w:val="0086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3B4"/>
    <w:rPr>
      <w:color w:val="808080"/>
    </w:rPr>
  </w:style>
  <w:style w:type="paragraph" w:customStyle="1" w:styleId="59562620BDBC45D6BADF1E93D4401B70">
    <w:name w:val="59562620BDBC45D6BADF1E93D4401B70"/>
    <w:rsid w:val="003E73B4"/>
  </w:style>
  <w:style w:type="paragraph" w:customStyle="1" w:styleId="48B85947D22F499C9F18E60243573FEC">
    <w:name w:val="48B85947D22F499C9F18E60243573FEC"/>
    <w:rsid w:val="003E73B4"/>
  </w:style>
  <w:style w:type="paragraph" w:customStyle="1" w:styleId="3700F6AF5B564AADBA962317E77612F0">
    <w:name w:val="3700F6AF5B564AADBA962317E77612F0"/>
    <w:rsid w:val="003E73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1172</Words>
  <Characters>6684</Characters>
  <Application>Microsoft Office Word</Application>
  <DocSecurity>0</DocSecurity>
  <Lines>55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Андонова</dc:creator>
  <cp:keywords/>
  <dc:description/>
  <cp:lastModifiedBy>Елена Андонова</cp:lastModifiedBy>
  <cp:revision>2</cp:revision>
  <dcterms:created xsi:type="dcterms:W3CDTF">2026-07-20T08:52:00Z</dcterms:created>
  <dcterms:modified xsi:type="dcterms:W3CDTF">2026-07-20T08:52:00Z</dcterms:modified>
</cp:coreProperties>
</file>