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38" w:rsidRPr="007A0A38" w:rsidRDefault="007A0A38" w:rsidP="007A0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A0A38">
        <w:rPr>
          <w:rFonts w:ascii="Times New Roman" w:hAnsi="Times New Roman" w:cs="Times New Roman"/>
          <w:b/>
          <w:sz w:val="20"/>
          <w:szCs w:val="20"/>
        </w:rPr>
        <w:t xml:space="preserve">Приложение № 5 към чл. 4, ал. 1 от Наредбата за ОВОС </w:t>
      </w:r>
    </w:p>
    <w:p w:rsidR="003F4314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</w:p>
    <w:p w:rsidR="007A0A38" w:rsidRDefault="003F4314" w:rsidP="007A0A38">
      <w:pPr>
        <w:spacing w:after="0"/>
      </w:pPr>
      <w:r w:rsidRPr="003F4314">
        <w:rPr>
          <w:rFonts w:ascii="Times New Roman" w:hAnsi="Times New Roman" w:cs="Times New Roman"/>
          <w:sz w:val="20"/>
          <w:szCs w:val="20"/>
        </w:rPr>
        <w:t>изм. ДВ, бр. 62 от 2022 г., в сила от 5.08.2022 г.</w:t>
      </w:r>
      <w:r w:rsidR="007A0A38" w:rsidRPr="007A0A38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7A0A38" w:rsidRDefault="007A0A38" w:rsidP="007A0A38">
      <w:r>
        <w:tab/>
      </w:r>
    </w:p>
    <w:p w:rsidR="007A0A38" w:rsidRPr="007A0A38" w:rsidRDefault="007A0A38" w:rsidP="007A0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A3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7A0A38" w:rsidRPr="007A0A38" w:rsidRDefault="007A0A38" w:rsidP="007A0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A38">
        <w:rPr>
          <w:rFonts w:ascii="Times New Roman" w:hAnsi="Times New Roman" w:cs="Times New Roman"/>
          <w:b/>
          <w:sz w:val="28"/>
          <w:szCs w:val="28"/>
        </w:rPr>
        <w:t xml:space="preserve">ДИРЕКТОРА НА </w:t>
      </w:r>
    </w:p>
    <w:p w:rsidR="007A0A38" w:rsidRPr="007A0A38" w:rsidRDefault="007A0A38" w:rsidP="007A0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A38">
        <w:rPr>
          <w:rFonts w:ascii="Times New Roman" w:hAnsi="Times New Roman" w:cs="Times New Roman"/>
          <w:b/>
          <w:sz w:val="28"/>
          <w:szCs w:val="28"/>
        </w:rPr>
        <w:t>РИОСВ-ПАЗАРДЖИК</w:t>
      </w:r>
    </w:p>
    <w:p w:rsidR="007A0A38" w:rsidRDefault="007A0A38" w:rsidP="007A0A38"/>
    <w:p w:rsidR="008B4D08" w:rsidRDefault="008B4D08" w:rsidP="007A0A38"/>
    <w:p w:rsidR="007A0A38" w:rsidRDefault="007A0A38" w:rsidP="007A0A38"/>
    <w:p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x-none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  <w:lang w:val="x-none"/>
        </w:rPr>
        <w:t>У В Е Д О М Л Е Н И Е</w:t>
      </w:r>
    </w:p>
    <w:p w:rsidR="007A0A38" w:rsidRDefault="007A0A38" w:rsidP="007A0A38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за инвестиционно предложение</w:t>
      </w:r>
    </w:p>
    <w:p w:rsidR="007A0A38" w:rsidRDefault="007A0A38" w:rsidP="007A0A38"/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7A0A38" w:rsidRPr="007A0A38" w:rsidRDefault="006E6D4C" w:rsidP="006E6D4C">
      <w:pPr>
        <w:spacing w:after="0"/>
        <w:jc w:val="center"/>
        <w:rPr>
          <w:rFonts w:ascii="Times New Roman" w:hAnsi="Times New Roman" w:cs="Times New Roman"/>
        </w:rPr>
      </w:pPr>
      <w:r w:rsidRPr="007A0A38">
        <w:rPr>
          <w:rFonts w:ascii="Times New Roman" w:hAnsi="Times New Roman" w:cs="Times New Roman"/>
        </w:rPr>
        <w:t xml:space="preserve"> </w:t>
      </w:r>
      <w:r w:rsidR="007A0A38" w:rsidRPr="007A0A38">
        <w:rPr>
          <w:rFonts w:ascii="Times New Roman" w:hAnsi="Times New Roman" w:cs="Times New Roman"/>
        </w:rPr>
        <w:t>(</w:t>
      </w:r>
      <w:r w:rsidR="0010223B">
        <w:rPr>
          <w:rFonts w:ascii="Times New Roman" w:hAnsi="Times New Roman" w:cs="Times New Roman"/>
        </w:rPr>
        <w:t>име, адрес и телефон за контакт</w:t>
      </w:r>
      <w:r w:rsidR="007A0A38" w:rsidRPr="007A0A38">
        <w:rPr>
          <w:rFonts w:ascii="Times New Roman" w:hAnsi="Times New Roman" w:cs="Times New Roman"/>
        </w:rPr>
        <w:t>)</w:t>
      </w:r>
    </w:p>
    <w:p w:rsidR="006E6D4C" w:rsidRDefault="006E6D4C" w:rsidP="001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6E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B4D08">
        <w:rPr>
          <w:rFonts w:ascii="Times New Roman" w:hAnsi="Times New Roman" w:cs="Times New Roman"/>
          <w:sz w:val="24"/>
          <w:szCs w:val="24"/>
        </w:rPr>
        <w:t>…..............................</w:t>
      </w:r>
    </w:p>
    <w:p w:rsidR="006E6D4C" w:rsidRPr="006E6D4C" w:rsidRDefault="007A0A38" w:rsidP="006E6D4C">
      <w:pPr>
        <w:spacing w:after="120"/>
        <w:jc w:val="center"/>
        <w:rPr>
          <w:rFonts w:ascii="Times New Roman" w:hAnsi="Times New Roman" w:cs="Times New Roman"/>
        </w:rPr>
      </w:pPr>
      <w:r w:rsidRPr="007A0A38">
        <w:rPr>
          <w:rFonts w:ascii="Times New Roman" w:hAnsi="Times New Roman" w:cs="Times New Roman"/>
        </w:rPr>
        <w:t>(седалище)</w:t>
      </w:r>
    </w:p>
    <w:p w:rsidR="008B4D08" w:rsidRDefault="008B4D08" w:rsidP="006E6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6E6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Пълен пощенски адрес: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Телефон, факс и ел. поща (е-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>):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Управител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изпълнителен директор на фирмата възложител: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Лице за контакти: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776891" w:rsidRDefault="00776891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E6D4C" w:rsidRPr="00776891" w:rsidRDefault="007A0A38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E6D4C">
        <w:rPr>
          <w:rFonts w:ascii="Times New Roman" w:hAnsi="Times New Roman" w:cs="Times New Roman"/>
          <w:b/>
          <w:sz w:val="28"/>
          <w:szCs w:val="28"/>
        </w:rPr>
        <w:t>УВАЖАЕМИ Г-Н</w:t>
      </w:r>
      <w:r w:rsidR="008B4D08">
        <w:rPr>
          <w:rFonts w:ascii="Times New Roman" w:hAnsi="Times New Roman" w:cs="Times New Roman"/>
          <w:b/>
          <w:sz w:val="28"/>
          <w:szCs w:val="28"/>
        </w:rPr>
        <w:t>/Г-ЖО</w:t>
      </w:r>
      <w:r w:rsidRPr="006E6D4C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</w:p>
    <w:p w:rsidR="007A0A38" w:rsidRPr="007A0A38" w:rsidRDefault="007A0A38" w:rsidP="007768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Уведомяваме Ви, че …………………………………………………………</w:t>
      </w:r>
      <w:r w:rsidR="006E6D4C">
        <w:rPr>
          <w:rFonts w:ascii="Times New Roman" w:hAnsi="Times New Roman" w:cs="Times New Roman"/>
          <w:sz w:val="24"/>
          <w:szCs w:val="24"/>
        </w:rPr>
        <w:t>………</w:t>
      </w:r>
      <w:r w:rsidR="00776891">
        <w:rPr>
          <w:rFonts w:ascii="Times New Roman" w:hAnsi="Times New Roman" w:cs="Times New Roman"/>
          <w:sz w:val="24"/>
          <w:szCs w:val="24"/>
        </w:rPr>
        <w:t>..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има следното инвестиционно предложение: ………………………………………………</w:t>
      </w:r>
      <w:r w:rsidR="006E6D4C">
        <w:rPr>
          <w:rFonts w:ascii="Times New Roman" w:hAnsi="Times New Roman" w:cs="Times New Roman"/>
          <w:sz w:val="24"/>
          <w:szCs w:val="24"/>
        </w:rPr>
        <w:t>..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E6D4C">
        <w:rPr>
          <w:rFonts w:ascii="Times New Roman" w:hAnsi="Times New Roman" w:cs="Times New Roman"/>
          <w:sz w:val="24"/>
          <w:szCs w:val="24"/>
        </w:rPr>
        <w:t>…..</w:t>
      </w:r>
    </w:p>
    <w:p w:rsidR="007D5536" w:rsidRDefault="006E6D4C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7A0A38" w:rsidRPr="007D5536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D5536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</w:t>
      </w:r>
      <w:r w:rsidR="006E6D4C" w:rsidRPr="007D5536">
        <w:rPr>
          <w:rFonts w:ascii="Times New Roman" w:hAnsi="Times New Roman" w:cs="Times New Roman"/>
          <w:sz w:val="24"/>
          <w:szCs w:val="24"/>
        </w:rPr>
        <w:t>на инвестиционното предложение:</w:t>
      </w:r>
    </w:p>
    <w:p w:rsidR="007A0A38" w:rsidRPr="007D5536" w:rsidRDefault="007A0A38" w:rsidP="007D5536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5536">
        <w:rPr>
          <w:rFonts w:ascii="Times New Roman" w:hAnsi="Times New Roman" w:cs="Times New Roman"/>
          <w:sz w:val="24"/>
          <w:szCs w:val="24"/>
        </w:rPr>
        <w:t>1.</w:t>
      </w:r>
      <w:r w:rsidRPr="007D5536">
        <w:rPr>
          <w:rFonts w:ascii="Times New Roman" w:hAnsi="Times New Roman" w:cs="Times New Roman"/>
          <w:sz w:val="24"/>
          <w:szCs w:val="24"/>
        </w:rPr>
        <w:tab/>
        <w:t>Резюме на предложението: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>
        <w:rPr>
          <w:rFonts w:ascii="Times New Roman" w:hAnsi="Times New Roman" w:cs="Times New Roman"/>
          <w:sz w:val="24"/>
          <w:szCs w:val="24"/>
        </w:rPr>
        <w:t>на изкопите, ползване на взрив: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съгласувателни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4. Местоположение: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</w:t>
      </w:r>
      <w:r w:rsidRPr="007A0A38">
        <w:rPr>
          <w:rFonts w:ascii="Times New Roman" w:hAnsi="Times New Roman" w:cs="Times New Roman"/>
          <w:sz w:val="24"/>
          <w:szCs w:val="24"/>
        </w:rPr>
        <w:lastRenderedPageBreak/>
        <w:t>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5. Природни ресурси, предвидени за използване по време на строителството и експлоатацията: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(включително предвидено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за питейни, промишлени и други нужди – чрез обществено водоснабдяване (ВиК или друга мрежа) и/или </w:t>
      </w:r>
      <w:proofErr w:type="spellStart"/>
      <w:r w:rsidR="002A13A3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="002A13A3">
        <w:rPr>
          <w:rFonts w:ascii="Times New Roman" w:hAnsi="Times New Roman" w:cs="Times New Roman"/>
          <w:sz w:val="24"/>
          <w:szCs w:val="24"/>
        </w:rPr>
        <w:t xml:space="preserve"> или ползване на повърхностни води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>
        <w:rPr>
          <w:rFonts w:ascii="Times New Roman" w:hAnsi="Times New Roman" w:cs="Times New Roman"/>
          <w:sz w:val="24"/>
          <w:szCs w:val="24"/>
        </w:rPr>
        <w:t>ходимост от изграждане на нови)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6. Очаквани вещества, които ще бъдат емитирани от дейността, в т.ч. приоритетни и/или опасни, при които се осъществява</w:t>
      </w:r>
      <w:r w:rsidR="008557BA">
        <w:rPr>
          <w:rFonts w:ascii="Times New Roman" w:hAnsi="Times New Roman" w:cs="Times New Roman"/>
          <w:sz w:val="24"/>
          <w:szCs w:val="24"/>
        </w:rPr>
        <w:t xml:space="preserve"> или е възможен контакт с води: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7. Очаквани общи емисии на вредни вещес</w:t>
      </w:r>
      <w:r w:rsidR="008557BA">
        <w:rPr>
          <w:rFonts w:ascii="Times New Roman" w:hAnsi="Times New Roman" w:cs="Times New Roman"/>
          <w:sz w:val="24"/>
          <w:szCs w:val="24"/>
        </w:rPr>
        <w:t>тва във въздуха по замърсители: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8. Отпадъци, които се очаква да се генерират и пре</w:t>
      </w:r>
      <w:r w:rsidR="008557BA">
        <w:rPr>
          <w:rFonts w:ascii="Times New Roman" w:hAnsi="Times New Roman" w:cs="Times New Roman"/>
          <w:sz w:val="24"/>
          <w:szCs w:val="24"/>
        </w:rPr>
        <w:t>движдания за тяхното третиране: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lastRenderedPageBreak/>
        <w:t>9. Отпадъчни води: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в канализационна система/повърхностен воден обект/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водоплътна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изгребна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яма и др.)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10. Опасни химични вещества, които се очаква да бъдат налични на площадката на предприятието/съоръжението</w:t>
      </w:r>
      <w:r w:rsidR="003F4314">
        <w:rPr>
          <w:rFonts w:ascii="Times New Roman" w:hAnsi="Times New Roman" w:cs="Times New Roman"/>
          <w:sz w:val="24"/>
          <w:szCs w:val="24"/>
        </w:rPr>
        <w:t xml:space="preserve">, </w:t>
      </w:r>
      <w:r w:rsidR="003F4314" w:rsidRPr="003F4314">
        <w:rPr>
          <w:rFonts w:ascii="Times New Roman" w:hAnsi="Times New Roman" w:cs="Times New Roman"/>
          <w:sz w:val="24"/>
          <w:szCs w:val="24"/>
        </w:rPr>
        <w:t>както и капацитета на съоръженията, в к</w:t>
      </w:r>
      <w:r w:rsidR="003F4314">
        <w:rPr>
          <w:rFonts w:ascii="Times New Roman" w:hAnsi="Times New Roman" w:cs="Times New Roman"/>
          <w:sz w:val="24"/>
          <w:szCs w:val="24"/>
        </w:rPr>
        <w:t>оито са очаква те да са налични</w:t>
      </w:r>
      <w:bookmarkStart w:id="0" w:name="_GoBack"/>
      <w:bookmarkEnd w:id="0"/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>
        <w:rPr>
          <w:rFonts w:ascii="Times New Roman" w:hAnsi="Times New Roman" w:cs="Times New Roman"/>
          <w:sz w:val="24"/>
          <w:szCs w:val="24"/>
        </w:rPr>
        <w:t>чаване на последствията от тях)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87336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8B4D08" w:rsidRDefault="008557BA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08"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:rsidR="00987336" w:rsidRPr="00987336" w:rsidRDefault="00987336" w:rsidP="000342D1">
      <w:pPr>
        <w:pStyle w:val="a3"/>
        <w:numPr>
          <w:ilvl w:val="0"/>
          <w:numId w:val="1"/>
        </w:numPr>
        <w:tabs>
          <w:tab w:val="left" w:pos="360"/>
        </w:tabs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336">
        <w:rPr>
          <w:rFonts w:ascii="Times New Roman" w:hAnsi="Times New Roman" w:cs="Times New Roman"/>
          <w:sz w:val="24"/>
          <w:szCs w:val="24"/>
        </w:rPr>
        <w:lastRenderedPageBreak/>
        <w:t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</w:t>
      </w:r>
      <w:r w:rsidR="008557BA">
        <w:rPr>
          <w:rFonts w:ascii="Times New Roman" w:hAnsi="Times New Roman" w:cs="Times New Roman"/>
          <w:sz w:val="24"/>
          <w:szCs w:val="24"/>
        </w:rPr>
        <w:t>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 Други докуме</w:t>
      </w:r>
      <w:r w:rsidR="008557BA">
        <w:rPr>
          <w:rFonts w:ascii="Times New Roman" w:hAnsi="Times New Roman" w:cs="Times New Roman"/>
          <w:sz w:val="24"/>
          <w:szCs w:val="24"/>
        </w:rPr>
        <w:t>нти по преценка на уведомителя: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</w:t>
      </w:r>
      <w:r w:rsidR="008557BA">
        <w:rPr>
          <w:rFonts w:ascii="Times New Roman" w:hAnsi="Times New Roman" w:cs="Times New Roman"/>
          <w:sz w:val="24"/>
          <w:szCs w:val="24"/>
        </w:rPr>
        <w:t>ща инвестиционното предложение;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3.2. картен мат</w:t>
      </w:r>
      <w:r w:rsidR="000342D1">
        <w:rPr>
          <w:rFonts w:ascii="Times New Roman" w:hAnsi="Times New Roman" w:cs="Times New Roman"/>
          <w:sz w:val="24"/>
          <w:szCs w:val="24"/>
        </w:rPr>
        <w:t>ериал, схема, снимков материал</w:t>
      </w:r>
      <w:r w:rsidR="008557BA">
        <w:rPr>
          <w:rFonts w:ascii="Times New Roman" w:hAnsi="Times New Roman" w:cs="Times New Roman"/>
          <w:sz w:val="24"/>
          <w:szCs w:val="24"/>
        </w:rPr>
        <w:t xml:space="preserve"> в подходящ мащаб.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4.  Електронен носител – </w:t>
      </w:r>
      <w:r w:rsidR="008557BA">
        <w:rPr>
          <w:rFonts w:ascii="Times New Roman" w:hAnsi="Times New Roman" w:cs="Times New Roman"/>
          <w:sz w:val="24"/>
          <w:szCs w:val="24"/>
        </w:rPr>
        <w:t xml:space="preserve">1 бр. </w:t>
      </w:r>
    </w:p>
    <w:p w:rsidR="007A0A38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писмото за определяне на необходимите действия да бъде издадено в електронна форма и изпратено на посо</w:t>
      </w:r>
      <w:r w:rsidR="008557BA"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:rsid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0342D1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D1">
        <w:rPr>
          <w:rFonts w:ascii="Times New Roman" w:hAnsi="Times New Roman" w:cs="Times New Roman"/>
          <w:sz w:val="24"/>
          <w:szCs w:val="24"/>
        </w:rPr>
        <w:t>Желая писмото за определяне на необходимите действия да бъде получено чрез лицензиран пощенски оператор.</w:t>
      </w:r>
    </w:p>
    <w:p w:rsidR="007A0A38" w:rsidRPr="007A0A38" w:rsidRDefault="007A0A38" w:rsidP="008557BA">
      <w:pPr>
        <w:tabs>
          <w:tab w:val="left" w:pos="9090"/>
        </w:tabs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Дата: ...............................</w:t>
      </w:r>
      <w:r w:rsidR="008557BA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="008557B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Уведомител:………………………. 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855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  (подпис)</w:t>
      </w:r>
    </w:p>
    <w:p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D9796D" w:rsidRPr="007A0A38" w:rsidSect="008557BA">
      <w:pgSz w:w="11906" w:h="16838"/>
      <w:pgMar w:top="1417" w:right="146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2F"/>
    <w:rsid w:val="000342D1"/>
    <w:rsid w:val="000C00F9"/>
    <w:rsid w:val="000C2A9F"/>
    <w:rsid w:val="0010223B"/>
    <w:rsid w:val="002A13A3"/>
    <w:rsid w:val="003F4314"/>
    <w:rsid w:val="006E6D4C"/>
    <w:rsid w:val="00776891"/>
    <w:rsid w:val="007A0A38"/>
    <w:rsid w:val="007C259D"/>
    <w:rsid w:val="007D5536"/>
    <w:rsid w:val="008557BA"/>
    <w:rsid w:val="008B4D08"/>
    <w:rsid w:val="00987336"/>
    <w:rsid w:val="00D03D5A"/>
    <w:rsid w:val="00D9796D"/>
    <w:rsid w:val="00E543BA"/>
    <w:rsid w:val="00F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4AB8"/>
  <w15:docId w15:val="{ED625B2C-7F03-48EB-914D-A4DDAF8A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User4</cp:lastModifiedBy>
  <cp:revision>8</cp:revision>
  <dcterms:created xsi:type="dcterms:W3CDTF">2018-01-11T11:58:00Z</dcterms:created>
  <dcterms:modified xsi:type="dcterms:W3CDTF">2022-08-16T13:40:00Z</dcterms:modified>
</cp:coreProperties>
</file>