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2" w:type="dxa"/>
        <w:tblCellSpacing w:w="15" w:type="dxa"/>
        <w:tblLayout w:type="fixed"/>
        <w:tblCellMar>
          <w:top w:w="225" w:type="dxa"/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0812"/>
      </w:tblGrid>
      <w:tr w:rsidR="00080219" w:rsidRPr="00080219" w:rsidTr="006065BD">
        <w:trPr>
          <w:trHeight w:val="13588"/>
          <w:tblCellSpacing w:w="15" w:type="dxa"/>
        </w:trPr>
        <w:tc>
          <w:tcPr>
            <w:tcW w:w="1075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762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4"/>
              <w:gridCol w:w="851"/>
              <w:gridCol w:w="142"/>
              <w:gridCol w:w="384"/>
              <w:gridCol w:w="215"/>
              <w:gridCol w:w="393"/>
              <w:gridCol w:w="850"/>
              <w:gridCol w:w="2835"/>
              <w:gridCol w:w="366"/>
              <w:gridCol w:w="2642"/>
              <w:gridCol w:w="30"/>
            </w:tblGrid>
            <w:tr w:rsidR="00080219" w:rsidRPr="00080219" w:rsidTr="00080219">
              <w:trPr>
                <w:gridAfter w:val="1"/>
                <w:wAfter w:w="30" w:type="dxa"/>
              </w:trPr>
              <w:tc>
                <w:tcPr>
                  <w:tcW w:w="19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bookmarkStart w:id="0" w:name="_GoBack"/>
                  <w:bookmarkEnd w:id="0"/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1. Вх. №</w:t>
                  </w:r>
                </w:p>
              </w:tc>
              <w:tc>
                <w:tcPr>
                  <w:tcW w:w="7827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ind w:right="2608"/>
                    <w:jc w:val="both"/>
                    <w:rPr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ДО</w:t>
                  </w:r>
                </w:p>
                <w:p w:rsidR="00080219" w:rsidRPr="00080219" w:rsidRDefault="00080219" w:rsidP="002810D2">
                  <w:pPr>
                    <w:spacing w:after="0" w:line="240" w:lineRule="auto"/>
                    <w:ind w:right="2608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 xml:space="preserve">КМЕТА НА ОБЩИНА </w:t>
                  </w:r>
                  <w:r w:rsidR="002810D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СЛИВЕН</w:t>
                  </w:r>
                </w:p>
              </w:tc>
            </w:tr>
            <w:tr w:rsidR="00080219" w:rsidRPr="00080219" w:rsidTr="006065BD">
              <w:trPr>
                <w:gridAfter w:val="1"/>
                <w:wAfter w:w="30" w:type="dxa"/>
                <w:trHeight w:val="1203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372F4" w:rsidRDefault="00C372F4" w:rsidP="000802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en-US" w:eastAsia="bg-BG"/>
                    </w:rPr>
                  </w:pPr>
                </w:p>
                <w:p w:rsidR="00C372F4" w:rsidRDefault="00C372F4" w:rsidP="000802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val="en-US" w:eastAsia="bg-BG"/>
                    </w:rPr>
                  </w:pPr>
                </w:p>
                <w:p w:rsidR="00080219" w:rsidRDefault="00080219" w:rsidP="000802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ЗАЯВЛЕНИЕ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br/>
                    <w:t>ЗА КАТЕГОРИЗИРАНЕ НА МЯСТО ЗА НАСТАНЯВАНЕ</w:t>
                  </w:r>
                </w:p>
                <w:p w:rsidR="008A615E" w:rsidRPr="00C372F4" w:rsidRDefault="008A615E" w:rsidP="008A615E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A615E">
                    <w:rPr>
                      <w:rFonts w:ascii="Times New Roman" w:hAnsi="Times New Roman" w:cs="Times New Roman"/>
                      <w:b/>
                      <w:bCs/>
                    </w:rPr>
                    <w:t>стаи за гости, апартаменти за гости и къщи за гости</w:t>
                  </w:r>
                  <w:r w:rsidR="004E0684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="007B58C2" w:rsidRPr="008A615E">
                    <w:rPr>
                      <w:rFonts w:ascii="Times New Roman" w:hAnsi="Times New Roman" w:cs="Times New Roman"/>
                      <w:b/>
                      <w:bCs/>
                    </w:rPr>
                    <w:t>/</w:t>
                  </w:r>
                  <w:r w:rsidR="004E0684">
                    <w:rPr>
                      <w:rFonts w:ascii="Times New Roman" w:hAnsi="Times New Roman" w:cs="Times New Roman"/>
                      <w:b/>
                      <w:bCs/>
                    </w:rPr>
                    <w:t>за лицата, които не са търговци</w:t>
                  </w:r>
                  <w:r w:rsidRPr="008A615E">
                    <w:rPr>
                      <w:rFonts w:ascii="Times New Roman" w:hAnsi="Times New Roman" w:cs="Times New Roman"/>
                      <w:b/>
                      <w:bCs/>
                    </w:rPr>
                    <w:t>/</w:t>
                  </w:r>
                </w:p>
                <w:p w:rsidR="008A615E" w:rsidRPr="00080219" w:rsidRDefault="008A615E" w:rsidP="000802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981836">
              <w:trPr>
                <w:trHeight w:val="335"/>
              </w:trPr>
              <w:tc>
                <w:tcPr>
                  <w:tcW w:w="6724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4E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2.1. От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(име, презиме, фамилия – собственик, </w:t>
                  </w:r>
                  <w:r w:rsidR="004E068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лице осъществяващо дейност в обекта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)</w:t>
                  </w:r>
                </w:p>
              </w:tc>
              <w:tc>
                <w:tcPr>
                  <w:tcW w:w="3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4E0684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2.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 xml:space="preserve"> ЕГН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981836">
              <w:trPr>
                <w:trHeight w:val="276"/>
              </w:trPr>
              <w:tc>
                <w:tcPr>
                  <w:tcW w:w="672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4E068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981836">
              <w:tc>
                <w:tcPr>
                  <w:tcW w:w="6724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981836">
              <w:trPr>
                <w:trHeight w:val="683"/>
              </w:trPr>
              <w:tc>
                <w:tcPr>
                  <w:tcW w:w="303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4E0684" w:rsidP="004E068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3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 xml:space="preserve">.1.Адрес 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br/>
                    <w:t>(община)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4E0684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3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.2.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</w:t>
                  </w:r>
                  <w:proofErr w:type="spellStart"/>
                  <w:r w:rsidR="00080219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пощ</w:t>
                  </w:r>
                  <w:proofErr w:type="spellEnd"/>
                  <w:r w:rsidR="00080219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 код)</w:t>
                  </w:r>
                </w:p>
              </w:tc>
              <w:tc>
                <w:tcPr>
                  <w:tcW w:w="3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4E0684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3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proofErr w:type="spellStart"/>
                  <w:r w:rsidR="00080219"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3</w:t>
                  </w:r>
                  <w:proofErr w:type="spellEnd"/>
                  <w:r w:rsidR="00080219"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(населено място)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981836">
              <w:trPr>
                <w:trHeight w:val="543"/>
              </w:trPr>
              <w:tc>
                <w:tcPr>
                  <w:tcW w:w="303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4E0684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3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.4.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(ж.к./кв.)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4E0684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3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.5.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(булевард/площад/улица)</w:t>
                  </w:r>
                </w:p>
              </w:tc>
              <w:tc>
                <w:tcPr>
                  <w:tcW w:w="3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4E0684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3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.6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 (№)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981836">
              <w:trPr>
                <w:trHeight w:val="786"/>
              </w:trPr>
              <w:tc>
                <w:tcPr>
                  <w:tcW w:w="1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4E0684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3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.7.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(блок)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4E0684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3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.8.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(вход)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4.9.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(етаж)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4E0684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3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.10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US" w:eastAsia="bg-BG"/>
                    </w:rPr>
                    <w:t>(</w:t>
                  </w:r>
                  <w:r w:rsidR="00080219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ап.)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4E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</w:t>
                  </w:r>
                  <w:r w:rsidR="004E06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0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1.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(телефон/и)</w:t>
                  </w:r>
                </w:p>
              </w:tc>
              <w:tc>
                <w:tcPr>
                  <w:tcW w:w="30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4E068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4.</w:t>
                  </w:r>
                  <w:r w:rsidR="004E06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0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2.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(факс</w:t>
                  </w:r>
                  <w:r w:rsidR="00C372F4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, електронна поща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)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333676">
              <w:trPr>
                <w:trHeight w:val="675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 xml:space="preserve">5.1. Място за настаняване (клас „А“ или „Б“), подлежащо на категоризиране 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3719C">
              <w:trPr>
                <w:trHeight w:val="799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5.2. Адрес на туристическия обект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 xml:space="preserve"> (населено място, булевард/площад/улица, №, телефон/и, електронна поща, интернет страница)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615"/>
              </w:trPr>
              <w:tc>
                <w:tcPr>
                  <w:tcW w:w="243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5.3. Вид на обекта</w:t>
                  </w:r>
                </w:p>
              </w:tc>
              <w:tc>
                <w:tcPr>
                  <w:tcW w:w="465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5.4. Категория, за която се кандидатства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5.</w:t>
                  </w:r>
                  <w:proofErr w:type="spellStart"/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5</w:t>
                  </w:r>
                  <w:proofErr w:type="spellEnd"/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 Брой стаи  / легла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299"/>
              </w:trPr>
              <w:tc>
                <w:tcPr>
                  <w:tcW w:w="709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 Приложени документи: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№/Дата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C372F4">
              <w:trPr>
                <w:trHeight w:val="386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080219" w:rsidRPr="00080219" w:rsidRDefault="00080219" w:rsidP="004E0684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</w:t>
                  </w:r>
                  <w:r w:rsidR="004E068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1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Формуляр по образец за определяне на категорията;</w:t>
                  </w:r>
                </w:p>
              </w:tc>
              <w:tc>
                <w:tcPr>
                  <w:tcW w:w="3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383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080219" w:rsidRPr="00080219" w:rsidRDefault="00080219" w:rsidP="0033367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</w:t>
                  </w:r>
                  <w:r w:rsidR="0033367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2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="009E3721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Д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екларация, че лицето не е в ликвидация / за лицата, които не са търговци/;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367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3336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</w:t>
                  </w:r>
                  <w:r w:rsidR="0033367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3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Копие от документа за собственост на обекта;</w:t>
                  </w:r>
                  <w:r w:rsidR="004E0684" w:rsidRPr="008A615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563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3336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</w:t>
                  </w:r>
                  <w:r w:rsidR="0033367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4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Копие от договора за наем или друг от друг договор от който е видно, че са налице условия лицето да извършва съответната туристическа дейност в обекта;</w:t>
                  </w:r>
                  <w:r w:rsidR="004E0684" w:rsidRPr="008A615E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 xml:space="preserve"> 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529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3336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</w:t>
                  </w:r>
                  <w:r w:rsidR="0033367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5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Документ, удостоверяващ въвеждането на обекта в експлоатация, или друг документ, удостоверяващ законността на обекта, при спазване изискванията на Закона за устройство на територията</w:t>
                  </w:r>
                  <w:r w:rsidR="004E0684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;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 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492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3336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</w:t>
                  </w:r>
                  <w:proofErr w:type="spellStart"/>
                  <w:r w:rsidR="0033367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</w:t>
                  </w:r>
                  <w:proofErr w:type="spellEnd"/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Изрично пълномощно в оригинал, когато заявлението се подава от пълномощник</w:t>
                  </w:r>
                  <w:r w:rsidR="004E0684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;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065BD">
              <w:trPr>
                <w:trHeight w:val="434"/>
              </w:trPr>
              <w:tc>
                <w:tcPr>
                  <w:tcW w:w="9732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33367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6.</w:t>
                  </w:r>
                  <w:r w:rsidR="0033367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7</w:t>
                  </w: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.</w:t>
                  </w:r>
                  <w:r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Документ за платена такса за разглеждане на документи за категоризиране, съгласно тарифата по чл.69, ал.3 от ЗТ</w:t>
                  </w:r>
                  <w:r w:rsidR="004E0684" w:rsidRPr="0008021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;</w:t>
                  </w:r>
                </w:p>
              </w:tc>
              <w:tc>
                <w:tcPr>
                  <w:tcW w:w="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080219" w:rsidRPr="00080219" w:rsidTr="0063719C">
              <w:trPr>
                <w:trHeight w:val="631"/>
              </w:trPr>
              <w:tc>
                <w:tcPr>
                  <w:tcW w:w="264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7. Дата и място</w:t>
                  </w:r>
                </w:p>
              </w:tc>
              <w:tc>
                <w:tcPr>
                  <w:tcW w:w="7086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08021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8. Подпис и печат</w:t>
                  </w:r>
                </w:p>
              </w:tc>
              <w:tc>
                <w:tcPr>
                  <w:tcW w:w="30" w:type="dxa"/>
                  <w:vAlign w:val="center"/>
                  <w:hideMark/>
                </w:tcPr>
                <w:p w:rsidR="00080219" w:rsidRPr="00080219" w:rsidRDefault="00080219" w:rsidP="000802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080219" w:rsidRPr="00080219" w:rsidRDefault="00080219" w:rsidP="00D027A5">
            <w:pPr>
              <w:jc w:val="both"/>
              <w:rPr>
                <w:sz w:val="20"/>
                <w:szCs w:val="20"/>
              </w:rPr>
            </w:pPr>
          </w:p>
        </w:tc>
      </w:tr>
    </w:tbl>
    <w:p w:rsidR="00080219" w:rsidRPr="00080219" w:rsidRDefault="00080219" w:rsidP="00080219"/>
    <w:p w:rsidR="00F90920" w:rsidRPr="00F90920" w:rsidRDefault="00F90920" w:rsidP="00F9092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1" w:name="to_paragraph_id27553709"/>
      <w:bookmarkEnd w:id="1"/>
      <w:r w:rsidRPr="00F9092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 </w:t>
      </w:r>
    </w:p>
    <w:tbl>
      <w:tblPr>
        <w:tblW w:w="9639" w:type="dxa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424"/>
        <w:gridCol w:w="141"/>
        <w:gridCol w:w="141"/>
        <w:gridCol w:w="184"/>
        <w:gridCol w:w="249"/>
        <w:gridCol w:w="462"/>
        <w:gridCol w:w="239"/>
        <w:gridCol w:w="284"/>
        <w:gridCol w:w="31"/>
        <w:gridCol w:w="314"/>
        <w:gridCol w:w="505"/>
        <w:gridCol w:w="567"/>
        <w:gridCol w:w="353"/>
        <w:gridCol w:w="214"/>
        <w:gridCol w:w="287"/>
        <w:gridCol w:w="132"/>
        <w:gridCol w:w="577"/>
        <w:gridCol w:w="847"/>
        <w:gridCol w:w="142"/>
        <w:gridCol w:w="286"/>
        <w:gridCol w:w="149"/>
        <w:gridCol w:w="252"/>
        <w:gridCol w:w="246"/>
        <w:gridCol w:w="768"/>
        <w:gridCol w:w="346"/>
      </w:tblGrid>
      <w:tr w:rsidR="00F90920" w:rsidRPr="00F90920" w:rsidTr="009A1604">
        <w:tc>
          <w:tcPr>
            <w:tcW w:w="963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ФОРМУЛЯР ЗА ОПРЕДЕЛЯНЕ НА КАТЕГОРИЯТА НА МЯСТО ЗА НАСТАНЯВАНЕ</w:t>
            </w:r>
          </w:p>
        </w:tc>
      </w:tr>
      <w:tr w:rsidR="00F90920" w:rsidRPr="00F90920" w:rsidTr="009A1604">
        <w:tc>
          <w:tcPr>
            <w:tcW w:w="96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1. Място за настаняване клас „А“</w:t>
            </w: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(наименование):</w:t>
            </w:r>
          </w:p>
        </w:tc>
      </w:tr>
      <w:tr w:rsidR="009A1604" w:rsidRPr="00F90920" w:rsidTr="009A1604"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Хотел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мотел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вила</w:t>
            </w: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апартаментен туристически комплекс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вилно селище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туристическо селище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33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F90920" w:rsidRPr="00F90920" w:rsidTr="009A1604">
        <w:trPr>
          <w:trHeight w:val="529"/>
        </w:trPr>
        <w:tc>
          <w:tcPr>
            <w:tcW w:w="96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2. Място за настаняване клас „Б“</w:t>
            </w: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(наименование):</w:t>
            </w:r>
          </w:p>
        </w:tc>
      </w:tr>
      <w:tr w:rsidR="009A1604" w:rsidRPr="00F90920" w:rsidTr="009A1604"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семеен хотел 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хостел</w:t>
            </w:r>
            <w:proofErr w:type="spellEnd"/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пансион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почивна станция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9A1604" w:rsidRPr="00F90920" w:rsidTr="009A1604"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къща за гости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стая за гости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апартамент за гости 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бунгала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къмпинг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665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rPr>
          <w:trHeight w:val="313"/>
        </w:trPr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3. Общ брой стаи: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едно легло:</w:t>
            </w: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две легла:</w:t>
            </w:r>
          </w:p>
        </w:tc>
        <w:tc>
          <w:tcPr>
            <w:tcW w:w="2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три легла:</w:t>
            </w:r>
          </w:p>
        </w:tc>
        <w:tc>
          <w:tcPr>
            <w:tcW w:w="1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четири легла:</w:t>
            </w:r>
          </w:p>
        </w:tc>
      </w:tr>
      <w:tr w:rsidR="00F90920" w:rsidRPr="00F90920" w:rsidTr="009A1604">
        <w:tc>
          <w:tcPr>
            <w:tcW w:w="2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5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31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4. Общ брой легла:</w:t>
            </w:r>
          </w:p>
        </w:tc>
        <w:tc>
          <w:tcPr>
            <w:tcW w:w="1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3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5. Брой апартаменти: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96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6. Времетраене на работата: </w:t>
            </w:r>
          </w:p>
        </w:tc>
      </w:tr>
      <w:tr w:rsidR="00F90920" w:rsidRPr="00F90920" w:rsidTr="009A1604">
        <w:tc>
          <w:tcPr>
            <w:tcW w:w="36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целогодишно 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сезонно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602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7. Брой на заведенията за хранене и развлечение в туристическия обект:</w:t>
            </w:r>
          </w:p>
        </w:tc>
        <w:tc>
          <w:tcPr>
            <w:tcW w:w="3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Брой:</w:t>
            </w:r>
          </w:p>
        </w:tc>
      </w:tr>
      <w:tr w:rsidR="00F90920" w:rsidRPr="00F90920" w:rsidTr="009A1604">
        <w:tc>
          <w:tcPr>
            <w:tcW w:w="39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Вид:</w:t>
            </w:r>
          </w:p>
        </w:tc>
        <w:tc>
          <w:tcPr>
            <w:tcW w:w="20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3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96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8. Досегашна категория:</w:t>
            </w:r>
          </w:p>
        </w:tc>
      </w:tr>
      <w:tr w:rsidR="009A1604" w:rsidRPr="00F90920" w:rsidTr="009A1604">
        <w:trPr>
          <w:trHeight w:val="369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една звезда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две звезди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звезди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четири звезди</w:t>
            </w: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 звезди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c>
          <w:tcPr>
            <w:tcW w:w="963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9. Категория, за която се кандидатства: </w:t>
            </w:r>
          </w:p>
        </w:tc>
      </w:tr>
      <w:tr w:rsidR="009A1604" w:rsidRPr="00F90920" w:rsidTr="009A1604"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една звезда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две звезди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три звезди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2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четири звезди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 звезди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</w:t>
            </w:r>
          </w:p>
        </w:tc>
      </w:tr>
      <w:tr w:rsidR="00F90920" w:rsidRPr="00F90920" w:rsidTr="009A1604">
        <w:trPr>
          <w:trHeight w:val="868"/>
        </w:trPr>
        <w:tc>
          <w:tcPr>
            <w:tcW w:w="74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10. Собственик на обекта</w:t>
            </w: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(наименование, седалище и адрес на управление):</w:t>
            </w:r>
          </w:p>
        </w:tc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или ЕГН:</w:t>
            </w:r>
          </w:p>
        </w:tc>
      </w:tr>
      <w:tr w:rsidR="00F90920" w:rsidRPr="00F90920" w:rsidTr="009A1604">
        <w:trPr>
          <w:trHeight w:val="938"/>
        </w:trPr>
        <w:tc>
          <w:tcPr>
            <w:tcW w:w="74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11. Физическо или юридическо лице, извършващо дейност в обекта</w:t>
            </w: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br/>
              <w:t>(наименование, седалище и адрес на управление):</w:t>
            </w:r>
          </w:p>
        </w:tc>
        <w:tc>
          <w:tcPr>
            <w:tcW w:w="2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90920" w:rsidRPr="00F90920" w:rsidRDefault="00F90920" w:rsidP="009A16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или ЕГН:</w:t>
            </w:r>
          </w:p>
        </w:tc>
      </w:tr>
      <w:tr w:rsidR="00F90920" w:rsidRPr="00F90920" w:rsidTr="009A1604">
        <w:tc>
          <w:tcPr>
            <w:tcW w:w="50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12. Дата, населено място </w:t>
            </w:r>
          </w:p>
        </w:tc>
        <w:tc>
          <w:tcPr>
            <w:tcW w:w="45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13. Подпис и печат</w:t>
            </w:r>
          </w:p>
        </w:tc>
      </w:tr>
      <w:tr w:rsidR="00F90920" w:rsidRPr="00F90920" w:rsidTr="009A1604">
        <w:tc>
          <w:tcPr>
            <w:tcW w:w="9639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0920" w:rsidRPr="00F90920" w:rsidRDefault="00F90920" w:rsidP="00F90920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909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Забележка. Попълват се само незащрихованите полета.</w:t>
            </w:r>
          </w:p>
        </w:tc>
      </w:tr>
    </w:tbl>
    <w:p w:rsidR="00F90920" w:rsidRDefault="00F90920">
      <w:pPr>
        <w:rPr>
          <w:lang w:val="en-US"/>
        </w:rPr>
      </w:pPr>
    </w:p>
    <w:p w:rsidR="00F90920" w:rsidRDefault="00F90920">
      <w:pPr>
        <w:rPr>
          <w:lang w:val="en-US"/>
        </w:rPr>
      </w:pPr>
    </w:p>
    <w:p w:rsidR="00F90920" w:rsidRDefault="00F90920">
      <w:pPr>
        <w:rPr>
          <w:lang w:val="en-US"/>
        </w:rPr>
      </w:pPr>
    </w:p>
    <w:p w:rsidR="00F90920" w:rsidRDefault="00F90920"/>
    <w:p w:rsidR="00020320" w:rsidRDefault="00020320" w:rsidP="00020320">
      <w:pPr>
        <w:rPr>
          <w:rFonts w:ascii="Verdana" w:hAnsi="Verdana"/>
          <w:b/>
          <w:sz w:val="20"/>
          <w:szCs w:val="20"/>
        </w:rPr>
      </w:pPr>
    </w:p>
    <w:sectPr w:rsidR="00020320" w:rsidSect="00020320">
      <w:headerReference w:type="default" r:id="rId7"/>
      <w:pgSz w:w="11906" w:h="16838"/>
      <w:pgMar w:top="993" w:right="42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B55" w:rsidRDefault="009D0B55" w:rsidP="00020320">
      <w:pPr>
        <w:spacing w:after="0" w:line="240" w:lineRule="auto"/>
      </w:pPr>
      <w:r>
        <w:separator/>
      </w:r>
    </w:p>
  </w:endnote>
  <w:endnote w:type="continuationSeparator" w:id="0">
    <w:p w:rsidR="009D0B55" w:rsidRDefault="009D0B55" w:rsidP="0002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B55" w:rsidRDefault="009D0B55" w:rsidP="00020320">
      <w:pPr>
        <w:spacing w:after="0" w:line="240" w:lineRule="auto"/>
      </w:pPr>
      <w:r>
        <w:separator/>
      </w:r>
    </w:p>
  </w:footnote>
  <w:footnote w:type="continuationSeparator" w:id="0">
    <w:p w:rsidR="009D0B55" w:rsidRDefault="009D0B55" w:rsidP="0002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320" w:rsidRPr="0063719C" w:rsidRDefault="00020320" w:rsidP="00020320">
    <w:pPr>
      <w:pStyle w:val="a5"/>
      <w:tabs>
        <w:tab w:val="clear" w:pos="9072"/>
        <w:tab w:val="right" w:pos="9781"/>
      </w:tabs>
      <w:rPr>
        <w:lang w:val="en-US"/>
      </w:rPr>
    </w:pPr>
    <w:r>
      <w:rPr>
        <w:rFonts w:ascii="Verdana" w:hAnsi="Verdana"/>
        <w:b/>
        <w:sz w:val="24"/>
        <w:szCs w:val="24"/>
      </w:rPr>
      <w:tab/>
    </w:r>
    <w:r>
      <w:rPr>
        <w:rFonts w:ascii="Verdana" w:hAnsi="Verdana"/>
        <w:b/>
        <w:sz w:val="24"/>
        <w:szCs w:val="24"/>
      </w:rPr>
      <w:tab/>
    </w:r>
    <w:r w:rsidR="002810D2">
      <w:rPr>
        <w:rFonts w:ascii="Verdana" w:hAnsi="Verdana"/>
        <w:b/>
        <w:sz w:val="24"/>
        <w:szCs w:val="24"/>
      </w:rPr>
      <w:t>2047</w:t>
    </w:r>
    <w:r w:rsidR="002810D2">
      <w:rPr>
        <w:rFonts w:ascii="Verdana" w:hAnsi="Verdana"/>
        <w:b/>
        <w:sz w:val="24"/>
        <w:szCs w:val="24"/>
      </w:rPr>
      <w:softHyphen/>
      <w:t>-1</w:t>
    </w:r>
  </w:p>
  <w:p w:rsidR="00020320" w:rsidRDefault="0002032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5A"/>
    <w:rsid w:val="00020320"/>
    <w:rsid w:val="000335C1"/>
    <w:rsid w:val="000354B4"/>
    <w:rsid w:val="00080219"/>
    <w:rsid w:val="000C183B"/>
    <w:rsid w:val="00105A74"/>
    <w:rsid w:val="001311DE"/>
    <w:rsid w:val="0013784D"/>
    <w:rsid w:val="001522EA"/>
    <w:rsid w:val="001F0030"/>
    <w:rsid w:val="00222F98"/>
    <w:rsid w:val="00223AAE"/>
    <w:rsid w:val="00270C46"/>
    <w:rsid w:val="002810D2"/>
    <w:rsid w:val="00316DB0"/>
    <w:rsid w:val="00333676"/>
    <w:rsid w:val="00433B1C"/>
    <w:rsid w:val="004D2F97"/>
    <w:rsid w:val="004E0684"/>
    <w:rsid w:val="004E6E05"/>
    <w:rsid w:val="005274B9"/>
    <w:rsid w:val="00554237"/>
    <w:rsid w:val="005F46A9"/>
    <w:rsid w:val="00625FC2"/>
    <w:rsid w:val="0063719C"/>
    <w:rsid w:val="00657C5A"/>
    <w:rsid w:val="006C490D"/>
    <w:rsid w:val="00764EFA"/>
    <w:rsid w:val="00797A98"/>
    <w:rsid w:val="007B58C2"/>
    <w:rsid w:val="00810AE6"/>
    <w:rsid w:val="008211E5"/>
    <w:rsid w:val="008A615E"/>
    <w:rsid w:val="009200BB"/>
    <w:rsid w:val="0094280E"/>
    <w:rsid w:val="00981836"/>
    <w:rsid w:val="009A1604"/>
    <w:rsid w:val="009B29F0"/>
    <w:rsid w:val="009D0B55"/>
    <w:rsid w:val="009E3721"/>
    <w:rsid w:val="00A11E98"/>
    <w:rsid w:val="00B32E83"/>
    <w:rsid w:val="00B8759B"/>
    <w:rsid w:val="00C13531"/>
    <w:rsid w:val="00C36187"/>
    <w:rsid w:val="00C372F4"/>
    <w:rsid w:val="00D027A5"/>
    <w:rsid w:val="00DC4959"/>
    <w:rsid w:val="00F56105"/>
    <w:rsid w:val="00F90920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87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20320"/>
  </w:style>
  <w:style w:type="paragraph" w:styleId="a7">
    <w:name w:val="footer"/>
    <w:basedOn w:val="a"/>
    <w:link w:val="a8"/>
    <w:uiPriority w:val="99"/>
    <w:unhideWhenUsed/>
    <w:rsid w:val="0002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20320"/>
  </w:style>
  <w:style w:type="paragraph" w:customStyle="1" w:styleId="Default">
    <w:name w:val="Default"/>
    <w:rsid w:val="008A61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7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875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020320"/>
  </w:style>
  <w:style w:type="paragraph" w:styleId="a7">
    <w:name w:val="footer"/>
    <w:basedOn w:val="a"/>
    <w:link w:val="a8"/>
    <w:uiPriority w:val="99"/>
    <w:unhideWhenUsed/>
    <w:rsid w:val="000203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020320"/>
  </w:style>
  <w:style w:type="paragraph" w:customStyle="1" w:styleId="Default">
    <w:name w:val="Default"/>
    <w:rsid w:val="008A61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99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19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81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53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6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585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32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GSavova</dc:creator>
  <cp:lastModifiedBy>Потребител на Windows</cp:lastModifiedBy>
  <cp:revision>2</cp:revision>
  <cp:lastPrinted>2017-09-13T14:01:00Z</cp:lastPrinted>
  <dcterms:created xsi:type="dcterms:W3CDTF">2019-09-02T11:48:00Z</dcterms:created>
  <dcterms:modified xsi:type="dcterms:W3CDTF">2019-09-02T11:48:00Z</dcterms:modified>
</cp:coreProperties>
</file>