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E8" w:rsidRPr="00F22FA8" w:rsidRDefault="000F57F1" w:rsidP="00F22FA8">
      <w:pPr>
        <w:pStyle w:val="a3"/>
        <w:rPr>
          <w:b/>
        </w:rPr>
      </w:pPr>
      <w:r w:rsidRPr="00F22FA8">
        <w:rPr>
          <w:b/>
        </w:rPr>
        <w:t xml:space="preserve">Срок – </w:t>
      </w:r>
      <w:r w:rsidR="00E11AE8" w:rsidRPr="00F22FA8">
        <w:rPr>
          <w:b/>
        </w:rPr>
        <w:t>60</w:t>
      </w:r>
      <w:r w:rsidRPr="00F22FA8">
        <w:rPr>
          <w:b/>
        </w:rPr>
        <w:t xml:space="preserve"> дни </w:t>
      </w:r>
      <w:r w:rsidR="00E11AE8" w:rsidRPr="00F22FA8">
        <w:rPr>
          <w:b/>
        </w:rPr>
        <w:t xml:space="preserve"> </w:t>
      </w:r>
    </w:p>
    <w:p w:rsidR="00ED47F9" w:rsidRPr="00F22FA8" w:rsidRDefault="00E11AE8" w:rsidP="00F22FA8">
      <w:pPr>
        <w:pStyle w:val="a3"/>
        <w:rPr>
          <w:b/>
        </w:rPr>
      </w:pPr>
      <w:r w:rsidRPr="00F22FA8">
        <w:rPr>
          <w:b/>
        </w:rPr>
        <w:t>Такса:</w:t>
      </w:r>
      <w:r w:rsidR="0011000A">
        <w:rPr>
          <w:b/>
        </w:rPr>
        <w:t xml:space="preserve"> </w:t>
      </w:r>
      <w:r w:rsidR="0011000A">
        <w:rPr>
          <w:b/>
        </w:rPr>
        <w:t xml:space="preserve">61,36 евро </w:t>
      </w:r>
      <w:r w:rsidR="0011000A" w:rsidRPr="00F22FA8">
        <w:rPr>
          <w:b/>
        </w:rPr>
        <w:t xml:space="preserve"> </w:t>
      </w:r>
      <w:r w:rsidR="0011000A">
        <w:rPr>
          <w:b/>
        </w:rPr>
        <w:t>-</w:t>
      </w:r>
      <w:bookmarkStart w:id="0" w:name="_GoBack"/>
      <w:bookmarkEnd w:id="0"/>
      <w:r w:rsidRPr="00F22FA8">
        <w:rPr>
          <w:b/>
        </w:rPr>
        <w:t xml:space="preserve"> </w:t>
      </w:r>
      <w:r w:rsidR="00F07959" w:rsidRPr="00F22FA8">
        <w:rPr>
          <w:b/>
        </w:rPr>
        <w:t>120 лв.</w:t>
      </w:r>
      <w:r w:rsidR="0011000A">
        <w:rPr>
          <w:b/>
        </w:rPr>
        <w:t xml:space="preserve"> </w:t>
      </w:r>
      <w:r w:rsidR="00F07959" w:rsidRPr="00F22FA8">
        <w:rPr>
          <w:b/>
        </w:rPr>
        <w:t>на непосредствено засегнат имот по смисъла на чл. 131, ал.2 от ЗУТ</w:t>
      </w:r>
    </w:p>
    <w:p w:rsidR="00DD3858" w:rsidRDefault="00DD3858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</w:t>
      </w:r>
      <w:r w:rsidR="00854096">
        <w:t xml:space="preserve">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</w:t>
      </w:r>
      <w:r w:rsidR="00854096">
        <w:t xml:space="preserve">      </w:t>
      </w:r>
      <w:r w:rsidR="00655A44">
        <w:rPr>
          <w:b/>
        </w:rPr>
        <w:t>Кмета на община Драгоман</w:t>
      </w:r>
      <w:r w:rsidR="00854096">
        <w:t xml:space="preserve"> 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</w:t>
      </w:r>
      <w:r w:rsidR="00854096">
        <w:t xml:space="preserve">                         </w:t>
      </w:r>
      <w:r w:rsidR="00655A44">
        <w:rPr>
          <w:b/>
        </w:rPr>
        <w:t>гр</w:t>
      </w:r>
      <w:r w:rsidR="00947819" w:rsidRPr="00D90E54">
        <w:rPr>
          <w:b/>
        </w:rPr>
        <w:t>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Default="00CF5864" w:rsidP="007B0DDE">
      <w:pPr>
        <w:rPr>
          <w:lang w:val="en-US"/>
        </w:rPr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2223B3" w:rsidRPr="002223B3" w:rsidRDefault="002223B3" w:rsidP="002223B3">
      <w:pPr>
        <w:pStyle w:val="a3"/>
        <w:jc w:val="center"/>
        <w:rPr>
          <w:b/>
          <w:sz w:val="28"/>
          <w:szCs w:val="28"/>
        </w:rPr>
      </w:pPr>
      <w:r w:rsidRPr="002223B3">
        <w:rPr>
          <w:b/>
          <w:sz w:val="28"/>
          <w:szCs w:val="28"/>
        </w:rPr>
        <w:t>З А Я В Л Е Н И Е</w:t>
      </w:r>
    </w:p>
    <w:p w:rsidR="002223B3" w:rsidRPr="002223B3" w:rsidRDefault="002223B3" w:rsidP="002223B3">
      <w:pPr>
        <w:pStyle w:val="a3"/>
        <w:jc w:val="center"/>
        <w:rPr>
          <w:b/>
          <w:sz w:val="24"/>
          <w:szCs w:val="24"/>
        </w:rPr>
      </w:pPr>
      <w:r w:rsidRPr="002223B3">
        <w:rPr>
          <w:b/>
          <w:spacing w:val="4"/>
          <w:sz w:val="24"/>
          <w:szCs w:val="24"/>
        </w:rPr>
        <w:t xml:space="preserve">за </w:t>
      </w:r>
      <w:r w:rsidR="00E11AE8">
        <w:rPr>
          <w:b/>
          <w:spacing w:val="4"/>
          <w:sz w:val="24"/>
          <w:szCs w:val="24"/>
        </w:rPr>
        <w:t xml:space="preserve">приемане и </w:t>
      </w:r>
      <w:r w:rsidRPr="002223B3">
        <w:rPr>
          <w:b/>
          <w:spacing w:val="4"/>
          <w:sz w:val="24"/>
          <w:szCs w:val="24"/>
        </w:rPr>
        <w:t xml:space="preserve">одобряване на </w:t>
      </w:r>
      <w:r w:rsidR="00E11AE8">
        <w:rPr>
          <w:b/>
          <w:spacing w:val="4"/>
          <w:sz w:val="24"/>
          <w:szCs w:val="24"/>
        </w:rPr>
        <w:t xml:space="preserve">изменение на действащ </w:t>
      </w:r>
      <w:r w:rsidRPr="002223B3">
        <w:rPr>
          <w:b/>
          <w:spacing w:val="4"/>
          <w:sz w:val="24"/>
          <w:szCs w:val="24"/>
        </w:rPr>
        <w:t>подробен устройствен план</w:t>
      </w:r>
    </w:p>
    <w:p w:rsidR="002223B3" w:rsidRPr="002223B3" w:rsidRDefault="002223B3" w:rsidP="002223B3">
      <w:pPr>
        <w:pStyle w:val="a3"/>
        <w:jc w:val="center"/>
        <w:rPr>
          <w:b/>
          <w:sz w:val="24"/>
          <w:szCs w:val="24"/>
        </w:rPr>
      </w:pPr>
      <w:r w:rsidRPr="002223B3">
        <w:rPr>
          <w:b/>
          <w:spacing w:val="5"/>
          <w:sz w:val="24"/>
          <w:szCs w:val="24"/>
        </w:rPr>
        <w:t>(Уникален идентификатор на административната услуга - 2117)</w:t>
      </w:r>
    </w:p>
    <w:p w:rsidR="002223B3" w:rsidRDefault="002223B3" w:rsidP="002223B3">
      <w:pPr>
        <w:pStyle w:val="a3"/>
        <w:jc w:val="center"/>
        <w:rPr>
          <w:sz w:val="18"/>
          <w:szCs w:val="18"/>
        </w:rPr>
      </w:pPr>
    </w:p>
    <w:p w:rsidR="002223B3" w:rsidRDefault="002223B3" w:rsidP="002223B3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............................................................................................................................................ ,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област ............................................ ул. (ж.к.) ......................................................................,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 тел. ............................, електронна поща ....................................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................................................................................................................................................,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Заявявам желанието си да бъде одобрен приложеният проект за подробен устройствен план за ПР, ПУР, ПРЗ, ПЗ, РУП, ПП .............................................................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за </w:t>
      </w:r>
      <w:r>
        <w:rPr>
          <w:spacing w:val="3"/>
        </w:rPr>
        <w:t>имот с идентификатор</w:t>
      </w:r>
      <w:r>
        <w:t> №/планоснимачен № ......................................., </w:t>
      </w:r>
      <w:r>
        <w:rPr>
          <w:spacing w:val="3"/>
        </w:rPr>
        <w:t>парцел (УПИ)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№ ........................................., </w:t>
      </w:r>
      <w:r>
        <w:rPr>
          <w:spacing w:val="3"/>
        </w:rPr>
        <w:t>квартал</w:t>
      </w:r>
      <w:r>
        <w:t> № </w:t>
      </w:r>
      <w:r>
        <w:rPr>
          <w:spacing w:val="3"/>
        </w:rPr>
        <w:t>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....</w:t>
      </w:r>
      <w:r>
        <w:rPr>
          <w:sz w:val="18"/>
          <w:szCs w:val="18"/>
        </w:rPr>
        <w:t> </w:t>
      </w:r>
      <w:r>
        <w:rPr>
          <w:spacing w:val="3"/>
        </w:rPr>
        <w:t>..............., по плана на гр./с. ..................................................................................................................................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,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община ............................., област ........................................., който се </w:t>
      </w:r>
      <w:r>
        <w:rPr>
          <w:spacing w:val="2"/>
        </w:rPr>
        <w:t>намира на адрес: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rPr>
          <w:spacing w:val="2"/>
        </w:rPr>
        <w:t>............................................................................................................................................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rPr>
          <w:i/>
          <w:iCs/>
        </w:rPr>
        <w:t>(ж.к., бул., пл., ул., сграда, №, вх., ет., ап.)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1. Документи, легитимиращи заявителя като заинтересовано лице по смисъла на чл. 124а, ал. 5 от ЗУТ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rPr>
          <w:sz w:val="18"/>
          <w:szCs w:val="18"/>
        </w:rPr>
        <w:t> </w:t>
      </w:r>
      <w:r>
        <w:rPr>
          <w:i/>
          <w:iCs/>
        </w:rPr>
        <w:t>приложимото</w:t>
      </w:r>
      <w:r>
        <w:t>):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2.</w:t>
      </w:r>
      <w:r w:rsidR="00E11AE8">
        <w:t xml:space="preserve"> Удостоверение за наследници, ако е необходимо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3.</w:t>
      </w:r>
      <w:r w:rsidR="00E11AE8">
        <w:t>Проект за изменението – 3бр.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4. Съгласувано задание по чл. 125, ал. 6 и 7 от ЗУТ, което да обосновава необходимостта от изработването на плана в съответствие с чл. 124а, ал. 7 от ЗУТ </w:t>
      </w:r>
      <w:r>
        <w:rPr>
          <w:i/>
          <w:iCs/>
        </w:rPr>
        <w:t>(отбележете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rPr>
          <w:i/>
          <w:iCs/>
        </w:rPr>
        <w:t>приложимото)</w:t>
      </w:r>
      <w:r>
        <w:t>: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опорен план.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чл. 128, ал. 6 във връзка с чл. 127, ал. 2 от ЗУТ.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6. Документ за платена такса, освен ако плащането е извършено по електронен път.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t>, </w:t>
      </w:r>
      <w:r>
        <w:rPr>
          <w:i/>
          <w:iCs/>
        </w:rPr>
        <w:t>когато плащането е извършено по електронен път</w:t>
      </w:r>
      <w:r>
        <w:t>).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Желая издаденият индивидуален административен акт да бъде получен: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Лично от звеното за административно обслужване.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Чрез лицензиран пощенски оператор на адрес: ..........................................................,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• като вътрешна препоръчана пощенска пратка;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• като вътрешна куриерска пратка;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• като международна препоръчана пощенска пратка.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Дата: ..............................                                                             Заявител: ..............................</w:t>
      </w:r>
    </w:p>
    <w:p w:rsidR="002223B3" w:rsidRDefault="002223B3" w:rsidP="002223B3">
      <w:pPr>
        <w:pStyle w:val="a3"/>
        <w:rPr>
          <w:sz w:val="18"/>
          <w:szCs w:val="18"/>
        </w:rPr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i/>
          <w:iCs/>
        </w:rPr>
        <w:t>(подпис)</w:t>
      </w:r>
    </w:p>
    <w:p w:rsidR="002223B3" w:rsidRDefault="002223B3" w:rsidP="002223B3">
      <w:pPr>
        <w:pStyle w:val="a3"/>
        <w:rPr>
          <w:lang w:val="en-US"/>
        </w:rPr>
      </w:pPr>
    </w:p>
    <w:p w:rsidR="002223B3" w:rsidRPr="002223B3" w:rsidRDefault="002223B3" w:rsidP="002223B3">
      <w:pPr>
        <w:pStyle w:val="a3"/>
        <w:rPr>
          <w:lang w:val="en-US"/>
        </w:rPr>
      </w:pPr>
    </w:p>
    <w:sectPr w:rsidR="002223B3" w:rsidRPr="002223B3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D15" w:rsidRDefault="007E6D15" w:rsidP="00947819">
      <w:pPr>
        <w:spacing w:after="0" w:line="240" w:lineRule="auto"/>
      </w:pPr>
      <w:r>
        <w:separator/>
      </w:r>
    </w:p>
  </w:endnote>
  <w:endnote w:type="continuationSeparator" w:id="0">
    <w:p w:rsidR="007E6D15" w:rsidRDefault="007E6D15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D15" w:rsidRDefault="007E6D15" w:rsidP="00947819">
      <w:pPr>
        <w:spacing w:after="0" w:line="240" w:lineRule="auto"/>
      </w:pPr>
      <w:r>
        <w:separator/>
      </w:r>
    </w:p>
  </w:footnote>
  <w:footnote w:type="continuationSeparator" w:id="0">
    <w:p w:rsidR="007E6D15" w:rsidRDefault="007E6D15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13A32"/>
    <w:rsid w:val="00026875"/>
    <w:rsid w:val="000C0B81"/>
    <w:rsid w:val="000E469A"/>
    <w:rsid w:val="000F57F1"/>
    <w:rsid w:val="0011000A"/>
    <w:rsid w:val="0014549B"/>
    <w:rsid w:val="00186522"/>
    <w:rsid w:val="00205657"/>
    <w:rsid w:val="002223B3"/>
    <w:rsid w:val="002335D3"/>
    <w:rsid w:val="0026292C"/>
    <w:rsid w:val="00287FE4"/>
    <w:rsid w:val="00291DD8"/>
    <w:rsid w:val="002A6C3D"/>
    <w:rsid w:val="003851F5"/>
    <w:rsid w:val="003A4C22"/>
    <w:rsid w:val="003F2DC2"/>
    <w:rsid w:val="00416B4D"/>
    <w:rsid w:val="004574E5"/>
    <w:rsid w:val="00462770"/>
    <w:rsid w:val="004A1FB2"/>
    <w:rsid w:val="004E27DA"/>
    <w:rsid w:val="004F6B5E"/>
    <w:rsid w:val="005719DA"/>
    <w:rsid w:val="00584F37"/>
    <w:rsid w:val="00600B6C"/>
    <w:rsid w:val="00637E2A"/>
    <w:rsid w:val="00655A44"/>
    <w:rsid w:val="00664B6F"/>
    <w:rsid w:val="006A00D4"/>
    <w:rsid w:val="006F7AA4"/>
    <w:rsid w:val="00754247"/>
    <w:rsid w:val="007717F1"/>
    <w:rsid w:val="007846A3"/>
    <w:rsid w:val="007B0DDE"/>
    <w:rsid w:val="007E6D15"/>
    <w:rsid w:val="007E7C64"/>
    <w:rsid w:val="007F73F4"/>
    <w:rsid w:val="00854096"/>
    <w:rsid w:val="0086796E"/>
    <w:rsid w:val="00872A37"/>
    <w:rsid w:val="008E5B17"/>
    <w:rsid w:val="009113CA"/>
    <w:rsid w:val="00947819"/>
    <w:rsid w:val="00984DCA"/>
    <w:rsid w:val="009C5262"/>
    <w:rsid w:val="00A526C4"/>
    <w:rsid w:val="00A84289"/>
    <w:rsid w:val="00AA4888"/>
    <w:rsid w:val="00AA4C04"/>
    <w:rsid w:val="00B0193B"/>
    <w:rsid w:val="00BA463B"/>
    <w:rsid w:val="00BF1A6F"/>
    <w:rsid w:val="00BF6B20"/>
    <w:rsid w:val="00C052E3"/>
    <w:rsid w:val="00C05C77"/>
    <w:rsid w:val="00C05E26"/>
    <w:rsid w:val="00C843E6"/>
    <w:rsid w:val="00CF5864"/>
    <w:rsid w:val="00D90E54"/>
    <w:rsid w:val="00DB47F3"/>
    <w:rsid w:val="00DD3858"/>
    <w:rsid w:val="00DD545C"/>
    <w:rsid w:val="00E11AE8"/>
    <w:rsid w:val="00ED47F9"/>
    <w:rsid w:val="00EF49D0"/>
    <w:rsid w:val="00F07959"/>
    <w:rsid w:val="00F22FA8"/>
    <w:rsid w:val="00F25989"/>
    <w:rsid w:val="00F67B83"/>
    <w:rsid w:val="00FB7497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046E"/>
  <w15:docId w15:val="{059D603E-5751-4929-8201-E80543EE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paragraph" w:styleId="a8">
    <w:name w:val="Normal (Web)"/>
    <w:basedOn w:val="a"/>
    <w:uiPriority w:val="99"/>
    <w:semiHidden/>
    <w:unhideWhenUsed/>
    <w:rsid w:val="00222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11</cp:revision>
  <cp:lastPrinted>2019-07-16T08:43:00Z</cp:lastPrinted>
  <dcterms:created xsi:type="dcterms:W3CDTF">2018-07-17T08:33:00Z</dcterms:created>
  <dcterms:modified xsi:type="dcterms:W3CDTF">2026-01-08T06:55:00Z</dcterms:modified>
</cp:coreProperties>
</file>