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F3" w:rsidRPr="002542FA" w:rsidRDefault="005B34F3" w:rsidP="005B34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1974</w:t>
      </w:r>
    </w:p>
    <w:p w:rsidR="005B34F3" w:rsidRPr="002542FA" w:rsidRDefault="005B34F3" w:rsidP="005B34F3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разрешение за строеж за обекти на техническата инфраструктура с обхват повече от една община или за обекти с регионално значение</w:t>
      </w:r>
    </w:p>
    <w:p w:rsidR="005B34F3" w:rsidRPr="002542FA" w:rsidRDefault="005B34F3" w:rsidP="005B34F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5B34F3" w:rsidRPr="002542FA" w:rsidRDefault="005B34F3" w:rsidP="005B34F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5B34F3" w:rsidRPr="002542FA" w:rsidRDefault="005B34F3" w:rsidP="005B34F3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B34F3" w:rsidRPr="002542FA" w:rsidRDefault="005B34F3" w:rsidP="005B34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5B34F3" w:rsidRPr="002542FA" w:rsidRDefault="005B34F3" w:rsidP="005B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.............................................................................................................................................,</w:t>
      </w:r>
    </w:p>
    <w:p w:rsidR="005B34F3" w:rsidRPr="002542FA" w:rsidRDefault="005B34F3" w:rsidP="005B34F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5B34F3" w:rsidRPr="002542FA" w:rsidRDefault="005B34F3" w:rsidP="005B34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ЕГН/ЕИК…………………………………, постоянен/настоящ адрес или адрес на управление: гр./с. ……………………........................................., община………………………, област…….…………………………. ул. (ж.к.) …………..................., тел. ...................., електронна поща ............................................</w:t>
      </w:r>
    </w:p>
    <w:p w:rsidR="005B34F3" w:rsidRPr="002542FA" w:rsidRDefault="005B34F3" w:rsidP="005B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B34F3" w:rsidRPr="002542FA" w:rsidRDefault="005B34F3" w:rsidP="005B34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желанието си, да ми бъде издадено разрешение за строеж за обект/и на техническата инфраструктура с обхват повече от една община или за обект/и с регионално значение: </w:t>
      </w:r>
    </w:p>
    <w:p w:rsidR="005B34F3" w:rsidRPr="002542FA" w:rsidRDefault="005B34F3" w:rsidP="005B3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5B34F3" w:rsidRPr="002542FA" w:rsidRDefault="005B34F3" w:rsidP="005B3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5B34F3" w:rsidRPr="002542FA" w:rsidRDefault="005B34F3" w:rsidP="005B3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наименованието на обекта/и)</w:t>
      </w:r>
    </w:p>
    <w:p w:rsidR="005B34F3" w:rsidRPr="002542FA" w:rsidRDefault="005B34F3" w:rsidP="005B34F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…..…………………………………………………………………………….</w:t>
      </w:r>
    </w:p>
    <w:p w:rsidR="005B34F3" w:rsidRPr="002542FA" w:rsidRDefault="005B34F3" w:rsidP="005B3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34F3" w:rsidRPr="002542FA" w:rsidRDefault="005B34F3" w:rsidP="005B34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обекта/и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B34F3" w:rsidRPr="002542FA" w:rsidRDefault="005B34F3" w:rsidP="005B34F3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5B34F3" w:rsidRPr="001B54D5" w:rsidRDefault="005B34F3" w:rsidP="005B34F3">
      <w:pPr>
        <w:pStyle w:val="a3"/>
        <w:numPr>
          <w:ilvl w:val="2"/>
          <w:numId w:val="1"/>
        </w:numPr>
        <w:tabs>
          <w:tab w:val="left" w:pos="851"/>
        </w:tabs>
        <w:spacing w:after="0" w:line="360" w:lineRule="auto"/>
        <w:ind w:hanging="1734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1B54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за: </w:t>
      </w:r>
      <w:r w:rsidRPr="001B54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1B54D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1B54D5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 </w:t>
      </w:r>
      <w:r w:rsidRPr="001B54D5">
        <w:rPr>
          <w:lang w:eastAsia="bg-BG" w:bidi="bg-BG"/>
        </w:rPr>
        <w:sym w:font="Wingdings 2" w:char="F054"/>
      </w:r>
      <w:r w:rsidRPr="001B54D5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 приложимото</w:t>
      </w:r>
      <w:r w:rsidRPr="001B54D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lastRenderedPageBreak/>
        <w:t>Собственост (отстъпено право на строеж) №……………../…………….;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У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чредени вещни права;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Учредени сервитути по реда на специални закони;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преминаване по чл. 192 от ЗУТ;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 на прокарване по чл. 193 от ЗУТ.</w:t>
      </w:r>
    </w:p>
    <w:p w:rsidR="005B34F3" w:rsidRPr="002542FA" w:rsidRDefault="005B34F3" w:rsidP="005B34F3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B34F3" w:rsidRPr="001B54D5" w:rsidRDefault="005B34F3" w:rsidP="005B34F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1B54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Одобрен инвестиционен проект. </w:t>
      </w:r>
    </w:p>
    <w:p w:rsidR="005B34F3" w:rsidRPr="001B54D5" w:rsidRDefault="005B34F3" w:rsidP="005B34F3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1B54D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по чл. 148, ал. 8 от ЗУТ (</w:t>
      </w:r>
      <w:r w:rsidRPr="001B54D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1B54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lang w:eastAsia="bg-BG" w:bidi="bg-BG"/>
        </w:rPr>
        <w:sym w:font="Wingdings 2" w:char="F054"/>
      </w:r>
      <w:r w:rsidRPr="001B54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1B54D5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приложимото</w:t>
      </w:r>
      <w:r w:rsidRPr="001B54D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)</w:t>
      </w:r>
      <w:r w:rsidRPr="001B54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Влязло в сила решение по оценка на въздействието върху околната среда (ОВОС);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Решение, с което е преценено да не се извършва ОВОС;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за одобряване на доклад за безопасност за изграждане или реконструкция на предприятие и/или съоръжение с висок рисков потенциал или на части от него по реда на </w:t>
      </w:r>
      <w:r w:rsidRPr="002542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Закона за опазване на околната среда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B34F3" w:rsidRPr="002542FA" w:rsidRDefault="005B34F3" w:rsidP="005B34F3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5B34F3" w:rsidRPr="002542FA" w:rsidRDefault="005B34F3" w:rsidP="005B34F3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Оценка на съответствието по чл. 142, ал. 6 от ЗУТ.</w:t>
      </w:r>
    </w:p>
    <w:p w:rsidR="005B34F3" w:rsidRPr="002542FA" w:rsidRDefault="005B34F3" w:rsidP="005B34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5B34F3" w:rsidRPr="002542FA" w:rsidRDefault="005B34F3" w:rsidP="005B34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542FA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5B34F3" w:rsidRPr="002542FA" w:rsidRDefault="005B34F3" w:rsidP="005B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</w:t>
      </w:r>
    </w:p>
    <w:p w:rsidR="005B34F3" w:rsidRPr="002542FA" w:rsidRDefault="005B34F3" w:rsidP="005B34F3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……………………………, </w:t>
      </w:r>
      <w:r w:rsidRPr="002542F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5B34F3" w:rsidRPr="002542FA" w:rsidRDefault="005B34F3" w:rsidP="005B34F3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5B34F3" w:rsidRPr="007530A5" w:rsidRDefault="005B34F3" w:rsidP="005B34F3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5B34F3" w:rsidRPr="002542FA" w:rsidRDefault="005B34F3" w:rsidP="005B34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5B34F3" w:rsidRPr="002542FA" w:rsidRDefault="005B34F3" w:rsidP="005B34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5B34F3" w:rsidRPr="002542FA" w:rsidRDefault="005B34F3" w:rsidP="005B34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542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2542F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5B34F3" w:rsidRPr="002542FA" w:rsidRDefault="005B34F3" w:rsidP="005B34F3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2542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2542F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5B34F3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42F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E852AC" w:rsidRDefault="00E852AC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52AC" w:rsidRDefault="00E852AC" w:rsidP="00E852AC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E852AC" w:rsidRDefault="00E852AC" w:rsidP="00E85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852AC" w:rsidRDefault="00E852AC" w:rsidP="00E852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852AC" w:rsidRPr="002542FA" w:rsidRDefault="00E852AC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5B34F3" w:rsidRPr="002542FA" w:rsidRDefault="005B34F3" w:rsidP="005B34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2542FA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2542FA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2542FA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2542FA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2542FA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5B34F3" w:rsidRPr="002542FA" w:rsidRDefault="005B34F3" w:rsidP="005B34F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63C7" w:rsidRDefault="00B363C7"/>
    <w:sectPr w:rsidR="00B363C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551E4"/>
    <w:multiLevelType w:val="hybridMultilevel"/>
    <w:tmpl w:val="85EE9A7E"/>
    <w:lvl w:ilvl="0" w:tplc="47C4C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F3"/>
    <w:rsid w:val="005B34F3"/>
    <w:rsid w:val="00B363C7"/>
    <w:rsid w:val="00E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96ED"/>
  <w15:chartTrackingRefBased/>
  <w15:docId w15:val="{20795BB3-8B2B-4775-B089-1AEBA6BB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F3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2023-12-20T08:56:00Z</dcterms:created>
  <dcterms:modified xsi:type="dcterms:W3CDTF">2024-04-02T12:57:00Z</dcterms:modified>
</cp:coreProperties>
</file>