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07" w:rsidRPr="004668AB" w:rsidRDefault="00666907" w:rsidP="00666907">
      <w:pPr>
        <w:ind w:right="1"/>
        <w:jc w:val="both"/>
        <w:rPr>
          <w:b/>
          <w:bCs/>
        </w:rPr>
      </w:pPr>
      <w:bookmarkStart w:id="0" w:name="_GoBack"/>
      <w:bookmarkEnd w:id="0"/>
      <w:r w:rsidRPr="004668AB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4668AB">
        <w:rPr>
          <w:b/>
          <w:bCs/>
          <w:i/>
          <w:sz w:val="24"/>
          <w:szCs w:val="24"/>
        </w:rPr>
        <w:t>29</w:t>
      </w:r>
      <w:r w:rsidRPr="004668AB">
        <w:rPr>
          <w:bCs/>
          <w:i/>
          <w:sz w:val="24"/>
          <w:szCs w:val="24"/>
          <w:lang w:val="bg-BG"/>
        </w:rPr>
        <w:t xml:space="preserve"> </w:t>
      </w:r>
      <w:r w:rsidRPr="004668AB">
        <w:rPr>
          <w:bCs/>
          <w:i/>
          <w:sz w:val="22"/>
          <w:szCs w:val="22"/>
          <w:lang w:val="bg-BG"/>
        </w:rPr>
        <w:t xml:space="preserve">към </w:t>
      </w:r>
      <w:r w:rsidR="00C16E9D" w:rsidRPr="00C16E9D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4668AB">
        <w:rPr>
          <w:bCs/>
          <w:i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666907" w:rsidRPr="004668AB" w:rsidRDefault="00666907" w:rsidP="00666907">
      <w:pPr>
        <w:ind w:firstLine="720"/>
        <w:jc w:val="center"/>
        <w:rPr>
          <w:b/>
          <w:bCs/>
        </w:rPr>
      </w:pPr>
    </w:p>
    <w:p w:rsidR="009F2CA6" w:rsidRDefault="00666907" w:rsidP="00666907">
      <w:pPr>
        <w:spacing w:line="360" w:lineRule="auto"/>
        <w:ind w:left="7200" w:firstLine="7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</w:t>
      </w:r>
    </w:p>
    <w:p w:rsidR="00666907" w:rsidRPr="00D0366A" w:rsidRDefault="00666907" w:rsidP="00666907">
      <w:pPr>
        <w:spacing w:line="360" w:lineRule="auto"/>
        <w:ind w:left="7200" w:firstLine="720"/>
        <w:rPr>
          <w:b/>
          <w:i/>
          <w:sz w:val="24"/>
          <w:szCs w:val="24"/>
          <w:lang w:val="bg-BG"/>
        </w:rPr>
      </w:pPr>
      <w:r w:rsidRPr="004668AB">
        <w:rPr>
          <w:bCs/>
          <w:sz w:val="24"/>
          <w:szCs w:val="24"/>
        </w:rPr>
        <w:t xml:space="preserve">   </w:t>
      </w:r>
      <w:r w:rsidRPr="00D0366A">
        <w:rPr>
          <w:b/>
          <w:bCs/>
          <w:i/>
          <w:sz w:val="24"/>
          <w:szCs w:val="24"/>
          <w:lang w:val="bg-BG"/>
        </w:rPr>
        <w:t>ОБРАЗЕЦ</w:t>
      </w:r>
      <w:r w:rsidRPr="00D0366A">
        <w:rPr>
          <w:b/>
          <w:bCs/>
          <w:i/>
          <w:sz w:val="24"/>
          <w:szCs w:val="24"/>
        </w:rPr>
        <w:t xml:space="preserve"> 29</w:t>
      </w: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DB1AC5" w:rsidRDefault="00666907" w:rsidP="00666907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666907" w:rsidRPr="00DB1AC5" w:rsidRDefault="00666907" w:rsidP="00666907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666907" w:rsidRPr="00750207" w:rsidRDefault="00666907" w:rsidP="00666907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bg-BG"/>
        </w:rPr>
        <w:t>……….</w:t>
      </w: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692B38" w:rsidRDefault="00666907" w:rsidP="0066690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692B3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666907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666907" w:rsidRPr="00572097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минерална вода </w:t>
      </w:r>
      <w:r>
        <w:rPr>
          <w:bCs/>
          <w:i/>
          <w:iCs/>
          <w:sz w:val="24"/>
          <w:szCs w:val="24"/>
          <w:lang w:val="bg-BG"/>
        </w:rPr>
        <w:t>–</w:t>
      </w:r>
      <w:r w:rsidRPr="00572097">
        <w:rPr>
          <w:bCs/>
          <w:i/>
          <w:iCs/>
          <w:sz w:val="24"/>
          <w:szCs w:val="24"/>
          <w:lang w:val="bg-BG"/>
        </w:rPr>
        <w:t xml:space="preserve"> </w:t>
      </w:r>
      <w:r>
        <w:rPr>
          <w:bCs/>
          <w:i/>
          <w:iCs/>
          <w:sz w:val="24"/>
          <w:szCs w:val="24"/>
          <w:lang w:val="bg-BG"/>
        </w:rPr>
        <w:t>публична общинска</w:t>
      </w:r>
      <w:r w:rsidRPr="00572097">
        <w:rPr>
          <w:bCs/>
          <w:i/>
          <w:iCs/>
          <w:sz w:val="24"/>
          <w:szCs w:val="24"/>
          <w:lang w:val="bg-BG"/>
        </w:rPr>
        <w:t xml:space="preserve">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666907" w:rsidRDefault="00666907" w:rsidP="00666907">
      <w:pPr>
        <w:ind w:firstLine="720"/>
        <w:jc w:val="both"/>
        <w:outlineLvl w:val="0"/>
        <w:rPr>
          <w:bCs/>
          <w:i/>
          <w:iCs/>
          <w:sz w:val="32"/>
          <w:szCs w:val="24"/>
        </w:rPr>
      </w:pPr>
    </w:p>
    <w:p w:rsidR="00666907" w:rsidRDefault="00666907" w:rsidP="00666907">
      <w:pPr>
        <w:jc w:val="center"/>
        <w:outlineLvl w:val="0"/>
        <w:rPr>
          <w:bCs/>
          <w:caps/>
          <w:sz w:val="34"/>
          <w:szCs w:val="34"/>
        </w:rPr>
      </w:pPr>
    </w:p>
    <w:p w:rsidR="00666907" w:rsidRDefault="00666907" w:rsidP="00666907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</w:t>
      </w:r>
      <w:r w:rsidRPr="00E4485E">
        <w:rPr>
          <w:b/>
          <w:bCs/>
          <w:caps/>
          <w:sz w:val="24"/>
          <w:szCs w:val="24"/>
          <w:lang w:val="bg-BG"/>
        </w:rPr>
        <w:t>КМЕТ</w:t>
      </w:r>
      <w:r w:rsidRPr="00750207">
        <w:rPr>
          <w:b/>
          <w:bCs/>
          <w:caps/>
          <w:sz w:val="24"/>
          <w:szCs w:val="24"/>
          <w:lang w:val="bg-BG"/>
        </w:rPr>
        <w:t>,</w:t>
      </w:r>
    </w:p>
    <w:p w:rsidR="00666907" w:rsidRPr="00750207" w:rsidRDefault="00666907" w:rsidP="00666907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666907" w:rsidRPr="004668AB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>
        <w:rPr>
          <w:sz w:val="24"/>
          <w:szCs w:val="24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03795C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>.60 от Закона за водите</w:t>
      </w:r>
      <w:r w:rsidRPr="000A036A">
        <w:rPr>
          <w:sz w:val="24"/>
          <w:szCs w:val="24"/>
          <w:lang w:val="bg-BG"/>
        </w:rPr>
        <w:t xml:space="preserve"> 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 xml:space="preserve">водовземане от минерална вода </w:t>
      </w:r>
      <w:r>
        <w:rPr>
          <w:bCs/>
          <w:iCs/>
          <w:sz w:val="24"/>
          <w:szCs w:val="24"/>
          <w:lang w:val="bg-BG"/>
        </w:rPr>
        <w:t>–</w:t>
      </w:r>
      <w:r w:rsidRPr="000A036A">
        <w:rPr>
          <w:bCs/>
          <w:iCs/>
          <w:sz w:val="24"/>
          <w:szCs w:val="24"/>
          <w:lang w:val="bg-BG"/>
        </w:rPr>
        <w:t xml:space="preserve"> </w:t>
      </w:r>
      <w:r>
        <w:rPr>
          <w:bCs/>
          <w:iCs/>
          <w:sz w:val="24"/>
          <w:szCs w:val="24"/>
          <w:lang w:val="bg-BG"/>
        </w:rPr>
        <w:t>публична общинска</w:t>
      </w:r>
      <w:r w:rsidRPr="000A036A">
        <w:rPr>
          <w:bCs/>
          <w:iCs/>
          <w:sz w:val="24"/>
          <w:szCs w:val="24"/>
          <w:lang w:val="bg-BG"/>
        </w:rPr>
        <w:t xml:space="preserve"> </w:t>
      </w:r>
      <w:r w:rsidRPr="004668AB">
        <w:rPr>
          <w:bCs/>
          <w:iCs/>
          <w:sz w:val="24"/>
          <w:szCs w:val="24"/>
          <w:lang w:val="bg-BG"/>
        </w:rPr>
        <w:t xml:space="preserve">собственост, чрез съществуващи / нови съоръжения </w:t>
      </w:r>
      <w:r w:rsidRPr="004668AB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666907" w:rsidRPr="00B13650" w:rsidRDefault="00666907" w:rsidP="00666907">
      <w:pPr>
        <w:ind w:firstLine="720"/>
        <w:jc w:val="both"/>
        <w:outlineLvl w:val="0"/>
        <w:rPr>
          <w:bCs/>
          <w:i/>
          <w:iCs/>
          <w:sz w:val="32"/>
          <w:szCs w:val="24"/>
          <w:lang w:val="bg-BG"/>
        </w:rPr>
      </w:pPr>
    </w:p>
    <w:p w:rsidR="00666907" w:rsidRPr="000A036A" w:rsidRDefault="00666907" w:rsidP="00666907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rPr>
          <w:trHeight w:val="70"/>
        </w:trPr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0A036A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572097" w:rsidRDefault="00666907" w:rsidP="00666907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666907" w:rsidRPr="000A036A" w:rsidTr="00A4611A">
        <w:tc>
          <w:tcPr>
            <w:tcW w:w="4928" w:type="dxa"/>
            <w:shd w:val="clear" w:color="auto" w:fill="auto"/>
            <w:vAlign w:val="center"/>
          </w:tcPr>
          <w:p w:rsidR="00666907" w:rsidRDefault="00666907" w:rsidP="00A4611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666907" w:rsidRPr="000721AC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666907" w:rsidRPr="000A036A" w:rsidRDefault="00666907" w:rsidP="00A4611A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ата </w:t>
            </w:r>
            <w:r>
              <w:rPr>
                <w:bCs/>
                <w:i/>
                <w:sz w:val="24"/>
                <w:szCs w:val="24"/>
                <w:lang w:val="bg-BG"/>
              </w:rPr>
              <w:lastRenderedPageBreak/>
              <w:t>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>огато искането е за водовземане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3B2842" w:rsidTr="00A4611A">
        <w:tc>
          <w:tcPr>
            <w:tcW w:w="4928" w:type="dxa"/>
            <w:shd w:val="clear" w:color="auto" w:fill="auto"/>
          </w:tcPr>
          <w:p w:rsidR="00666907" w:rsidRPr="003B2842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666907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Идентификционен</w:t>
            </w:r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666907" w:rsidRPr="003B2842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666907" w:rsidRPr="003B2842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666907" w:rsidRPr="000A036A" w:rsidRDefault="00666907" w:rsidP="00A4611A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Водоприемна (филтрова)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потопяема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 или кладенците са на самоизлив)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 когато предвидените съоръжения са каптажи на извори или дренажи или кладенците са на самоизлив)</w:t>
            </w:r>
          </w:p>
          <w:p w:rsidR="00666907" w:rsidRPr="000A036A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lastRenderedPageBreak/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8B5C52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осъществяване се иска разрешаване на водовземането </w:t>
            </w:r>
            <w:r w:rsidRPr="004668AB">
              <w:rPr>
                <w:sz w:val="24"/>
                <w:szCs w:val="24"/>
                <w:lang w:val="x-none"/>
              </w:rPr>
              <w:t xml:space="preserve">и/или ползването </w:t>
            </w:r>
            <w:r w:rsidRPr="004668AB">
              <w:rPr>
                <w:sz w:val="24"/>
                <w:szCs w:val="24"/>
                <w:lang w:val="bg-BG"/>
              </w:rPr>
              <w:t>на водния обект</w:t>
            </w:r>
            <w:r w:rsidRPr="004668AB">
              <w:rPr>
                <w:sz w:val="24"/>
                <w:szCs w:val="24"/>
              </w:rPr>
              <w:t xml:space="preserve"> </w:t>
            </w:r>
            <w:r w:rsidRPr="004668AB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8B5C52">
              <w:rPr>
                <w:i/>
                <w:sz w:val="24"/>
                <w:szCs w:val="24"/>
                <w:lang w:val="bg-BG"/>
              </w:rPr>
              <w:t>писмо</w:t>
            </w:r>
            <w:r w:rsidRPr="004668AB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4668AB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4668AB">
              <w:rPr>
                <w:i/>
                <w:sz w:val="24"/>
                <w:szCs w:val="24"/>
                <w:lang w:val="ru-RU"/>
              </w:rPr>
              <w:t>)</w:t>
            </w:r>
            <w:r w:rsidRPr="004668AB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9F2CA6" w:rsidRPr="000A036A" w:rsidRDefault="009F2CA6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750207" w:rsidRDefault="00666907" w:rsidP="00666907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8B5C52" w:rsidRPr="008B5C52" w:rsidRDefault="008B5C52" w:rsidP="008B5C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C52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8B5C52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997FC6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>количество, съгласно нормите за водопотребление,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</w:tr>
    </w:tbl>
    <w:p w:rsidR="00666907" w:rsidRPr="000A036A" w:rsidRDefault="00666907" w:rsidP="00666907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666907" w:rsidRDefault="00666907" w:rsidP="00666907">
      <w:pPr>
        <w:jc w:val="both"/>
        <w:rPr>
          <w:sz w:val="26"/>
          <w:szCs w:val="26"/>
          <w:lang w:val="bg-BG"/>
        </w:rPr>
      </w:pPr>
    </w:p>
    <w:p w:rsidR="009F2CA6" w:rsidRDefault="009F2CA6" w:rsidP="00666907">
      <w:pPr>
        <w:jc w:val="both"/>
        <w:rPr>
          <w:sz w:val="26"/>
          <w:szCs w:val="26"/>
          <w:lang w:val="bg-BG"/>
        </w:rPr>
      </w:pPr>
    </w:p>
    <w:p w:rsidR="009F2CA6" w:rsidRDefault="009F2CA6" w:rsidP="00666907">
      <w:pPr>
        <w:jc w:val="both"/>
        <w:rPr>
          <w:sz w:val="26"/>
          <w:szCs w:val="26"/>
          <w:lang w:val="bg-BG"/>
        </w:rPr>
      </w:pPr>
    </w:p>
    <w:p w:rsidR="00666907" w:rsidRPr="00B13650" w:rsidRDefault="00666907" w:rsidP="00666907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lastRenderedPageBreak/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666907" w:rsidRPr="00DB5670" w:rsidRDefault="00666907" w:rsidP="0066690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666907" w:rsidRDefault="00666907" w:rsidP="00666907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666907" w:rsidRPr="00473342" w:rsidRDefault="00666907" w:rsidP="00666907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666907" w:rsidRPr="0017658C" w:rsidRDefault="00666907" w:rsidP="006669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666907" w:rsidRPr="000A036A" w:rsidRDefault="00666907" w:rsidP="00666907">
      <w:pPr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ind w:left="5040"/>
        <w:jc w:val="both"/>
        <w:rPr>
          <w:sz w:val="26"/>
          <w:szCs w:val="26"/>
          <w:lang w:val="bg-BG"/>
        </w:rPr>
      </w:pPr>
    </w:p>
    <w:p w:rsidR="00666907" w:rsidRPr="00B84F4C" w:rsidRDefault="00666907" w:rsidP="00666907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666907" w:rsidRPr="00DF7435" w:rsidRDefault="00D0366A" w:rsidP="00D0366A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 </w:t>
      </w:r>
      <w:r w:rsidR="00666907" w:rsidRPr="00AC1971">
        <w:rPr>
          <w:i/>
          <w:sz w:val="24"/>
          <w:szCs w:val="24"/>
          <w:lang w:val="bg-BG"/>
        </w:rPr>
        <w:t>/име, подпис, печат/</w:t>
      </w:r>
    </w:p>
    <w:p w:rsidR="00666907" w:rsidRPr="000A036A" w:rsidRDefault="00666907" w:rsidP="00666907">
      <w:pPr>
        <w:ind w:left="5760" w:firstLine="720"/>
        <w:rPr>
          <w:lang w:val="bg-BG"/>
        </w:rPr>
      </w:pPr>
    </w:p>
    <w:p w:rsidR="008E3DC2" w:rsidRDefault="008E3DC2"/>
    <w:sectPr w:rsidR="008E3DC2" w:rsidSect="009F2CA6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709" w:right="851" w:bottom="709" w:left="1418" w:header="57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C8" w:rsidRDefault="00276CC8" w:rsidP="009F2CA6">
      <w:r>
        <w:separator/>
      </w:r>
    </w:p>
  </w:endnote>
  <w:endnote w:type="continuationSeparator" w:id="0">
    <w:p w:rsidR="00276CC8" w:rsidRDefault="00276CC8" w:rsidP="009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1C13EF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276CC8" w:rsidP="006B6FF1">
    <w:pPr>
      <w:pStyle w:val="Footer"/>
      <w:framePr w:wrap="around"/>
      <w:ind w:right="360"/>
    </w:pPr>
  </w:p>
  <w:p w:rsidR="00B0550E" w:rsidRDefault="00276CC8"/>
  <w:p w:rsidR="00B0550E" w:rsidRDefault="00276CC8"/>
  <w:p w:rsidR="00B0550E" w:rsidRDefault="00276C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1C13EF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9BD">
      <w:rPr>
        <w:rStyle w:val="PageNumber"/>
        <w:noProof/>
      </w:rPr>
      <w:t>2</w:t>
    </w:r>
    <w:r>
      <w:rPr>
        <w:rStyle w:val="PageNumber"/>
      </w:rPr>
      <w:fldChar w:fldCharType="end"/>
    </w:r>
  </w:p>
  <w:p w:rsidR="00B0550E" w:rsidRPr="00230DCF" w:rsidRDefault="00276CC8" w:rsidP="003C0967">
    <w:pPr>
      <w:pStyle w:val="Footer"/>
      <w:framePr w:wrap="around"/>
      <w:ind w:right="360"/>
    </w:pPr>
  </w:p>
  <w:p w:rsidR="00B0550E" w:rsidRDefault="00276CC8"/>
  <w:p w:rsidR="00B0550E" w:rsidRDefault="00276CC8"/>
  <w:p w:rsidR="00B0550E" w:rsidRDefault="009F2CA6" w:rsidP="009F2CA6">
    <w:pPr>
      <w:tabs>
        <w:tab w:val="left" w:pos="11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C8" w:rsidRDefault="00276CC8" w:rsidP="009F2CA6">
      <w:r>
        <w:separator/>
      </w:r>
    </w:p>
  </w:footnote>
  <w:footnote w:type="continuationSeparator" w:id="0">
    <w:p w:rsidR="00276CC8" w:rsidRDefault="00276CC8" w:rsidP="009F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Default="00276CC8"/>
  <w:p w:rsidR="00B0550E" w:rsidRDefault="00276CC8"/>
  <w:p w:rsidR="00B0550E" w:rsidRDefault="00276CC8"/>
  <w:p w:rsidR="00B0550E" w:rsidRDefault="00276C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0E" w:rsidRPr="000A35FC" w:rsidRDefault="00276CC8" w:rsidP="000A35FC">
    <w:pPr>
      <w:pStyle w:val="Footer"/>
      <w:framePr w:wrap="around"/>
    </w:pPr>
  </w:p>
  <w:p w:rsidR="00B0550E" w:rsidRDefault="00276CC8"/>
  <w:p w:rsidR="00B0550E" w:rsidRDefault="00276CC8"/>
  <w:p w:rsidR="00B0550E" w:rsidRDefault="00276C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07"/>
    <w:rsid w:val="001C13EF"/>
    <w:rsid w:val="00276CC8"/>
    <w:rsid w:val="003455C1"/>
    <w:rsid w:val="004639BD"/>
    <w:rsid w:val="00510312"/>
    <w:rsid w:val="00666907"/>
    <w:rsid w:val="008B5C52"/>
    <w:rsid w:val="008E3DC2"/>
    <w:rsid w:val="009F2CA6"/>
    <w:rsid w:val="00A1479E"/>
    <w:rsid w:val="00C16E9D"/>
    <w:rsid w:val="00D0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6877DB-38E8-4DD9-89F7-5D3AAD9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666907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66907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666907"/>
  </w:style>
  <w:style w:type="paragraph" w:styleId="Header">
    <w:name w:val="header"/>
    <w:basedOn w:val="Normal"/>
    <w:link w:val="HeaderChar"/>
    <w:uiPriority w:val="99"/>
    <w:unhideWhenUsed/>
    <w:rsid w:val="006669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90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Worck</cp:lastModifiedBy>
  <cp:revision>3</cp:revision>
  <dcterms:created xsi:type="dcterms:W3CDTF">2018-03-16T12:23:00Z</dcterms:created>
  <dcterms:modified xsi:type="dcterms:W3CDTF">2018-03-16T12:23:00Z</dcterms:modified>
</cp:coreProperties>
</file>