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12" w:rsidRPr="00883DA4" w:rsidRDefault="00DA4A12" w:rsidP="00DA4A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3DA4">
        <w:rPr>
          <w:rFonts w:ascii="Times New Roman" w:hAnsi="Times New Roman" w:cs="Times New Roman"/>
          <w:b/>
          <w:sz w:val="20"/>
          <w:szCs w:val="20"/>
        </w:rPr>
        <w:t>Адм.</w:t>
      </w:r>
      <w:r w:rsidR="00883DA4" w:rsidRPr="00883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3DA4">
        <w:rPr>
          <w:rFonts w:ascii="Times New Roman" w:hAnsi="Times New Roman" w:cs="Times New Roman"/>
          <w:b/>
          <w:sz w:val="20"/>
          <w:szCs w:val="20"/>
        </w:rPr>
        <w:t>услуга №</w:t>
      </w:r>
      <w:r w:rsidRPr="00883DA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83DA4">
        <w:rPr>
          <w:rFonts w:ascii="Times New Roman" w:hAnsi="Times New Roman" w:cs="Times New Roman"/>
          <w:b/>
          <w:sz w:val="20"/>
          <w:szCs w:val="20"/>
        </w:rPr>
        <w:t>2021</w:t>
      </w:r>
    </w:p>
    <w:p w:rsidR="00DA4A12" w:rsidRPr="00883DA4" w:rsidRDefault="00DA4A12" w:rsidP="00DA4A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83DA4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</w:p>
    <w:p w:rsidR="00DA4A12" w:rsidRDefault="00DA4A12" w:rsidP="00DA4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A12" w:rsidRDefault="00DA4A12" w:rsidP="00DA4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DA4A12" w:rsidRDefault="00DA4A12" w:rsidP="00DA4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BA67ED" w:rsidRDefault="00DA4A12" w:rsidP="00C64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ПЛЕВЕН</w:t>
      </w:r>
    </w:p>
    <w:p w:rsidR="00BA67ED" w:rsidRDefault="00BA67ED" w:rsidP="00DA4A1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DA4A12" w:rsidRDefault="00DA4A12" w:rsidP="00DA4A12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DA4A12" w:rsidRDefault="00DA4A12" w:rsidP="00BA6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издаване на удостоверение за наличие или липса на претенции за възстановяване на </w:t>
      </w:r>
      <w:r w:rsidRPr="00BA67ED">
        <w:rPr>
          <w:rFonts w:ascii="Times New Roman" w:hAnsi="Times New Roman" w:cs="Times New Roman"/>
          <w:b/>
          <w:sz w:val="24"/>
          <w:szCs w:val="24"/>
        </w:rPr>
        <w:t>собствеността върху недвижими имоти</w:t>
      </w:r>
    </w:p>
    <w:p w:rsidR="00BA67ED" w:rsidRPr="00BA67ED" w:rsidRDefault="00BA67ED" w:rsidP="00BA6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ED" w:rsidRPr="00BA67ED" w:rsidRDefault="00BA67ED" w:rsidP="00BA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ED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A67ED">
        <w:rPr>
          <w:rFonts w:ascii="Times New Roman" w:hAnsi="Times New Roman" w:cs="Times New Roman"/>
          <w:sz w:val="24"/>
          <w:szCs w:val="24"/>
        </w:rPr>
        <w:t>……</w:t>
      </w:r>
    </w:p>
    <w:p w:rsidR="00BA67ED" w:rsidRPr="00BA67ED" w:rsidRDefault="00BA67ED" w:rsidP="00BA6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ED">
        <w:rPr>
          <w:rFonts w:ascii="Times New Roman" w:hAnsi="Times New Roman" w:cs="Times New Roman"/>
          <w:sz w:val="24"/>
          <w:szCs w:val="24"/>
        </w:rPr>
        <w:tab/>
      </w:r>
      <w:r w:rsidRPr="00BA67ED">
        <w:rPr>
          <w:rFonts w:ascii="Times New Roman" w:hAnsi="Times New Roman" w:cs="Times New Roman"/>
          <w:sz w:val="24"/>
          <w:szCs w:val="24"/>
        </w:rPr>
        <w:tab/>
      </w:r>
      <w:r w:rsidRPr="00BA67ED">
        <w:rPr>
          <w:rFonts w:ascii="Times New Roman" w:hAnsi="Times New Roman" w:cs="Times New Roman"/>
          <w:sz w:val="24"/>
          <w:szCs w:val="24"/>
        </w:rPr>
        <w:tab/>
      </w:r>
      <w:r w:rsidRPr="00BA67ED">
        <w:rPr>
          <w:rFonts w:ascii="Times New Roman" w:hAnsi="Times New Roman" w:cs="Times New Roman"/>
          <w:i/>
          <w:sz w:val="24"/>
          <w:szCs w:val="24"/>
        </w:rPr>
        <w:t>(име, презиме, фамилия / наименование на юридическо лице</w:t>
      </w:r>
      <w:r w:rsidRPr="00BA67E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41" w:rightFromText="141" w:bottomFromText="200" w:vertAnchor="text" w:horzAnchor="page" w:tblpX="4550" w:tblpY="44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A67ED" w:rsidRPr="00BA67ED" w:rsidTr="00001E54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ED" w:rsidRPr="00BA67ED" w:rsidRDefault="00BA67ED" w:rsidP="00BA67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A67ED" w:rsidRPr="00BA67ED" w:rsidRDefault="00BA67ED" w:rsidP="00BA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ED">
        <w:rPr>
          <w:rFonts w:ascii="Times New Roman" w:hAnsi="Times New Roman" w:cs="Times New Roman"/>
          <w:sz w:val="24"/>
          <w:szCs w:val="24"/>
        </w:rPr>
        <w:t>ЕГН (ЕИК ПО БУЛСТАТ):</w:t>
      </w:r>
    </w:p>
    <w:p w:rsidR="00BA67ED" w:rsidRPr="00BA67ED" w:rsidRDefault="00BA67ED" w:rsidP="00BA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ED" w:rsidRPr="00BA67ED" w:rsidRDefault="00BA67ED" w:rsidP="00BA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ED">
        <w:rPr>
          <w:rFonts w:ascii="Times New Roman" w:hAnsi="Times New Roman" w:cs="Times New Roman"/>
          <w:sz w:val="24"/>
          <w:szCs w:val="24"/>
        </w:rPr>
        <w:t>Адрес (седалище за ЮЛ):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A67ED">
        <w:rPr>
          <w:rFonts w:ascii="Times New Roman" w:hAnsi="Times New Roman" w:cs="Times New Roman"/>
          <w:sz w:val="24"/>
          <w:szCs w:val="24"/>
        </w:rPr>
        <w:t>.......,</w:t>
      </w:r>
    </w:p>
    <w:p w:rsidR="00BA67ED" w:rsidRPr="00BA67ED" w:rsidRDefault="00BA67ED" w:rsidP="00BA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ED">
        <w:rPr>
          <w:rFonts w:ascii="Times New Roman" w:hAnsi="Times New Roman" w:cs="Times New Roman"/>
          <w:sz w:val="24"/>
          <w:szCs w:val="24"/>
        </w:rPr>
        <w:t>представлявано от (за ЮЛ)………………………………………………………………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A67ED">
        <w:rPr>
          <w:rFonts w:ascii="Times New Roman" w:hAnsi="Times New Roman" w:cs="Times New Roman"/>
          <w:sz w:val="24"/>
          <w:szCs w:val="24"/>
        </w:rPr>
        <w:t>……</w:t>
      </w:r>
    </w:p>
    <w:p w:rsidR="00BA67ED" w:rsidRPr="00BA67ED" w:rsidRDefault="00BA67ED" w:rsidP="00BA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ED">
        <w:rPr>
          <w:rFonts w:ascii="Times New Roman" w:hAnsi="Times New Roman" w:cs="Times New Roman"/>
          <w:sz w:val="24"/>
          <w:szCs w:val="24"/>
        </w:rPr>
        <w:t>Телефон за контакти:........................................................., е-адрес:.............................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A67ED">
        <w:rPr>
          <w:rFonts w:ascii="Times New Roman" w:hAnsi="Times New Roman" w:cs="Times New Roman"/>
          <w:sz w:val="24"/>
          <w:szCs w:val="24"/>
        </w:rPr>
        <w:t>............</w:t>
      </w:r>
    </w:p>
    <w:p w:rsidR="00C64DD0" w:rsidRDefault="00C64DD0" w:rsidP="00DA4A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4DD0" w:rsidRDefault="00C64DD0" w:rsidP="00DA4A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A12" w:rsidRPr="00BA67ED" w:rsidRDefault="00DA4A12" w:rsidP="00DA4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7ED">
        <w:rPr>
          <w:rFonts w:ascii="Times New Roman" w:hAnsi="Times New Roman" w:cs="Times New Roman"/>
          <w:b/>
          <w:sz w:val="24"/>
          <w:szCs w:val="24"/>
        </w:rPr>
        <w:t xml:space="preserve">УВАЖАЕМИ ГОСПОДИН КМЕТ, </w:t>
      </w:r>
    </w:p>
    <w:p w:rsidR="00DA4A12" w:rsidRDefault="00DA4A12" w:rsidP="00DA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 ………………………………………………………………………………………….……………. …..………………………………………………………………………………….………………... ……………………………………………………………………………….………………………. ……………………………………………………………………………………..………………… ………………………………………………………………………………….……………………. </w:t>
      </w:r>
    </w:p>
    <w:p w:rsidR="00DA4A12" w:rsidRDefault="00DA4A12" w:rsidP="00DA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A12" w:rsidRDefault="00DA4A12" w:rsidP="00DA4A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 1……………………………………………………………</w:t>
      </w:r>
      <w:r w:rsidR="00FD1C73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…….. 2…………………………………………………</w:t>
      </w:r>
      <w:r w:rsidR="00FD1C73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……………….. 3……………………………………………………</w:t>
      </w:r>
      <w:r w:rsidR="00FD1C73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…………….. 4……………………………………………………</w:t>
      </w:r>
      <w:r w:rsidR="00FD1C7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 5…………………………………………………………</w:t>
      </w:r>
      <w:r w:rsidR="00FD1C73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……….. </w:t>
      </w:r>
    </w:p>
    <w:p w:rsidR="00DA4A12" w:rsidRDefault="00DA4A12" w:rsidP="00DA4A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4A12" w:rsidRDefault="00DA4A12" w:rsidP="00DA4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 ще ми послужи за/пред……………….....................................................................</w:t>
      </w:r>
    </w:p>
    <w:p w:rsidR="00BA67ED" w:rsidRPr="00BA67ED" w:rsidRDefault="00DA4A12" w:rsidP="00BA67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…………………………………..…………………………………………………………………. </w:t>
      </w:r>
    </w:p>
    <w:p w:rsidR="00FD1C73" w:rsidRPr="003247E6" w:rsidRDefault="00FD1C73" w:rsidP="00FD1C73">
      <w:pPr>
        <w:spacing w:before="100" w:beforeAutospacing="1"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47E6">
        <w:rPr>
          <w:rFonts w:ascii="Times New Roman" w:eastAsia="Times New Roman" w:hAnsi="Times New Roman" w:cs="Times New Roman"/>
          <w:b/>
          <w:sz w:val="24"/>
          <w:szCs w:val="24"/>
        </w:rPr>
        <w:t>да бъде получен/а:</w:t>
      </w:r>
    </w:p>
    <w:p w:rsidR="00FD1C73" w:rsidRPr="003247E6" w:rsidRDefault="00FD1C73" w:rsidP="00FD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E6">
        <w:rPr>
          <w:rFonts w:ascii="Wingdings 2" w:hAnsi="Wingdings 2" w:cs="Wingdings 2"/>
          <w:sz w:val="24"/>
          <w:szCs w:val="24"/>
          <w:highlight w:val="white"/>
          <w:shd w:val="clear" w:color="auto" w:fill="FEFEFE"/>
        </w:rPr>
        <w:t></w:t>
      </w:r>
      <w:r w:rsidRPr="003247E6">
        <w:rPr>
          <w:rFonts w:ascii="Arial" w:hAnsi="Arial" w:cs="Arial"/>
          <w:sz w:val="24"/>
          <w:szCs w:val="24"/>
          <w:highlight w:val="white"/>
          <w:shd w:val="clear" w:color="auto" w:fill="FEFEFE"/>
        </w:rPr>
        <w:t xml:space="preserve"> </w:t>
      </w:r>
      <w:r w:rsidRPr="003247E6">
        <w:rPr>
          <w:rFonts w:ascii="Times New Roman" w:eastAsia="Times New Roman" w:hAnsi="Times New Roman" w:cs="Times New Roman"/>
          <w:sz w:val="24"/>
          <w:szCs w:val="24"/>
        </w:rPr>
        <w:t>лично от Центъра за административно обслужване,</w:t>
      </w:r>
    </w:p>
    <w:p w:rsidR="00FD1C73" w:rsidRPr="003247E6" w:rsidRDefault="00FD1C73" w:rsidP="00FD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sz w:val="24"/>
          <w:szCs w:val="24"/>
        </w:rPr>
        <w:t> по електронен път на електронен адрес,</w:t>
      </w:r>
    </w:p>
    <w:p w:rsidR="00BA67ED" w:rsidRDefault="00BA67ED" w:rsidP="00FD1C7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7ED" w:rsidRDefault="00BA67ED" w:rsidP="00FD1C7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7ED" w:rsidRDefault="00BA67ED" w:rsidP="00FD1C7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7ED" w:rsidRDefault="00BA67ED" w:rsidP="00FD1C7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C73" w:rsidRPr="003247E6" w:rsidRDefault="00FD1C73" w:rsidP="00FD1C73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sz w:val="24"/>
          <w:szCs w:val="24"/>
        </w:rPr>
        <w:t xml:space="preserve"> чрез лицензиран пощенски оператор на адрес:…………..………………………….... </w:t>
      </w:r>
    </w:p>
    <w:p w:rsidR="00FD1C73" w:rsidRPr="003247E6" w:rsidRDefault="00FD1C73" w:rsidP="00FD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E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..................................................................................................................................................,като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FD1C73" w:rsidRPr="003247E6" w:rsidRDefault="00FD1C73" w:rsidP="00FD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47E6">
        <w:rPr>
          <w:rFonts w:ascii="Times New Roman" w:eastAsia="Times New Roman" w:hAnsi="Times New Roman" w:cs="Times New Roman"/>
          <w:sz w:val="24"/>
          <w:szCs w:val="24"/>
        </w:rPr>
        <w:t>   като вътрешна препоръчана пощенска пратка,</w:t>
      </w:r>
    </w:p>
    <w:p w:rsidR="00FD1C73" w:rsidRPr="003247E6" w:rsidRDefault="00FD1C73" w:rsidP="00FD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47E6">
        <w:rPr>
          <w:rFonts w:ascii="Times New Roman" w:eastAsia="Times New Roman" w:hAnsi="Times New Roman" w:cs="Times New Roman"/>
          <w:sz w:val="24"/>
          <w:szCs w:val="24"/>
        </w:rPr>
        <w:t>   като вътрешна куриерска пратка,</w:t>
      </w:r>
    </w:p>
    <w:p w:rsidR="00FD1C73" w:rsidRPr="003247E6" w:rsidRDefault="00FD1C73" w:rsidP="00FD1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247E6">
        <w:rPr>
          <w:rFonts w:ascii="Times New Roman" w:eastAsia="Times New Roman" w:hAnsi="Times New Roman" w:cs="Times New Roman"/>
          <w:sz w:val="24"/>
          <w:szCs w:val="24"/>
        </w:rPr>
        <w:t>   като международна препоръчана пощенска пратка.</w:t>
      </w:r>
    </w:p>
    <w:p w:rsidR="00883DA4" w:rsidRDefault="00883DA4" w:rsidP="00883DA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DA4" w:rsidRDefault="00883DA4" w:rsidP="00883DA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3DA4" w:rsidRDefault="00883DA4" w:rsidP="00883DA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3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услугата се заплаща такса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съгласно Наредба № 17 на Общински съвет – Плевен:</w:t>
      </w:r>
    </w:p>
    <w:p w:rsidR="00FD1C73" w:rsidRDefault="00883DA4" w:rsidP="00883DA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5,00 лв./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ДДС</w:t>
      </w:r>
    </w:p>
    <w:p w:rsidR="00FD1C73" w:rsidRDefault="00FD1C73" w:rsidP="00883DA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</w:p>
    <w:p w:rsidR="00FD1C73" w:rsidRPr="00883DA4" w:rsidRDefault="00FD1C73" w:rsidP="00FD1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83D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Услугата може да бъде заплатена по един от следните начини:</w:t>
      </w:r>
    </w:p>
    <w:p w:rsidR="00883DA4" w:rsidRPr="00883DA4" w:rsidRDefault="00FD1C73" w:rsidP="008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DA4">
        <w:rPr>
          <w:rFonts w:ascii="Times New Roman" w:eastAsia="Times New Roman" w:hAnsi="Times New Roman" w:cs="Times New Roman"/>
          <w:color w:val="333333"/>
          <w:sz w:val="24"/>
          <w:szCs w:val="24"/>
        </w:rPr>
        <w:t>-На гише в административно звено за обслужване в брой</w:t>
      </w:r>
      <w:r w:rsidRPr="00883DA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-На гише в административно звено за обслужване с банкова карта</w:t>
      </w:r>
      <w:r w:rsidRPr="00883DA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883DA4" w:rsidRPr="00883DA4">
        <w:rPr>
          <w:rFonts w:ascii="Times New Roman" w:eastAsia="Times New Roman" w:hAnsi="Times New Roman" w:cs="Times New Roman"/>
          <w:color w:val="333333"/>
          <w:sz w:val="24"/>
          <w:szCs w:val="24"/>
        </w:rPr>
        <w:t>-По електронен път</w:t>
      </w:r>
    </w:p>
    <w:p w:rsidR="00FD1C73" w:rsidRPr="00883DA4" w:rsidRDefault="00FD1C73" w:rsidP="0088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3DA4">
        <w:rPr>
          <w:rFonts w:ascii="Times New Roman" w:eastAsia="Times New Roman" w:hAnsi="Times New Roman" w:cs="Times New Roman"/>
          <w:color w:val="333333"/>
          <w:sz w:val="24"/>
          <w:szCs w:val="24"/>
        </w:rPr>
        <w:t>-По банков път</w:t>
      </w:r>
      <w:r w:rsidRPr="00883DA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D1C73" w:rsidRPr="00883DA4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A4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БАНКА: БАКБ АД – ОФИС ПЛЕВЕН</w:t>
      </w:r>
    </w:p>
    <w:p w:rsidR="00FD1C73" w:rsidRPr="00883DA4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83D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IBAN</w:t>
      </w:r>
      <w:r w:rsidRPr="00883D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83D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BG85BGUS91608404113900</w:t>
      </w:r>
    </w:p>
    <w:p w:rsidR="00FD1C73" w:rsidRPr="00883DA4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A4">
        <w:rPr>
          <w:rFonts w:ascii="Times New Roman" w:eastAsia="Times New Roman" w:hAnsi="Times New Roman" w:cs="Times New Roman"/>
          <w:color w:val="000000"/>
          <w:sz w:val="24"/>
          <w:szCs w:val="24"/>
        </w:rPr>
        <w:t>BIC: BGUSBGSF – БАНКОВ КОД BGUS9160</w:t>
      </w:r>
    </w:p>
    <w:p w:rsidR="00FD1C73" w:rsidRPr="00883DA4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3DA4">
        <w:rPr>
          <w:rFonts w:ascii="Times New Roman" w:hAnsi="Times New Roman" w:cs="Times New Roman"/>
          <w:color w:val="000000"/>
          <w:sz w:val="24"/>
          <w:szCs w:val="24"/>
        </w:rPr>
        <w:t xml:space="preserve">КОД ЗА ВИД ПЛАЩАНЕ  </w:t>
      </w:r>
      <w:r w:rsidR="00883DA4">
        <w:rPr>
          <w:rFonts w:ascii="Times New Roman" w:eastAsia="Times New Roman" w:hAnsi="Times New Roman" w:cs="Times New Roman"/>
          <w:color w:val="000000"/>
          <w:sz w:val="24"/>
          <w:szCs w:val="24"/>
        </w:rPr>
        <w:t>44 80 07</w:t>
      </w:r>
    </w:p>
    <w:p w:rsidR="00FD1C73" w:rsidRPr="00883DA4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1C73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D1C73" w:rsidRPr="0070782B" w:rsidRDefault="00FD1C73" w:rsidP="00FD1C7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A4A12" w:rsidRDefault="00DA4A12" w:rsidP="00FD1C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4A12" w:rsidRDefault="00DA4A12" w:rsidP="00DA4A1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4A12" w:rsidRDefault="00DA4A12" w:rsidP="00DA4A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DA4A12" w:rsidRDefault="00DA4A12" w:rsidP="00BA67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67ED" w:rsidRPr="00BA67ED" w:rsidRDefault="00BA67ED" w:rsidP="00BA67E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7ED" w:rsidRPr="00BA67ED" w:rsidSect="00FD1C73">
      <w:footerReference w:type="default" r:id="rId7"/>
      <w:pgSz w:w="11906" w:h="16838"/>
      <w:pgMar w:top="709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19" w:rsidRDefault="009E4719" w:rsidP="00FD1C73">
      <w:pPr>
        <w:spacing w:after="0" w:line="240" w:lineRule="auto"/>
      </w:pPr>
      <w:r>
        <w:separator/>
      </w:r>
    </w:p>
  </w:endnote>
  <w:endnote w:type="continuationSeparator" w:id="0">
    <w:p w:rsidR="009E4719" w:rsidRDefault="009E4719" w:rsidP="00FD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C73" w:rsidRPr="00E00AE4" w:rsidRDefault="00FD1C73" w:rsidP="00FD1C73">
    <w:pPr>
      <w:pStyle w:val="a5"/>
      <w:tabs>
        <w:tab w:val="clear" w:pos="9072"/>
        <w:tab w:val="right" w:pos="9356"/>
      </w:tabs>
      <w:jc w:val="both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  <w:u w:val="single"/>
      </w:rPr>
      <w:tab/>
    </w:r>
  </w:p>
  <w:p w:rsidR="00FD1C73" w:rsidRPr="00FD1C73" w:rsidRDefault="00FD1C73" w:rsidP="00FD1C73">
    <w:pPr>
      <w:rPr>
        <w:sz w:val="20"/>
        <w:szCs w:val="20"/>
      </w:rPr>
    </w:pPr>
    <w:r w:rsidRPr="00FD1C73">
      <w:rPr>
        <w:rFonts w:ascii="Times New Roman" w:hAnsi="Times New Roman" w:cs="Times New Roman"/>
        <w:b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FD1C73">
        <w:rPr>
          <w:rStyle w:val="a7"/>
          <w:rFonts w:ascii="Times New Roman" w:hAnsi="Times New Roman" w:cs="Times New Roman"/>
          <w:b/>
          <w:i/>
          <w:sz w:val="20"/>
          <w:szCs w:val="20"/>
          <w:lang w:val="en-US"/>
        </w:rPr>
        <w:t>www.pleven.bg</w:t>
      </w:r>
    </w:hyperlink>
    <w:r w:rsidRPr="00FD1C73">
      <w:rPr>
        <w:rFonts w:ascii="Times New Roman" w:hAnsi="Times New Roman" w:cs="Times New Roman"/>
        <w:b/>
        <w:i/>
        <w:sz w:val="20"/>
        <w:szCs w:val="20"/>
      </w:rPr>
      <w:t>, както и в Центъра за административно обслужване.</w:t>
    </w:r>
  </w:p>
  <w:p w:rsidR="00FD1C73" w:rsidRDefault="00FD1C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19" w:rsidRDefault="009E4719" w:rsidP="00FD1C73">
      <w:pPr>
        <w:spacing w:after="0" w:line="240" w:lineRule="auto"/>
      </w:pPr>
      <w:r>
        <w:separator/>
      </w:r>
    </w:p>
  </w:footnote>
  <w:footnote w:type="continuationSeparator" w:id="0">
    <w:p w:rsidR="009E4719" w:rsidRDefault="009E4719" w:rsidP="00FD1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F"/>
    <w:rsid w:val="005B5F2E"/>
    <w:rsid w:val="007C5267"/>
    <w:rsid w:val="00883DA4"/>
    <w:rsid w:val="009512D1"/>
    <w:rsid w:val="009E4719"/>
    <w:rsid w:val="00AF158F"/>
    <w:rsid w:val="00BA67ED"/>
    <w:rsid w:val="00C64DD0"/>
    <w:rsid w:val="00D84F06"/>
    <w:rsid w:val="00DA4A12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9975"/>
  <w15:chartTrackingRefBased/>
  <w15:docId w15:val="{A737EDD1-D34B-47BC-8A74-255953F4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12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D1C73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FD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D1C73"/>
    <w:rPr>
      <w:rFonts w:eastAsiaTheme="minorEastAsia"/>
      <w:lang w:eastAsia="bg-BG"/>
    </w:rPr>
  </w:style>
  <w:style w:type="character" w:customStyle="1" w:styleId="Bodytext3">
    <w:name w:val="Body text (3)_"/>
    <w:basedOn w:val="a0"/>
    <w:link w:val="Bodytext30"/>
    <w:rsid w:val="00FD1C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FD1C73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a7">
    <w:name w:val="Hyperlink"/>
    <w:basedOn w:val="a0"/>
    <w:uiPriority w:val="99"/>
    <w:unhideWhenUsed/>
    <w:rsid w:val="00FD1C7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D1C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64DD0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10942-CD18-4162-8B25-559F8EF5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2022-12-13T08:29:00Z</cp:lastPrinted>
  <dcterms:created xsi:type="dcterms:W3CDTF">2022-12-13T06:47:00Z</dcterms:created>
  <dcterms:modified xsi:type="dcterms:W3CDTF">2022-12-13T08:59:00Z</dcterms:modified>
</cp:coreProperties>
</file>