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55" w:rsidRPr="00444855" w:rsidRDefault="00444855" w:rsidP="00444855">
      <w:pPr>
        <w:spacing w:after="240"/>
        <w:ind w:firstLine="850"/>
        <w:jc w:val="both"/>
        <w:rPr>
          <w:rFonts w:ascii="Arial" w:eastAsia="Times New Roman" w:hAnsi="Arial" w:cs="Arial"/>
        </w:rPr>
      </w:pPr>
      <w:r w:rsidRPr="00444855">
        <w:rPr>
          <w:rFonts w:ascii="Arial" w:eastAsia="Times New Roman" w:hAnsi="Arial" w:cs="Arial"/>
        </w:rPr>
        <w:t>Приложение № 2а към чл. 42а, ал. 1</w:t>
      </w:r>
    </w:p>
    <w:p w:rsidR="00444855" w:rsidRPr="00444855" w:rsidRDefault="00444855" w:rsidP="00444855">
      <w:pPr>
        <w:spacing w:after="240"/>
        <w:ind w:firstLine="850"/>
        <w:jc w:val="both"/>
        <w:rPr>
          <w:rFonts w:ascii="Arial" w:eastAsia="Times New Roman" w:hAnsi="Arial" w:cs="Arial"/>
        </w:rPr>
      </w:pPr>
      <w:r w:rsidRPr="00444855">
        <w:rPr>
          <w:rFonts w:ascii="Arial" w:eastAsia="Times New Roman" w:hAnsi="Arial" w:cs="Arial"/>
        </w:rPr>
        <w:t>(Ново - ДВ, бр. 64 от 2015 г., в сила от 21.08.2015 г.)</w:t>
      </w:r>
    </w:p>
    <w:p w:rsidR="00444855" w:rsidRPr="00444855" w:rsidRDefault="00444855" w:rsidP="00444855">
      <w:pPr>
        <w:rPr>
          <w:rFonts w:ascii="Arial" w:eastAsia="Times New Roman" w:hAnsi="Arial" w:cs="Arial"/>
          <w:sz w:val="22"/>
          <w:szCs w:val="22"/>
        </w:rPr>
      </w:pPr>
      <w:r w:rsidRPr="00444855">
        <w:rPr>
          <w:rFonts w:ascii="Arial" w:eastAsia="Times New Roman" w:hAnsi="Arial" w:cs="Arial"/>
          <w:sz w:val="22"/>
          <w:szCs w:val="22"/>
        </w:rPr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96"/>
      </w:tblGrid>
      <w:tr w:rsidR="00444855" w:rsidRPr="00444855" w:rsidTr="006E556F">
        <w:tc>
          <w:tcPr>
            <w:tcW w:w="9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                                                                                             До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                                                                                             кмета на община (район)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                                                                                             ...........................................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                                                                                             област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                                                                                             ............................................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280CB4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ЗАЯВЛЕНИЕ</w:t>
            </w:r>
            <w:bookmarkStart w:id="0" w:name="_GoBack"/>
            <w:bookmarkEnd w:id="0"/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(по чл. 19а и § 17 от ПЗР към Закона за изменение и допълнение на Закона за гражданската регистрация (обн., ДВ, бр. 55 от 2015 г.)/по § 16 от ПЗР от Закона за гражданската регистрация)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от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……………………………………………………………, ЕГН .................................................</w:t>
            </w:r>
          </w:p>
          <w:p w:rsidR="00444855" w:rsidRDefault="00444855" w:rsidP="00444855">
            <w:pPr>
              <w:jc w:val="center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(</w:t>
            </w: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собствено, бащино и фамилно по документ за самоличност)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……………………………………………………………, ЕГН .................................................</w:t>
            </w:r>
          </w:p>
          <w:p w:rsid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(</w:t>
            </w: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собствено, бащино и фамилно по документ за самоличност</w:t>
            </w: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……………………………………………………………, ЕГН .................................................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(</w:t>
            </w: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собствено, бащино и фамилно по документ за самоличност</w:t>
            </w: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В качеството си на: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68"/>
              <w:gridCol w:w="1985"/>
              <w:gridCol w:w="2976"/>
              <w:gridCol w:w="2410"/>
            </w:tblGrid>
            <w:tr w:rsidR="00444855" w:rsidRPr="00444855" w:rsidTr="006E556F">
              <w:trPr>
                <w:trHeight w:val="283"/>
              </w:trPr>
              <w:tc>
                <w:tcPr>
                  <w:tcW w:w="16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1. Родител</w:t>
                  </w:r>
                </w:p>
              </w:tc>
              <w:tc>
                <w:tcPr>
                  <w:tcW w:w="1985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2. Настойник</w:t>
                  </w:r>
                </w:p>
              </w:tc>
              <w:tc>
                <w:tcPr>
                  <w:tcW w:w="2976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3. Дете или друг низходящ</w:t>
                  </w:r>
                </w:p>
              </w:tc>
              <w:tc>
                <w:tcPr>
                  <w:tcW w:w="2410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60" w:type="dxa"/>
                    <w:bottom w:w="0" w:type="dxa"/>
                  </w:tcMar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4. Наследник</w:t>
                  </w:r>
                </w:p>
              </w:tc>
            </w:tr>
          </w:tbl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(</w:t>
            </w: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отбелязва се със знак "Х", когато заявлението не се подава от лицето, на което се иска възстановяване/промяна на име)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УВАЖАЕМИ ГОСПОДИН/ГОСПОЖО КМЕТ,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На основание чл. 19а от Закона за гражданската регистрация желая/ем: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(избраното се отбелязва се със знак "Х")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1. Да възстановя името си, тъй като същото е принудително променено.</w:t>
            </w: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 xml:space="preserve">2. Да променя името си на </w:t>
            </w: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..........................................................................................................,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тъй като съм роден/а след като имената на родителите ми са били принудително променени.</w:t>
            </w: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 xml:space="preserve">3. Да възстановя/променя името от </w:t>
            </w: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...........................................................................................</w:t>
            </w: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на ..................................................................................................................................................,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роден/а на ………………………….. в гр./с. 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община ……………....……, област ...........................................................................................,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тъй като е роден/а след като имената на родителите са били принудително променени.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4. Да възстановя името на ..........................................................................................................,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починал/а през ………… година в гр./с. , община ………...........…, област 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роден/а на ……………………, в гр./с. ......................................................................................,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община ……………………….., област 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и има сключен граждански брак през ………. година в ……..........……….., в гр./с. 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община ……………...……., област ...........................................................................................,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тъй като името му е било принудително променено.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Решението/отказът за възстановяване/промяна на име желая да получа: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(избраното се отбелязва се със знак "Х")</w:t>
            </w:r>
          </w:p>
          <w:p w:rsidR="00444855" w:rsidRPr="00444855" w:rsidRDefault="00444855" w:rsidP="00444855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52"/>
              <w:gridCol w:w="7087"/>
            </w:tblGrid>
            <w:tr w:rsidR="00444855" w:rsidRPr="00444855" w:rsidTr="006E556F">
              <w:trPr>
                <w:trHeight w:val="283"/>
              </w:trPr>
              <w:tc>
                <w:tcPr>
                  <w:tcW w:w="19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20" w:type="dxa"/>
                    <w:bottom w:w="0" w:type="dxa"/>
                  </w:tcMar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1. Лично</w:t>
                  </w:r>
                </w:p>
              </w:tc>
              <w:tc>
                <w:tcPr>
                  <w:tcW w:w="7087" w:type="dxa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20" w:type="dxa"/>
                    <w:bottom w:w="0" w:type="dxa"/>
                  </w:tcMar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2. На адрес - гр./с. ……………………………......................................,</w:t>
                  </w:r>
                </w:p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бул./ул./ж.к. …...………………………………….................................,</w:t>
                  </w:r>
                </w:p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………….........……………………… № ……………...........................,</w:t>
                  </w:r>
                </w:p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ет. ………….....………, ап. ………………………................................,</w:t>
                  </w:r>
                </w:p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община/район ………………………………….....................................,</w:t>
                  </w:r>
                </w:p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област …………………………......……………….................................</w:t>
                  </w:r>
                </w:p>
              </w:tc>
            </w:tr>
          </w:tbl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Забележка</w:t>
            </w: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. Заявленията, подадени на основание чл. 19а, ал. 3 от Закона за гражданската регистрация, се подават и подписват от двамата родители или настойници. Молбите, подадени по § 16, ал. 1 от преходните и заключителните разпоредби на Закона за гражданската регистрация, се подават и подписват от всички деца (респ. другите низходящи) на починалото лице. Молбите, подадени по § 16, ал. 4 от преходните и заключителните разпоредби на Закона за гражданската регистрация, се подават и подписват от двамата родители. Заявленията, подадени по § 17 от преходните и заключителните разпоредби към Закона за изменение и допълнение на Закона за гражданската регистрация, се подават и подписват от наследник на починалото лице.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85"/>
              <w:gridCol w:w="4585"/>
            </w:tblGrid>
            <w:tr w:rsidR="00444855" w:rsidRPr="00444855" w:rsidTr="006E556F">
              <w:tc>
                <w:tcPr>
                  <w:tcW w:w="45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Дата:</w:t>
                  </w:r>
                </w:p>
              </w:tc>
              <w:tc>
                <w:tcPr>
                  <w:tcW w:w="4585" w:type="dxa"/>
                  <w:tcBorders>
                    <w:top w:val="single" w:sz="8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</w:tcPr>
                <w:p w:rsidR="00444855" w:rsidRPr="00444855" w:rsidRDefault="00444855" w:rsidP="00444855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ЗАЯВИТЕЛ/И:</w:t>
                  </w:r>
                </w:p>
                <w:p w:rsidR="00444855" w:rsidRPr="00444855" w:rsidRDefault="00444855" w:rsidP="00444855">
                  <w:pPr>
                    <w:ind w:hanging="360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1.</w:t>
                  </w:r>
                  <w:r w:rsidRPr="00444855">
                    <w:rPr>
                      <w:rFonts w:eastAsia="Times New Roman"/>
                      <w:sz w:val="22"/>
                      <w:szCs w:val="22"/>
                    </w:rPr>
                    <w:t>     </w:t>
                  </w: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 ............................................................</w:t>
                  </w:r>
                </w:p>
                <w:p w:rsidR="00444855" w:rsidRPr="00444855" w:rsidRDefault="00444855" w:rsidP="00444855">
                  <w:pPr>
                    <w:ind w:hanging="360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2.</w:t>
                  </w:r>
                  <w:r w:rsidRPr="00444855">
                    <w:rPr>
                      <w:rFonts w:eastAsia="Times New Roman"/>
                      <w:sz w:val="22"/>
                      <w:szCs w:val="22"/>
                    </w:rPr>
                    <w:t>     </w:t>
                  </w: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 ............................................................</w:t>
                  </w:r>
                </w:p>
                <w:p w:rsidR="00444855" w:rsidRPr="00444855" w:rsidRDefault="00444855" w:rsidP="00444855">
                  <w:pPr>
                    <w:ind w:hanging="360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>3.</w:t>
                  </w:r>
                  <w:r w:rsidRPr="00444855">
                    <w:rPr>
                      <w:rFonts w:eastAsia="Times New Roman"/>
                      <w:sz w:val="22"/>
                      <w:szCs w:val="22"/>
                    </w:rPr>
                    <w:t>     </w:t>
                  </w:r>
                  <w:r w:rsidRPr="00444855"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 ............................................................</w:t>
                  </w:r>
                </w:p>
              </w:tc>
            </w:tr>
          </w:tbl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(</w:t>
            </w:r>
            <w:r w:rsidRPr="00444855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заверка на подписа/подписите от нотариус</w:t>
            </w: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  <w:p w:rsidR="00444855" w:rsidRPr="00444855" w:rsidRDefault="00444855" w:rsidP="0044485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44855">
              <w:rPr>
                <w:rFonts w:ascii="Arial" w:eastAsia="Times New Roman" w:hAnsi="Arial" w:cs="Arial"/>
                <w:sz w:val="22"/>
                <w:szCs w:val="22"/>
              </w:rPr>
              <w:t> </w:t>
            </w:r>
          </w:p>
        </w:tc>
      </w:tr>
    </w:tbl>
    <w:p w:rsidR="00444855" w:rsidRDefault="00444855" w:rsidP="00444855">
      <w:pPr>
        <w:rPr>
          <w:rFonts w:ascii="Arial" w:eastAsia="Times New Roman" w:hAnsi="Arial" w:cs="Arial"/>
          <w:sz w:val="24"/>
          <w:szCs w:val="24"/>
        </w:rPr>
      </w:pPr>
    </w:p>
    <w:p w:rsidR="00A5310A" w:rsidRDefault="00A5310A"/>
    <w:sectPr w:rsidR="00A53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55"/>
    <w:rsid w:val="00280CB4"/>
    <w:rsid w:val="00444855"/>
    <w:rsid w:val="00A5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Municipality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Stefka Kaleva</dc:creator>
  <cp:lastModifiedBy>Grao</cp:lastModifiedBy>
  <cp:revision>2</cp:revision>
  <dcterms:created xsi:type="dcterms:W3CDTF">2021-01-06T08:40:00Z</dcterms:created>
  <dcterms:modified xsi:type="dcterms:W3CDTF">2021-01-06T08:40:00Z</dcterms:modified>
</cp:coreProperties>
</file>