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2"/>
        <w:gridCol w:w="992"/>
        <w:gridCol w:w="1276"/>
        <w:gridCol w:w="992"/>
        <w:gridCol w:w="567"/>
        <w:gridCol w:w="709"/>
        <w:gridCol w:w="709"/>
        <w:gridCol w:w="1509"/>
        <w:gridCol w:w="2460"/>
      </w:tblGrid>
      <w:tr w:rsidR="008463D6" w:rsidTr="002045CD">
        <w:trPr>
          <w:trHeight w:val="274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3D6" w:rsidRPr="0029045F" w:rsidRDefault="008463D6" w:rsidP="002045CD">
            <w:pPr>
              <w:rPr>
                <w:b/>
                <w:lang w:val="bg-BG" w:eastAsia="en-US"/>
              </w:rPr>
            </w:pPr>
            <w:r w:rsidRPr="0029045F">
              <w:rPr>
                <w:b/>
                <w:lang w:val="bg-BG" w:eastAsia="en-US"/>
              </w:rPr>
              <w:t xml:space="preserve">Наименование на услугата: </w:t>
            </w:r>
            <w:r w:rsidRPr="0029045F">
              <w:rPr>
                <w:rStyle w:val="number-level"/>
                <w:b/>
                <w:lang w:val="bg-BG"/>
              </w:rPr>
              <w:t>2517</w:t>
            </w:r>
            <w:r w:rsidRPr="0029045F">
              <w:rPr>
                <w:b/>
                <w:lang w:val="bg-BG"/>
              </w:rPr>
              <w:t xml:space="preserve"> Заверяване на преписи от документи и копия от планове и документация към тях</w:t>
            </w:r>
          </w:p>
        </w:tc>
      </w:tr>
      <w:tr w:rsidR="008463D6" w:rsidTr="002045CD">
        <w:trPr>
          <w:trHeight w:val="399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D6" w:rsidRPr="0029045F" w:rsidRDefault="008463D6" w:rsidP="002045CD">
            <w:pPr>
              <w:spacing w:before="100" w:beforeAutospacing="1" w:after="100" w:afterAutospacing="1"/>
              <w:rPr>
                <w:lang w:val="bg-BG" w:eastAsia="en-US"/>
              </w:rPr>
            </w:pPr>
            <w:r w:rsidRPr="0029045F">
              <w:rPr>
                <w:b/>
                <w:lang w:val="bg-BG" w:eastAsia="en-US"/>
              </w:rPr>
              <w:t>Правно основание /нормативни документи</w:t>
            </w:r>
            <w:r w:rsidRPr="0029045F">
              <w:rPr>
                <w:lang w:val="bg-BG" w:eastAsia="en-US"/>
              </w:rPr>
              <w:t xml:space="preserve">: </w:t>
            </w:r>
            <w:r w:rsidRPr="0029045F">
              <w:rPr>
                <w:lang w:val="bg-BG"/>
              </w:rPr>
              <w:t>Закона за местните данъци и такси - чл. 107, т. 6</w:t>
            </w:r>
            <w:r w:rsidR="0029045F" w:rsidRPr="0029045F">
              <w:rPr>
                <w:lang w:val="bg-BG"/>
              </w:rPr>
              <w:t>, във връзка с чл. 7, чл. 8 и чл. 9</w:t>
            </w:r>
          </w:p>
        </w:tc>
      </w:tr>
      <w:tr w:rsidR="008463D6" w:rsidTr="002045CD">
        <w:trPr>
          <w:trHeight w:val="560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3D6" w:rsidRPr="005C50E3" w:rsidRDefault="008463D6" w:rsidP="00E47C18">
            <w:pPr>
              <w:pStyle w:val="Heading60"/>
              <w:keepNext/>
              <w:keepLines/>
              <w:spacing w:line="240" w:lineRule="auto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9045F">
              <w:rPr>
                <w:b/>
                <w:sz w:val="24"/>
                <w:szCs w:val="24"/>
              </w:rPr>
              <w:t>Необходими за изпълнение на услугата документи:</w:t>
            </w:r>
            <w:r w:rsidR="0029045F" w:rsidRPr="0029045F">
              <w:rPr>
                <w:sz w:val="24"/>
                <w:szCs w:val="24"/>
              </w:rPr>
              <w:t xml:space="preserve"> </w:t>
            </w:r>
            <w:r w:rsidR="00E47C18">
              <w:rPr>
                <w:color w:val="333333"/>
                <w:sz w:val="24"/>
                <w:szCs w:val="24"/>
                <w:shd w:val="clear" w:color="auto" w:fill="FFFFFF"/>
              </w:rPr>
              <w:t xml:space="preserve">1. Заявление по образец; 2. Документ за собственост (отстъпено право на строеж); </w:t>
            </w:r>
            <w:r w:rsidR="005C50E3">
              <w:rPr>
                <w:color w:val="333333"/>
                <w:sz w:val="24"/>
                <w:szCs w:val="24"/>
                <w:shd w:val="clear" w:color="auto" w:fill="FFFFFF"/>
              </w:rPr>
              <w:t>3. Пълномощно от собственико ( при необходимост); 4</w:t>
            </w:r>
            <w:r w:rsidR="00E47C18">
              <w:rPr>
                <w:color w:val="333333"/>
                <w:sz w:val="24"/>
                <w:szCs w:val="24"/>
                <w:shd w:val="clear" w:color="auto" w:fill="FFFFFF"/>
              </w:rPr>
              <w:t>. Удостоверение за наследници-при не</w:t>
            </w:r>
            <w:r w:rsidR="00BB5D14">
              <w:rPr>
                <w:color w:val="333333"/>
                <w:sz w:val="24"/>
                <w:szCs w:val="24"/>
                <w:shd w:val="clear" w:color="auto" w:fill="FFFFFF"/>
              </w:rPr>
              <w:t>обходимост се издава служебно; 5</w:t>
            </w:r>
            <w:r w:rsidR="00E47C18">
              <w:rPr>
                <w:color w:val="333333"/>
                <w:sz w:val="24"/>
                <w:szCs w:val="24"/>
                <w:shd w:val="clear" w:color="auto" w:fill="FFFFFF"/>
              </w:rPr>
              <w:t>. Други.</w:t>
            </w:r>
          </w:p>
        </w:tc>
      </w:tr>
      <w:tr w:rsidR="002045CD" w:rsidTr="002045CD">
        <w:trPr>
          <w:trHeight w:val="285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CD" w:rsidRPr="002045CD" w:rsidRDefault="002045CD" w:rsidP="002045CD">
            <w:pPr>
              <w:pStyle w:val="Heading60"/>
              <w:keepNext/>
              <w:keepLines/>
              <w:spacing w:line="240" w:lineRule="auto"/>
              <w:rPr>
                <w:b/>
                <w:sz w:val="24"/>
                <w:szCs w:val="24"/>
              </w:rPr>
            </w:pPr>
            <w:r w:rsidRPr="002045CD">
              <w:rPr>
                <w:b/>
                <w:sz w:val="24"/>
                <w:szCs w:val="24"/>
              </w:rPr>
              <w:t>Валидност: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045CD">
              <w:rPr>
                <w:sz w:val="24"/>
                <w:szCs w:val="24"/>
              </w:rPr>
              <w:t>безсрочна</w:t>
            </w:r>
          </w:p>
        </w:tc>
      </w:tr>
      <w:tr w:rsidR="008463D6" w:rsidTr="00A3021C">
        <w:trPr>
          <w:trHeight w:val="515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D6" w:rsidRDefault="002045CD" w:rsidP="00EB1F4D">
            <w:pPr>
              <w:spacing w:line="276" w:lineRule="auto"/>
              <w:rPr>
                <w:b/>
                <w:lang w:val="bg-BG" w:eastAsia="en-US"/>
              </w:rPr>
            </w:pPr>
            <w:r>
              <w:rPr>
                <w:sz w:val="32"/>
                <w:szCs w:val="32"/>
                <w:lang w:eastAsia="en-US"/>
              </w:rPr>
              <w:pict>
                <v:line id="_x0000_s1026" style="position:absolute;z-index:251658240;mso-position-horizontal-relative:text;mso-position-vertical-relative:text" from="-4.65pt,3.5pt" to="230.1pt,207.05pt"/>
              </w:pict>
            </w:r>
            <w:r w:rsidR="00EB1F4D">
              <w:rPr>
                <w:lang w:val="bg-BG" w:eastAsia="en-US"/>
              </w:rPr>
              <w:t xml:space="preserve">                                              </w:t>
            </w:r>
            <w:r w:rsidR="008463D6">
              <w:rPr>
                <w:b/>
                <w:lang w:val="bg-BG" w:eastAsia="en-US"/>
              </w:rPr>
              <w:t xml:space="preserve">Изпълнители     </w:t>
            </w:r>
          </w:p>
          <w:p w:rsidR="008463D6" w:rsidRDefault="008463D6" w:rsidP="00EB1F4D">
            <w:pPr>
              <w:spacing w:line="276" w:lineRule="auto"/>
              <w:jc w:val="right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/структурни звена в </w:t>
            </w:r>
          </w:p>
          <w:p w:rsidR="008463D6" w:rsidRDefault="008463D6" w:rsidP="00EB1F4D">
            <w:pPr>
              <w:spacing w:line="276" w:lineRule="auto"/>
              <w:jc w:val="right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 Общината; външни </w:t>
            </w:r>
          </w:p>
          <w:p w:rsidR="008463D6" w:rsidRDefault="008463D6" w:rsidP="00EB1F4D">
            <w:pPr>
              <w:spacing w:line="276" w:lineRule="auto"/>
              <w:jc w:val="right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     структури/</w:t>
            </w:r>
          </w:p>
          <w:p w:rsidR="00EB1F4D" w:rsidRDefault="00EB1F4D" w:rsidP="00EB1F4D">
            <w:pPr>
              <w:spacing w:line="276" w:lineRule="auto"/>
              <w:jc w:val="right"/>
              <w:rPr>
                <w:lang w:val="bg-BG" w:eastAsia="en-US"/>
              </w:rPr>
            </w:pPr>
          </w:p>
          <w:p w:rsidR="00EB1F4D" w:rsidRDefault="00EB1F4D" w:rsidP="00EB1F4D">
            <w:pPr>
              <w:spacing w:line="276" w:lineRule="auto"/>
              <w:rPr>
                <w:lang w:val="bg-BG" w:eastAsia="en-US"/>
              </w:rPr>
            </w:pPr>
          </w:p>
          <w:p w:rsidR="008463D6" w:rsidRDefault="008463D6" w:rsidP="00CC14F1">
            <w:pPr>
              <w:spacing w:line="276" w:lineRule="auto"/>
              <w:rPr>
                <w:lang w:val="bg-BG" w:eastAsia="en-US"/>
              </w:rPr>
            </w:pPr>
          </w:p>
          <w:p w:rsidR="00E47C18" w:rsidRDefault="00E47C18" w:rsidP="00CC14F1">
            <w:pPr>
              <w:spacing w:line="276" w:lineRule="auto"/>
              <w:rPr>
                <w:lang w:val="bg-BG" w:eastAsia="en-US"/>
              </w:rPr>
            </w:pPr>
          </w:p>
          <w:p w:rsidR="00A3021C" w:rsidRDefault="00A3021C" w:rsidP="00CC14F1">
            <w:pPr>
              <w:spacing w:line="276" w:lineRule="auto"/>
              <w:rPr>
                <w:b/>
                <w:lang w:val="bg-BG" w:eastAsia="en-US"/>
              </w:rPr>
            </w:pPr>
          </w:p>
          <w:p w:rsidR="00A3021C" w:rsidRDefault="00A3021C" w:rsidP="00CC14F1">
            <w:pPr>
              <w:spacing w:line="276" w:lineRule="auto"/>
              <w:rPr>
                <w:b/>
                <w:lang w:val="bg-BG" w:eastAsia="en-US"/>
              </w:rPr>
            </w:pPr>
          </w:p>
          <w:p w:rsidR="00A3021C" w:rsidRDefault="00A3021C" w:rsidP="00CC14F1">
            <w:pPr>
              <w:spacing w:line="276" w:lineRule="auto"/>
              <w:rPr>
                <w:b/>
                <w:lang w:val="bg-BG" w:eastAsia="en-US"/>
              </w:rPr>
            </w:pPr>
          </w:p>
          <w:p w:rsidR="008463D6" w:rsidRDefault="008463D6" w:rsidP="00CC14F1">
            <w:pPr>
              <w:spacing w:line="276" w:lineRule="auto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Технологични операции</w:t>
            </w:r>
          </w:p>
          <w:p w:rsidR="00A3021C" w:rsidRDefault="008463D6" w:rsidP="00CC14F1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/Задачи по изпълнение на услугата/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D6" w:rsidRDefault="008463D6" w:rsidP="00E47C18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Общинска администрация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3D6" w:rsidRDefault="008463D6" w:rsidP="00CC14F1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 xml:space="preserve">Външни </w:t>
            </w:r>
          </w:p>
          <w:p w:rsidR="008463D6" w:rsidRDefault="008463D6" w:rsidP="00CC14F1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 xml:space="preserve">администрации </w:t>
            </w:r>
          </w:p>
          <w:p w:rsidR="008463D6" w:rsidRDefault="008463D6" w:rsidP="00CC14F1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/институции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3D6" w:rsidRDefault="008463D6" w:rsidP="00CC14F1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Срок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3D6" w:rsidRDefault="008463D6" w:rsidP="00CC14F1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Цена</w:t>
            </w:r>
          </w:p>
        </w:tc>
      </w:tr>
      <w:tr w:rsidR="00F67E85" w:rsidTr="007D2B80">
        <w:trPr>
          <w:cantSplit/>
          <w:trHeight w:val="3209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CC14F1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E85" w:rsidRDefault="00F67E85" w:rsidP="00E47C18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ЦАО, Деловодство и архив/ каса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E85" w:rsidRDefault="00F67E85" w:rsidP="0029045F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Директор</w:t>
            </w:r>
          </w:p>
          <w:p w:rsidR="00F67E85" w:rsidRDefault="00F67E85" w:rsidP="0029045F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Дирекция 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E85" w:rsidRDefault="00F67E85" w:rsidP="00E47C18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Началник</w:t>
            </w:r>
          </w:p>
          <w:p w:rsidR="00D34A0B" w:rsidRDefault="00F67E85" w:rsidP="00E47C18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Отдел ТО/КР/ТИ</w:t>
            </w:r>
            <w:r w:rsidR="00D34A0B">
              <w:rPr>
                <w:lang w:val="bg-BG" w:eastAsia="en-US"/>
              </w:rPr>
              <w:t>/</w:t>
            </w:r>
          </w:p>
          <w:p w:rsidR="00F67E85" w:rsidRDefault="00D34A0B" w:rsidP="00E47C18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ТСУ и КН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E85" w:rsidRPr="00A3021C" w:rsidRDefault="00A3021C" w:rsidP="00A3021C">
            <w:pPr>
              <w:spacing w:line="276" w:lineRule="auto"/>
              <w:ind w:left="113" w:right="113"/>
              <w:rPr>
                <w:lang w:val="bg-BG" w:eastAsia="en-US"/>
              </w:rPr>
            </w:pPr>
            <w:r>
              <w:rPr>
                <w:sz w:val="22"/>
                <w:szCs w:val="22"/>
                <w:lang w:val="bg-BG" w:eastAsia="en-US"/>
              </w:rPr>
              <w:t>Гл.</w:t>
            </w:r>
            <w:r w:rsidR="00F67E85" w:rsidRPr="00A3021C">
              <w:rPr>
                <w:sz w:val="22"/>
                <w:szCs w:val="22"/>
                <w:lang w:val="bg-BG" w:eastAsia="en-US"/>
              </w:rPr>
              <w:t xml:space="preserve"> специалист/</w:t>
            </w:r>
            <w:r w:rsidR="000A49E3">
              <w:rPr>
                <w:sz w:val="22"/>
                <w:szCs w:val="22"/>
                <w:lang w:val="bg-BG" w:eastAsia="en-US"/>
              </w:rPr>
              <w:t xml:space="preserve"> </w:t>
            </w:r>
            <w:r>
              <w:rPr>
                <w:sz w:val="22"/>
                <w:szCs w:val="22"/>
                <w:lang w:val="bg-BG" w:eastAsia="en-US"/>
              </w:rPr>
              <w:t>Гл.</w:t>
            </w:r>
            <w:r w:rsidR="00F67E85" w:rsidRPr="00A3021C">
              <w:rPr>
                <w:sz w:val="22"/>
                <w:szCs w:val="22"/>
                <w:lang w:val="bg-BG" w:eastAsia="en-US"/>
              </w:rPr>
              <w:t xml:space="preserve"> експерт</w:t>
            </w:r>
          </w:p>
          <w:p w:rsidR="00F67E85" w:rsidRPr="00A3021C" w:rsidRDefault="00F67E85" w:rsidP="00E47C18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 w:rsidRPr="00A3021C">
              <w:rPr>
                <w:sz w:val="22"/>
                <w:szCs w:val="22"/>
                <w:lang w:val="bg-BG" w:eastAsia="en-US"/>
              </w:rPr>
              <w:t>Отдел ТО/КР/ТИ</w:t>
            </w:r>
            <w:r w:rsidR="00A3021C" w:rsidRPr="00A3021C">
              <w:rPr>
                <w:sz w:val="22"/>
                <w:szCs w:val="22"/>
                <w:lang w:val="bg-BG" w:eastAsia="en-US"/>
              </w:rPr>
              <w:t>/ ТСУ и КН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EB1F4D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5</w:t>
            </w:r>
            <w:r w:rsidR="00F67E85">
              <w:rPr>
                <w:lang w:val="bg-BG" w:eastAsia="en-US"/>
              </w:rPr>
              <w:t xml:space="preserve"> дни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7F" w:rsidRDefault="00FE547F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Съгласно</w:t>
            </w:r>
          </w:p>
          <w:p w:rsidR="00F67E85" w:rsidRDefault="00FE547F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Наредба № 17</w:t>
            </w:r>
          </w:p>
          <w:p w:rsidR="00FE547F" w:rsidRDefault="00FE547F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На </w:t>
            </w:r>
            <w:proofErr w:type="spellStart"/>
            <w:r>
              <w:rPr>
                <w:lang w:val="bg-BG" w:eastAsia="en-US"/>
              </w:rPr>
              <w:t>ОбС</w:t>
            </w:r>
            <w:proofErr w:type="spellEnd"/>
            <w:r>
              <w:rPr>
                <w:lang w:val="bg-BG" w:eastAsia="en-US"/>
              </w:rPr>
              <w:t xml:space="preserve"> Плевен</w:t>
            </w:r>
          </w:p>
        </w:tc>
      </w:tr>
      <w:tr w:rsidR="00F67E85" w:rsidTr="00A3021C">
        <w:trPr>
          <w:cantSplit/>
          <w:trHeight w:val="5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E47C18" w:rsidP="007D2B80">
            <w:pPr>
              <w:rPr>
                <w:lang w:val="bg-BG" w:eastAsia="en-US"/>
              </w:rPr>
            </w:pPr>
            <w:r>
              <w:rPr>
                <w:lang w:val="bg-BG" w:eastAsia="en-US"/>
              </w:rPr>
              <w:t>1</w:t>
            </w:r>
            <w:r w:rsidR="007D2B80">
              <w:rPr>
                <w:lang w:val="bg-BG" w:eastAsia="en-US"/>
              </w:rPr>
              <w:t>.</w:t>
            </w:r>
            <w:r>
              <w:rPr>
                <w:lang w:val="bg-BG" w:eastAsia="en-US"/>
              </w:rPr>
              <w:t xml:space="preserve"> Приемане на заявление с приложените документи.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</w:tr>
      <w:tr w:rsidR="00F67E85" w:rsidTr="00A3021C">
        <w:trPr>
          <w:cantSplit/>
          <w:trHeight w:val="5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A3021C">
            <w:pPr>
              <w:rPr>
                <w:lang w:val="bg-BG" w:eastAsia="en-US"/>
              </w:rPr>
            </w:pPr>
            <w:r>
              <w:rPr>
                <w:lang w:val="bg-BG" w:eastAsia="en-US"/>
              </w:rPr>
              <w:t>2. Регистриране на подаденото заявление в АИС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bg-BG" w:eastAsia="en-US"/>
              </w:rPr>
              <w:t xml:space="preserve">„ Архимед“, </w:t>
            </w:r>
            <w:r>
              <w:rPr>
                <w:lang w:val="bg-BG"/>
              </w:rPr>
              <w:t>п</w:t>
            </w:r>
            <w:r w:rsidRPr="00133C0F">
              <w:rPr>
                <w:lang w:val="bg-BG"/>
              </w:rPr>
              <w:t>редоставяне на информационна визитка с Рег.</w:t>
            </w:r>
            <w:r>
              <w:rPr>
                <w:lang w:val="bg-BG"/>
              </w:rPr>
              <w:t xml:space="preserve"> </w:t>
            </w:r>
            <w:r w:rsidRPr="00133C0F">
              <w:rPr>
                <w:lang w:val="bg-BG"/>
              </w:rPr>
              <w:t>№,срок за извършване на услугата</w:t>
            </w:r>
            <w:r>
              <w:rPr>
                <w:lang w:val="bg-BG"/>
              </w:rPr>
              <w:t>.</w:t>
            </w:r>
            <w:r>
              <w:rPr>
                <w:lang w:val="bg-BG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</w:tr>
      <w:tr w:rsidR="00F67E85" w:rsidTr="00A3021C">
        <w:trPr>
          <w:cantSplit/>
          <w:trHeight w:val="5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A3021C">
            <w:pPr>
              <w:rPr>
                <w:lang w:val="bg-BG" w:eastAsia="en-US"/>
              </w:rPr>
            </w:pPr>
            <w:r>
              <w:rPr>
                <w:lang w:val="bg-BG" w:eastAsia="en-US"/>
              </w:rPr>
              <w:t>3. Насочване на преписката към началник отдел ТО/КР/ТИ</w:t>
            </w:r>
            <w:r w:rsidR="00CC26CD">
              <w:rPr>
                <w:lang w:val="bg-BG" w:eastAsia="en-US"/>
              </w:rPr>
              <w:t>/ ТСУ и КН</w:t>
            </w:r>
            <w:r>
              <w:rPr>
                <w:lang w:val="bg-BG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</w:tr>
      <w:tr w:rsidR="00F67E85" w:rsidTr="00A3021C">
        <w:trPr>
          <w:cantSplit/>
          <w:trHeight w:val="5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CC26CD">
            <w:pPr>
              <w:ind w:right="113"/>
              <w:rPr>
                <w:lang w:val="bg-BG" w:eastAsia="en-US"/>
              </w:rPr>
            </w:pPr>
            <w:r>
              <w:rPr>
                <w:lang w:val="bg-BG" w:eastAsia="en-US"/>
              </w:rPr>
              <w:t>4. Пренасочване на  преписката към Главен специалист/ Главен експерт</w:t>
            </w:r>
            <w:r w:rsidR="00CC26CD">
              <w:rPr>
                <w:lang w:val="bg-BG" w:eastAsia="en-US"/>
              </w:rPr>
              <w:t xml:space="preserve"> </w:t>
            </w:r>
            <w:r>
              <w:rPr>
                <w:lang w:val="bg-BG" w:eastAsia="en-US"/>
              </w:rPr>
              <w:t>Отдел ТО/КР/ТИ</w:t>
            </w:r>
            <w:r w:rsidR="00CC26CD">
              <w:rPr>
                <w:lang w:val="bg-BG" w:eastAsia="en-US"/>
              </w:rPr>
              <w:t>/ ТСУ и КН</w:t>
            </w:r>
            <w:r>
              <w:rPr>
                <w:lang w:val="bg-BG" w:eastAsia="en-US"/>
              </w:rPr>
              <w:t xml:space="preserve"> за изпълнение.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E547F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1 ден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</w:tr>
      <w:tr w:rsidR="00F67E85" w:rsidTr="00A3021C">
        <w:trPr>
          <w:cantSplit/>
          <w:trHeight w:val="5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F67E85">
            <w:pPr>
              <w:spacing w:line="276" w:lineRule="auto"/>
              <w:ind w:right="113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5. </w:t>
            </w:r>
            <w:r w:rsidR="00FE547F">
              <w:rPr>
                <w:lang w:val="bg-BG" w:eastAsia="en-US"/>
              </w:rPr>
              <w:t xml:space="preserve">Справка </w:t>
            </w:r>
            <w:r w:rsidR="00E47C18">
              <w:rPr>
                <w:lang w:val="bg-BG" w:eastAsia="en-US"/>
              </w:rPr>
              <w:t xml:space="preserve">в архива </w:t>
            </w:r>
            <w:r w:rsidR="00FE547F">
              <w:rPr>
                <w:lang w:val="bg-BG" w:eastAsia="en-US"/>
              </w:rPr>
              <w:t xml:space="preserve">за цитираните </w:t>
            </w:r>
            <w:r w:rsidR="00E47C18">
              <w:rPr>
                <w:lang w:val="bg-BG" w:eastAsia="en-US"/>
              </w:rPr>
              <w:t>документи в заявлението</w:t>
            </w:r>
            <w:r w:rsidR="00FE547F">
              <w:rPr>
                <w:lang w:val="bg-BG" w:eastAsia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5E62A0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2 дни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</w:tr>
      <w:tr w:rsidR="00F67E85" w:rsidTr="00A3021C">
        <w:trPr>
          <w:cantSplit/>
          <w:trHeight w:val="5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E47C18" w:rsidP="00A3021C">
            <w:pPr>
              <w:rPr>
                <w:lang w:val="bg-BG" w:eastAsia="en-US"/>
              </w:rPr>
            </w:pPr>
            <w:r>
              <w:rPr>
                <w:lang w:val="bg-BG" w:eastAsia="en-US"/>
              </w:rPr>
              <w:t>6</w:t>
            </w:r>
            <w:r w:rsidR="00725051">
              <w:rPr>
                <w:lang w:val="bg-BG" w:eastAsia="en-US"/>
              </w:rPr>
              <w:t xml:space="preserve">. </w:t>
            </w:r>
            <w:r w:rsidR="00FE547F" w:rsidRPr="00FE547F">
              <w:rPr>
                <w:lang w:val="bg-BG"/>
              </w:rPr>
              <w:t>Заве</w:t>
            </w:r>
            <w:r>
              <w:rPr>
                <w:lang w:val="bg-BG"/>
              </w:rPr>
              <w:t xml:space="preserve">ряване на преписи от документите/ </w:t>
            </w:r>
            <w:r w:rsidR="00FE547F" w:rsidRPr="00FE547F">
              <w:rPr>
                <w:lang w:val="bg-BG"/>
              </w:rPr>
              <w:t xml:space="preserve"> копия от планове</w:t>
            </w:r>
            <w:r>
              <w:rPr>
                <w:lang w:val="bg-BG"/>
              </w:rPr>
              <w:t>те</w:t>
            </w:r>
            <w:r w:rsidR="00FE547F" w:rsidRPr="00FE547F">
              <w:rPr>
                <w:lang w:val="bg-BG"/>
              </w:rPr>
              <w:t xml:space="preserve"> </w:t>
            </w:r>
            <w:r>
              <w:rPr>
                <w:lang w:val="bg-BG"/>
              </w:rPr>
              <w:t>или изготвяне, съгласуване и подписване  на мотивиран отказ.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E47C18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E47C18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E547F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2 дни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Pr="00C6358E" w:rsidRDefault="00F67E85" w:rsidP="00CC14F1">
            <w:pPr>
              <w:spacing w:line="276" w:lineRule="auto"/>
              <w:rPr>
                <w:sz w:val="18"/>
                <w:szCs w:val="18"/>
                <w:lang w:val="bg-BG" w:eastAsia="en-US"/>
              </w:rPr>
            </w:pPr>
          </w:p>
        </w:tc>
      </w:tr>
      <w:tr w:rsidR="00F67E85" w:rsidTr="00A3021C">
        <w:trPr>
          <w:cantSplit/>
          <w:trHeight w:val="5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725051" w:rsidP="00001DB1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lastRenderedPageBreak/>
              <w:t>7</w:t>
            </w:r>
            <w:r w:rsidR="00F67E85">
              <w:rPr>
                <w:lang w:val="bg-BG" w:eastAsia="en-US"/>
              </w:rPr>
              <w:t>.</w:t>
            </w:r>
            <w:r>
              <w:rPr>
                <w:lang w:val="bg-BG" w:eastAsia="en-US"/>
              </w:rPr>
              <w:t xml:space="preserve"> </w:t>
            </w:r>
            <w:r w:rsidR="00F67E85">
              <w:rPr>
                <w:lang w:val="bg-BG" w:eastAsia="en-US"/>
              </w:rPr>
              <w:t>Регистриране в АИС ,,Архимед”</w:t>
            </w:r>
            <w:r w:rsidR="00FE547F">
              <w:rPr>
                <w:lang w:val="bg-BG" w:eastAsia="en-US"/>
              </w:rPr>
              <w:t xml:space="preserve"> на заверените преписи/копия от документи</w:t>
            </w:r>
            <w:r w:rsidR="00E47C18">
              <w:rPr>
                <w:lang w:val="bg-BG" w:eastAsia="en-US"/>
              </w:rPr>
              <w:t xml:space="preserve"> или мотивирания отказ</w:t>
            </w:r>
            <w:r w:rsidR="00FE547F">
              <w:rPr>
                <w:lang w:val="bg-BG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E547F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85" w:rsidRDefault="00F67E85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Pr="00C6358E" w:rsidRDefault="00F67E85" w:rsidP="00CC14F1">
            <w:pPr>
              <w:spacing w:line="276" w:lineRule="auto"/>
              <w:rPr>
                <w:sz w:val="18"/>
                <w:szCs w:val="18"/>
                <w:lang w:val="bg-BG" w:eastAsia="en-US"/>
              </w:rPr>
            </w:pPr>
          </w:p>
        </w:tc>
      </w:tr>
      <w:tr w:rsidR="00F67E85" w:rsidTr="00A3021C">
        <w:trPr>
          <w:cantSplit/>
          <w:trHeight w:val="5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725051" w:rsidP="00CC14F1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8</w:t>
            </w:r>
            <w:r w:rsidR="00F67E85">
              <w:rPr>
                <w:lang w:val="bg-BG" w:eastAsia="en-US"/>
              </w:rPr>
              <w:t>.</w:t>
            </w:r>
            <w:r>
              <w:rPr>
                <w:lang w:val="bg-BG" w:eastAsia="en-US"/>
              </w:rPr>
              <w:t xml:space="preserve"> </w:t>
            </w:r>
            <w:r w:rsidR="00F67E85">
              <w:rPr>
                <w:lang w:val="bg-BG" w:eastAsia="en-US"/>
              </w:rPr>
              <w:t>Заплащане на дължимата сума при получаване</w:t>
            </w:r>
            <w:r w:rsidR="00E47C18">
              <w:rPr>
                <w:lang w:val="bg-BG" w:eastAsia="en-US"/>
              </w:rPr>
              <w:t xml:space="preserve"> на преписите/копията.</w:t>
            </w:r>
            <w:r w:rsidR="00EB1F4D">
              <w:rPr>
                <w:lang w:val="bg-BG" w:eastAsia="en-US"/>
              </w:rPr>
              <w:t xml:space="preserve"> Мотивираният отказ се изпраща на потребителя чрез лицензиран пощенски оператор.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E547F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Pr="00FE547F" w:rsidRDefault="00F67E85" w:rsidP="00CC14F1">
            <w:pPr>
              <w:spacing w:line="276" w:lineRule="auto"/>
              <w:rPr>
                <w:lang w:val="bg-BG" w:eastAsia="en-US"/>
              </w:rPr>
            </w:pPr>
            <w:r w:rsidRPr="00FE547F">
              <w:rPr>
                <w:lang w:val="bg-BG" w:eastAsia="en-US"/>
              </w:rPr>
              <w:t>5.00</w:t>
            </w:r>
            <w:r w:rsidR="00FE547F">
              <w:rPr>
                <w:lang w:val="bg-BG" w:eastAsia="en-US"/>
              </w:rPr>
              <w:t xml:space="preserve"> </w:t>
            </w:r>
            <w:r w:rsidRPr="00FE547F">
              <w:rPr>
                <w:lang w:val="bg-BG" w:eastAsia="en-US"/>
              </w:rPr>
              <w:t>лв</w:t>
            </w:r>
            <w:r w:rsidR="00FE547F">
              <w:rPr>
                <w:lang w:val="bg-BG" w:eastAsia="en-US"/>
              </w:rPr>
              <w:t>.</w:t>
            </w:r>
            <w:r w:rsidRPr="00FE547F">
              <w:rPr>
                <w:lang w:val="bg-BG" w:eastAsia="en-US"/>
              </w:rPr>
              <w:t xml:space="preserve"> за първа стр.</w:t>
            </w:r>
            <w:r w:rsidR="00FE547F">
              <w:rPr>
                <w:lang w:val="bg-BG" w:eastAsia="en-US"/>
              </w:rPr>
              <w:t xml:space="preserve"> </w:t>
            </w:r>
            <w:r w:rsidRPr="00FE547F">
              <w:rPr>
                <w:lang w:val="bg-BG" w:eastAsia="en-US"/>
              </w:rPr>
              <w:t>+</w:t>
            </w:r>
            <w:r w:rsidR="00FE547F">
              <w:rPr>
                <w:lang w:val="bg-BG" w:eastAsia="en-US"/>
              </w:rPr>
              <w:t xml:space="preserve"> </w:t>
            </w:r>
            <w:r w:rsidRPr="00FE547F">
              <w:rPr>
                <w:lang w:val="bg-BG" w:eastAsia="en-US"/>
              </w:rPr>
              <w:t>0.50</w:t>
            </w:r>
            <w:r w:rsidR="00FE547F">
              <w:rPr>
                <w:lang w:val="bg-BG" w:eastAsia="en-US"/>
              </w:rPr>
              <w:t xml:space="preserve"> </w:t>
            </w:r>
            <w:r w:rsidRPr="00FE547F">
              <w:rPr>
                <w:lang w:val="bg-BG" w:eastAsia="en-US"/>
              </w:rPr>
              <w:t>лв</w:t>
            </w:r>
            <w:r w:rsidR="00FE547F">
              <w:rPr>
                <w:lang w:val="bg-BG" w:eastAsia="en-US"/>
              </w:rPr>
              <w:t>.</w:t>
            </w:r>
            <w:r w:rsidRPr="00FE547F">
              <w:rPr>
                <w:lang w:val="bg-BG" w:eastAsia="en-US"/>
              </w:rPr>
              <w:t xml:space="preserve"> за всяка следваща</w:t>
            </w:r>
          </w:p>
        </w:tc>
      </w:tr>
      <w:tr w:rsidR="00F67E85" w:rsidTr="00A3021C">
        <w:trPr>
          <w:cantSplit/>
          <w:trHeight w:val="6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725051" w:rsidP="00FE547F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9</w:t>
            </w:r>
            <w:r w:rsidR="00F67E85">
              <w:rPr>
                <w:lang w:val="bg-BG" w:eastAsia="en-US"/>
              </w:rPr>
              <w:t>.</w:t>
            </w:r>
            <w:r>
              <w:rPr>
                <w:lang w:val="bg-BG" w:eastAsia="en-US"/>
              </w:rPr>
              <w:t xml:space="preserve"> </w:t>
            </w:r>
            <w:r w:rsidR="00F67E85">
              <w:rPr>
                <w:lang w:val="bg-BG" w:eastAsia="en-US"/>
              </w:rPr>
              <w:t xml:space="preserve">Получаване на </w:t>
            </w:r>
            <w:r w:rsidR="00FE547F">
              <w:rPr>
                <w:lang w:val="bg-BG" w:eastAsia="en-US"/>
              </w:rPr>
              <w:t>заверените</w:t>
            </w:r>
            <w:r w:rsidR="00F67E85">
              <w:rPr>
                <w:lang w:val="bg-BG" w:eastAsia="en-US"/>
              </w:rPr>
              <w:t xml:space="preserve"> документ срещу подпис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</w:tr>
      <w:tr w:rsidR="00F67E85" w:rsidTr="00A3021C">
        <w:trPr>
          <w:cantSplit/>
          <w:trHeight w:val="6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725051" w:rsidP="00CC14F1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10</w:t>
            </w:r>
            <w:r w:rsidR="00F67E85">
              <w:rPr>
                <w:lang w:val="bg-BG" w:eastAsia="en-US"/>
              </w:rPr>
              <w:t>.</w:t>
            </w:r>
            <w:r>
              <w:rPr>
                <w:lang w:val="bg-BG" w:eastAsia="en-US"/>
              </w:rPr>
              <w:t xml:space="preserve"> </w:t>
            </w:r>
            <w:r w:rsidR="00F67E85">
              <w:rPr>
                <w:lang w:val="bg-BG" w:eastAsia="en-US"/>
              </w:rPr>
              <w:t>Архивиране на преписката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E547F" w:rsidP="00FE547F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85" w:rsidRDefault="00F67E85" w:rsidP="00CC14F1">
            <w:pPr>
              <w:spacing w:line="276" w:lineRule="auto"/>
              <w:rPr>
                <w:lang w:val="bg-BG" w:eastAsia="en-US"/>
              </w:rPr>
            </w:pPr>
          </w:p>
        </w:tc>
      </w:tr>
    </w:tbl>
    <w:p w:rsidR="00EB1F4D" w:rsidRDefault="00EB1F4D" w:rsidP="00EB1F4D">
      <w:pPr>
        <w:rPr>
          <w:lang w:val="bg-BG"/>
        </w:rPr>
      </w:pPr>
    </w:p>
    <w:p w:rsidR="00EB1F4D" w:rsidRDefault="00EB1F4D" w:rsidP="00EB1F4D">
      <w:pPr>
        <w:rPr>
          <w:lang w:val="bg-BG"/>
        </w:rPr>
      </w:pPr>
    </w:p>
    <w:p w:rsidR="00EB1F4D" w:rsidRDefault="00EB1F4D" w:rsidP="00EB1F4D">
      <w:pPr>
        <w:rPr>
          <w:lang w:val="bg-BG"/>
        </w:rPr>
      </w:pPr>
    </w:p>
    <w:p w:rsidR="00245BCF" w:rsidRDefault="00245BCF" w:rsidP="00245BCF">
      <w:pPr>
        <w:rPr>
          <w:lang w:val="bg-BG"/>
        </w:rPr>
      </w:pPr>
    </w:p>
    <w:p w:rsidR="00245BCF" w:rsidRDefault="00245BCF" w:rsidP="00245BCF">
      <w:pPr>
        <w:rPr>
          <w:lang w:val="bg-BG"/>
        </w:rPr>
      </w:pPr>
    </w:p>
    <w:p w:rsidR="00BB5D14" w:rsidRDefault="00BB5D14" w:rsidP="00BB5D14">
      <w:pPr>
        <w:rPr>
          <w:lang w:val="bg-BG"/>
        </w:rPr>
      </w:pPr>
    </w:p>
    <w:p w:rsidR="00A35EEB" w:rsidRDefault="00A35EEB" w:rsidP="00A35EEB">
      <w:pPr>
        <w:rPr>
          <w:lang w:val="bg-BG"/>
        </w:rPr>
      </w:pPr>
    </w:p>
    <w:p w:rsidR="00D81622" w:rsidRDefault="00D81622" w:rsidP="00BB5D14">
      <w:pPr>
        <w:rPr>
          <w:lang w:val="bg-BG"/>
        </w:rPr>
      </w:pPr>
      <w:bookmarkStart w:id="0" w:name="_GoBack"/>
      <w:bookmarkEnd w:id="0"/>
    </w:p>
    <w:sectPr w:rsidR="00D81622" w:rsidSect="00A3021C">
      <w:pgSz w:w="16838" w:h="11906" w:orient="landscape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0886"/>
    <w:rsid w:val="00001DB1"/>
    <w:rsid w:val="000A49E3"/>
    <w:rsid w:val="0014408D"/>
    <w:rsid w:val="002045CD"/>
    <w:rsid w:val="00245BCF"/>
    <w:rsid w:val="0029045F"/>
    <w:rsid w:val="004353E6"/>
    <w:rsid w:val="005C50E3"/>
    <w:rsid w:val="005E62A0"/>
    <w:rsid w:val="005F4CAB"/>
    <w:rsid w:val="006B56E1"/>
    <w:rsid w:val="00725051"/>
    <w:rsid w:val="007D2B80"/>
    <w:rsid w:val="008463D6"/>
    <w:rsid w:val="009E4C8C"/>
    <w:rsid w:val="00A3021C"/>
    <w:rsid w:val="00A35EEB"/>
    <w:rsid w:val="00B151B6"/>
    <w:rsid w:val="00B30CD3"/>
    <w:rsid w:val="00BB5D14"/>
    <w:rsid w:val="00BF3C31"/>
    <w:rsid w:val="00C6358E"/>
    <w:rsid w:val="00CC26CD"/>
    <w:rsid w:val="00D34A0B"/>
    <w:rsid w:val="00D81622"/>
    <w:rsid w:val="00E47C18"/>
    <w:rsid w:val="00EB1F4D"/>
    <w:rsid w:val="00F67E85"/>
    <w:rsid w:val="00FD0886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8BA643"/>
  <w15:docId w15:val="{CF40CCC4-901B-4DAE-A40A-27F7152B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-level">
    <w:name w:val="number-level"/>
    <w:basedOn w:val="a0"/>
    <w:rsid w:val="008463D6"/>
  </w:style>
  <w:style w:type="character" w:customStyle="1" w:styleId="Heading6">
    <w:name w:val="Heading #6_"/>
    <w:basedOn w:val="a0"/>
    <w:link w:val="Heading60"/>
    <w:rsid w:val="0029045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a"/>
    <w:link w:val="Heading6"/>
    <w:rsid w:val="0029045F"/>
    <w:pPr>
      <w:widowControl w:val="0"/>
      <w:shd w:val="clear" w:color="auto" w:fill="FFFFFF"/>
      <w:spacing w:line="252" w:lineRule="exact"/>
      <w:jc w:val="both"/>
      <w:outlineLvl w:val="5"/>
    </w:pPr>
    <w:rPr>
      <w:sz w:val="32"/>
      <w:szCs w:val="32"/>
      <w:lang w:val="bg-BG" w:eastAsia="en-US"/>
    </w:rPr>
  </w:style>
  <w:style w:type="paragraph" w:styleId="a3">
    <w:name w:val="Balloon Text"/>
    <w:basedOn w:val="a"/>
    <w:link w:val="a4"/>
    <w:uiPriority w:val="99"/>
    <w:semiHidden/>
    <w:unhideWhenUsed/>
    <w:rsid w:val="0072505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25051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23</cp:revision>
  <cp:lastPrinted>2022-08-22T13:23:00Z</cp:lastPrinted>
  <dcterms:created xsi:type="dcterms:W3CDTF">2017-10-31T11:07:00Z</dcterms:created>
  <dcterms:modified xsi:type="dcterms:W3CDTF">2022-08-22T13:40:00Z</dcterms:modified>
</cp:coreProperties>
</file>