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AA" w:rsidRPr="00584FB7" w:rsidRDefault="007B59AA" w:rsidP="007B59A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ИНФОРМАЦИЯ ЗА ПРЕДОСТАВЯНЕ НА УСЛУГА</w:t>
      </w: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hyperlink r:id="rId6" w:history="1">
        <w:r w:rsidRPr="00584FB7">
          <w:rPr>
            <w:rFonts w:eastAsia="Calibri" w:cs="Times New Roman"/>
            <w:b/>
            <w:color w:val="0000FF"/>
            <w:sz w:val="20"/>
            <w:szCs w:val="20"/>
          </w:rPr>
          <w:t>Общинска администрация - Долна баня</w:t>
        </w:r>
      </w:hyperlink>
    </w:p>
    <w:p w:rsidR="007B59AA" w:rsidRPr="00D7576E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ru-RU" w:eastAsia="bg-BG"/>
        </w:rPr>
      </w:pP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Услуга: </w:t>
      </w:r>
      <w:r w:rsidRPr="00584FB7">
        <w:rPr>
          <w:rFonts w:eastAsia="Calibri" w:cs="Times New Roman"/>
          <w:b/>
          <w:sz w:val="20"/>
          <w:szCs w:val="20"/>
          <w:lang w:val="ru-RU"/>
        </w:rPr>
        <w:t>2010</w:t>
      </w:r>
      <w:r w:rsidRPr="00584FB7">
        <w:rPr>
          <w:rFonts w:eastAsia="Calibri" w:cs="Times New Roman"/>
          <w:b/>
          <w:sz w:val="20"/>
          <w:szCs w:val="20"/>
        </w:rPr>
        <w:t> </w:t>
      </w:r>
      <w:r w:rsidRPr="00584FB7">
        <w:rPr>
          <w:rFonts w:eastAsia="Calibri" w:cs="Times New Roman"/>
          <w:b/>
          <w:color w:val="000000"/>
          <w:sz w:val="20"/>
          <w:szCs w:val="20"/>
        </w:rPr>
        <w:t>Издаване на разрешително за ползването на плувен басейн през летния сезон</w:t>
      </w:r>
      <w:r w:rsidRPr="00584FB7">
        <w:rPr>
          <w:rFonts w:eastAsia="Calibri" w:cs="Times New Roman"/>
          <w:color w:val="000000"/>
          <w:sz w:val="20"/>
          <w:szCs w:val="20"/>
        </w:rPr>
        <w:br/>
        <w:t>Издаване на разрешително за ползването на плувен басейн през летния сезон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На основание на: </w:t>
      </w:r>
      <w:r w:rsidRPr="00584FB7">
        <w:rPr>
          <w:rFonts w:eastAsia="Calibri" w:cs="Times New Roman"/>
          <w:color w:val="000000"/>
          <w:sz w:val="20"/>
          <w:szCs w:val="20"/>
        </w:rPr>
        <w:t xml:space="preserve">Наредба за </w:t>
      </w:r>
      <w:proofErr w:type="spellStart"/>
      <w:r w:rsidRPr="00584FB7">
        <w:rPr>
          <w:rFonts w:eastAsia="Calibri" w:cs="Times New Roman"/>
          <w:color w:val="000000"/>
          <w:sz w:val="20"/>
          <w:szCs w:val="20"/>
        </w:rPr>
        <w:t>водноспасителната</w:t>
      </w:r>
      <w:proofErr w:type="spellEnd"/>
      <w:r w:rsidRPr="00584FB7">
        <w:rPr>
          <w:rFonts w:eastAsia="Calibri" w:cs="Times New Roman"/>
          <w:color w:val="000000"/>
          <w:sz w:val="20"/>
          <w:szCs w:val="20"/>
        </w:rPr>
        <w:t xml:space="preserve"> дейност и обезопасяването на водните площи - чл. 5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Услугата се предоставя и като вътрешно-административна: </w:t>
      </w:r>
      <w:r w:rsidRPr="00584FB7">
        <w:rPr>
          <w:rFonts w:eastAsia="Times New Roman" w:cs="Times New Roman"/>
          <w:sz w:val="20"/>
          <w:szCs w:val="20"/>
          <w:lang w:eastAsia="bg-BG"/>
        </w:rPr>
        <w:t>Не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Орган по предоставянето на административната услуга: </w:t>
      </w:r>
      <w:r w:rsidRPr="00584FB7">
        <w:rPr>
          <w:rFonts w:eastAsia="Times New Roman" w:cs="Times New Roman"/>
          <w:sz w:val="20"/>
          <w:szCs w:val="20"/>
          <w:lang w:eastAsia="bg-BG"/>
        </w:rPr>
        <w:t>Кмет на община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Срок за предоставяне: </w:t>
      </w:r>
      <w:r w:rsidRPr="00584FB7">
        <w:rPr>
          <w:rFonts w:eastAsia="Calibri" w:cs="Times New Roman"/>
          <w:color w:val="000000"/>
          <w:sz w:val="20"/>
          <w:szCs w:val="20"/>
        </w:rPr>
        <w:t>14 дни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Срок на действие на документа/индивидуалния административен акт: </w:t>
      </w:r>
      <w:r w:rsidRPr="00584FB7">
        <w:rPr>
          <w:rFonts w:eastAsia="Calibri" w:cs="Times New Roman"/>
          <w:color w:val="000000"/>
          <w:sz w:val="20"/>
          <w:szCs w:val="20"/>
        </w:rPr>
        <w:t>до 31 октомври на съответната календарна година за сезонен басейн; една година от датата на издаване на разрешителното за целогодишен басейн</w:t>
      </w:r>
    </w:p>
    <w:p w:rsidR="007B59AA" w:rsidRPr="00584FB7" w:rsidRDefault="007B59AA" w:rsidP="007B59A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Орган, осъществяващ контрол върху дейността на органа по предоставянето на услугата: </w:t>
      </w:r>
      <w:r w:rsidRPr="00584FB7">
        <w:rPr>
          <w:rFonts w:eastAsia="Times New Roman" w:cs="Times New Roman"/>
          <w:sz w:val="20"/>
          <w:szCs w:val="20"/>
          <w:lang w:eastAsia="bg-BG"/>
        </w:rPr>
        <w:t xml:space="preserve">Областен управител на Софийска област 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Орган, пред който се обжалва индивидуален административен акт: </w:t>
      </w:r>
      <w:r w:rsidRPr="00584FB7">
        <w:rPr>
          <w:rFonts w:eastAsia="Times New Roman" w:cs="Times New Roman"/>
          <w:sz w:val="20"/>
          <w:szCs w:val="20"/>
          <w:lang w:eastAsia="bg-BG"/>
        </w:rPr>
        <w:t>чрез кмета на община Долна баня пред Административен съд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Ред, включително срокове за обжалване на действията на органа по предоставянето на услугата: </w:t>
      </w:r>
      <w:r w:rsidRPr="00584FB7">
        <w:rPr>
          <w:rFonts w:eastAsia="Times New Roman" w:cs="Times New Roman"/>
          <w:sz w:val="20"/>
          <w:szCs w:val="20"/>
          <w:lang w:eastAsia="bg-BG"/>
        </w:rPr>
        <w:t>Съгласно глава десета от АПК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Електронен адрес, на който се предоставя услугата: </w:t>
      </w:r>
      <w:hyperlink r:id="rId7" w:history="1">
        <w:r w:rsidRPr="00584FB7">
          <w:rPr>
            <w:rFonts w:eastAsia="Calibri" w:cs="Times New Roman"/>
            <w:color w:val="0000FF"/>
            <w:sz w:val="20"/>
            <w:szCs w:val="20"/>
          </w:rPr>
          <w:t>http://dolna-banya.net/</w:t>
        </w:r>
      </w:hyperlink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>Електронен адрес за предложения</w:t>
      </w:r>
      <w:r w:rsidRPr="00584FB7">
        <w:rPr>
          <w:rFonts w:eastAsia="Calibri" w:cs="Times New Roman"/>
          <w:sz w:val="20"/>
          <w:szCs w:val="20"/>
        </w:rPr>
        <w:t xml:space="preserve"> </w:t>
      </w:r>
      <w:r w:rsidRPr="00584FB7">
        <w:rPr>
          <w:rFonts w:eastAsia="Calibri" w:cs="Times New Roman"/>
          <w:b/>
          <w:sz w:val="20"/>
          <w:szCs w:val="20"/>
        </w:rPr>
        <w:t>във връзка с услугата</w:t>
      </w:r>
      <w:r w:rsidRPr="00584FB7">
        <w:rPr>
          <w:rFonts w:eastAsia="Times New Roman" w:cs="Times New Roman"/>
          <w:b/>
          <w:bCs/>
          <w:sz w:val="20"/>
          <w:szCs w:val="20"/>
          <w:lang w:eastAsia="bg-BG"/>
        </w:rPr>
        <w:t xml:space="preserve">: </w:t>
      </w:r>
      <w:hyperlink r:id="rId8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tourism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dolna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banya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  <w:proofErr w:type="spellEnd"/>
      </w:hyperlink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strike/>
          <w:sz w:val="20"/>
          <w:szCs w:val="20"/>
        </w:rPr>
      </w:pPr>
    </w:p>
    <w:p w:rsidR="007B59AA" w:rsidRPr="00D7576E" w:rsidRDefault="007B59AA" w:rsidP="007B59A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shd w:val="clear" w:color="auto" w:fill="FFFFFF"/>
          <w:lang w:val="ru-RU" w:eastAsia="bg-BG"/>
        </w:rPr>
      </w:pPr>
    </w:p>
    <w:p w:rsidR="007B59AA" w:rsidRPr="00584FB7" w:rsidRDefault="007B59AA" w:rsidP="007B59A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bg-BG"/>
        </w:rPr>
      </w:pPr>
      <w:r w:rsidRPr="00584FB7">
        <w:rPr>
          <w:rFonts w:eastAsia="Times New Roman" w:cs="Times New Roman"/>
          <w:b/>
          <w:bCs/>
          <w:sz w:val="20"/>
          <w:szCs w:val="20"/>
          <w:shd w:val="clear" w:color="auto" w:fill="FFFFFF"/>
          <w:lang w:eastAsia="bg-BG"/>
        </w:rPr>
        <w:t>АДМИНИСТРАТИВНО ЗВЕНО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FFFFF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7B59AA" w:rsidRPr="00584FB7" w:rsidRDefault="007B59AA" w:rsidP="007B59AA">
      <w:pPr>
        <w:shd w:val="clear" w:color="auto" w:fill="FFFFFF"/>
        <w:spacing w:after="0" w:line="240" w:lineRule="auto"/>
        <w:jc w:val="both"/>
        <w:rPr>
          <w:rFonts w:eastAsia="Calibri" w:cs="Times New Roman"/>
          <w:sz w:val="20"/>
          <w:szCs w:val="20"/>
          <w:lang w:val="ru-RU"/>
        </w:rPr>
      </w:pPr>
      <w:r w:rsidRPr="00584FB7">
        <w:rPr>
          <w:rFonts w:eastAsia="Calibri" w:cs="Times New Roman"/>
          <w:sz w:val="20"/>
          <w:szCs w:val="20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584FB7">
        <w:rPr>
          <w:rFonts w:eastAsia="Calibri" w:cs="Times New Roman"/>
          <w:sz w:val="20"/>
          <w:szCs w:val="20"/>
          <w:lang w:val="ru-RU"/>
        </w:rPr>
        <w:t xml:space="preserve"> </w:t>
      </w:r>
    </w:p>
    <w:p w:rsidR="007B59AA" w:rsidRPr="00584FB7" w:rsidRDefault="007B59AA" w:rsidP="007B59AA">
      <w:pPr>
        <w:shd w:val="clear" w:color="auto" w:fill="FFFFFF"/>
        <w:spacing w:after="0" w:line="240" w:lineRule="auto"/>
        <w:rPr>
          <w:rFonts w:eastAsia="Calibri" w:cs="Times New Roman"/>
          <w:sz w:val="20"/>
          <w:szCs w:val="20"/>
        </w:rPr>
      </w:pPr>
      <w:r w:rsidRPr="00584FB7">
        <w:rPr>
          <w:rFonts w:eastAsia="Times New Roman" w:cs="Times New Roman"/>
          <w:sz w:val="20"/>
          <w:szCs w:val="20"/>
          <w:lang w:eastAsia="bg-BG"/>
        </w:rPr>
        <w:t>Адрес</w:t>
      </w:r>
      <w:r w:rsidRPr="00584FB7">
        <w:rPr>
          <w:rFonts w:eastAsia="Calibri" w:cs="Times New Roman"/>
          <w:sz w:val="20"/>
          <w:szCs w:val="20"/>
        </w:rPr>
        <w:t>: гр. Долна баня 2040, ул. "Търговска" № 134</w:t>
      </w:r>
      <w:r w:rsidRPr="00584FB7">
        <w:rPr>
          <w:rFonts w:eastAsia="Calibri" w:cs="Times New Roman"/>
          <w:b/>
          <w:sz w:val="20"/>
          <w:szCs w:val="20"/>
        </w:rPr>
        <w:t xml:space="preserve">  </w:t>
      </w:r>
    </w:p>
    <w:p w:rsidR="007B59AA" w:rsidRPr="00584FB7" w:rsidRDefault="007B59AA" w:rsidP="007B59AA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sz w:val="20"/>
          <w:szCs w:val="20"/>
          <w:lang w:eastAsia="bg-BG"/>
        </w:rPr>
        <w:t>Код за междуселищно избиране:</w:t>
      </w:r>
      <w:r w:rsidRPr="00584FB7">
        <w:rPr>
          <w:rFonts w:eastAsia="Times New Roman" w:cs="Times New Roman"/>
          <w:sz w:val="20"/>
          <w:szCs w:val="20"/>
          <w:lang w:val="ru-RU" w:eastAsia="bg-BG"/>
        </w:rPr>
        <w:t xml:space="preserve"> </w:t>
      </w:r>
      <w:r w:rsidRPr="00584FB7">
        <w:rPr>
          <w:rFonts w:eastAsia="Times New Roman" w:cs="Times New Roman"/>
          <w:sz w:val="20"/>
          <w:szCs w:val="20"/>
          <w:lang w:eastAsia="bg-BG"/>
        </w:rPr>
        <w:t>07120</w:t>
      </w:r>
    </w:p>
    <w:p w:rsidR="007B59AA" w:rsidRPr="00584FB7" w:rsidRDefault="007B59AA" w:rsidP="007B59AA">
      <w:pPr>
        <w:spacing w:after="0" w:line="240" w:lineRule="auto"/>
        <w:rPr>
          <w:rFonts w:eastAsia="Times New Roman" w:cs="Times New Roman"/>
          <w:sz w:val="20"/>
          <w:szCs w:val="20"/>
          <w:lang w:val="ru-RU" w:eastAsia="bg-BG"/>
        </w:rPr>
      </w:pPr>
      <w:r w:rsidRPr="00584FB7">
        <w:rPr>
          <w:rFonts w:eastAsia="Times New Roman" w:cs="Times New Roman"/>
          <w:sz w:val="20"/>
          <w:szCs w:val="20"/>
          <w:lang w:eastAsia="bg-BG"/>
        </w:rPr>
        <w:t>Телефон за връзка: </w:t>
      </w:r>
      <w:r w:rsidRPr="00584FB7">
        <w:rPr>
          <w:rFonts w:eastAsia="Times New Roman" w:cs="Times New Roman"/>
          <w:sz w:val="20"/>
          <w:szCs w:val="20"/>
          <w:lang w:val="ru-RU" w:eastAsia="bg-BG"/>
        </w:rPr>
        <w:t>2121; 8835</w:t>
      </w: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sz w:val="20"/>
          <w:szCs w:val="20"/>
          <w:lang w:val="ru-RU"/>
        </w:rPr>
      </w:pPr>
      <w:r w:rsidRPr="00584FB7">
        <w:rPr>
          <w:rFonts w:eastAsia="Times New Roman" w:cs="Times New Roman"/>
          <w:sz w:val="20"/>
          <w:szCs w:val="20"/>
          <w:lang w:eastAsia="bg-BG"/>
        </w:rPr>
        <w:t>Адрес на електронна поща: </w:t>
      </w:r>
      <w:hyperlink r:id="rId9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obshtinadb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</w:hyperlink>
      <w:r w:rsidRPr="00584FB7">
        <w:rPr>
          <w:rFonts w:eastAsia="Calibri" w:cs="Times New Roman"/>
          <w:sz w:val="20"/>
          <w:szCs w:val="20"/>
        </w:rPr>
        <w:t>;</w:t>
      </w:r>
      <w:r w:rsidRPr="00584FB7">
        <w:rPr>
          <w:rFonts w:eastAsia="Calibri" w:cs="Times New Roman"/>
          <w:sz w:val="20"/>
          <w:szCs w:val="20"/>
          <w:lang w:val="ru-RU"/>
        </w:rPr>
        <w:t xml:space="preserve"> </w:t>
      </w:r>
      <w:r w:rsidRPr="00584FB7">
        <w:rPr>
          <w:rFonts w:eastAsia="Calibri" w:cs="Times New Roman"/>
          <w:sz w:val="20"/>
          <w:szCs w:val="20"/>
        </w:rPr>
        <w:t xml:space="preserve"> </w:t>
      </w:r>
      <w:hyperlink r:id="rId10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tourism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dolna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banya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  <w:proofErr w:type="spellEnd"/>
      </w:hyperlink>
      <w:r w:rsidRPr="00584FB7">
        <w:rPr>
          <w:rFonts w:eastAsia="Calibri" w:cs="Times New Roman"/>
          <w:sz w:val="20"/>
          <w:szCs w:val="20"/>
        </w:rPr>
        <w:t xml:space="preserve"> 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sz w:val="20"/>
          <w:szCs w:val="20"/>
        </w:rPr>
        <w:t xml:space="preserve">Работно време: </w:t>
      </w:r>
      <w:r w:rsidRPr="00584FB7">
        <w:rPr>
          <w:rFonts w:eastAsia="Calibri" w:cs="Arial"/>
          <w:bCs/>
          <w:sz w:val="20"/>
          <w:szCs w:val="20"/>
        </w:rPr>
        <w:t>от 8:30 до 12:00 ., от 13:00 до 17:30 ч.</w:t>
      </w:r>
      <w:r w:rsidRPr="00584FB7">
        <w:rPr>
          <w:rFonts w:eastAsia="Calibri" w:cs="Arial"/>
          <w:b/>
          <w:bCs/>
          <w:sz w:val="20"/>
          <w:szCs w:val="20"/>
        </w:rPr>
        <w:t xml:space="preserve"> </w:t>
      </w:r>
      <w:r w:rsidRPr="00584FB7">
        <w:rPr>
          <w:rFonts w:eastAsia="Calibri" w:cs="Times New Roman"/>
          <w:sz w:val="20"/>
          <w:szCs w:val="20"/>
        </w:rPr>
        <w:t xml:space="preserve">в делнични дни </w:t>
      </w: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hyperlink r:id="rId11" w:history="1">
        <w:r w:rsidRPr="00584FB7">
          <w:rPr>
            <w:rFonts w:eastAsia="Calibri" w:cs="Times New Roman"/>
            <w:b/>
            <w:color w:val="0000FF"/>
            <w:sz w:val="20"/>
            <w:szCs w:val="20"/>
          </w:rPr>
          <w:t>ИЗИСКВАНИЯ, ПРОЦЕДУРИ, ИНСТРУКЦИИ</w:t>
        </w:r>
      </w:hyperlink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color w:val="000000"/>
          <w:sz w:val="20"/>
          <w:szCs w:val="20"/>
          <w:lang w:eastAsia="bg-BG"/>
        </w:rPr>
        <w:t xml:space="preserve">Дирекция </w:t>
      </w:r>
      <w:r w:rsidRPr="00584FB7">
        <w:rPr>
          <w:rFonts w:eastAsia="Calibri" w:cs="Times New Roman"/>
          <w:b/>
          <w:sz w:val="20"/>
          <w:szCs w:val="20"/>
        </w:rPr>
        <w:t>„Регионално развитие и стопанска политика""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1.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Наименование на административната услуга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уникален идентификатор съгласно Регистъра на услугите: </w:t>
      </w:r>
      <w:r w:rsidRPr="00584FB7">
        <w:rPr>
          <w:rFonts w:eastAsia="Calibri" w:cs="Times New Roman"/>
          <w:b/>
          <w:color w:val="000000"/>
          <w:sz w:val="20"/>
          <w:szCs w:val="20"/>
        </w:rPr>
        <w:t>Издаване на разрешително за ползването на плувен басейн през летния сезон</w:t>
      </w:r>
      <w:r w:rsidRPr="00584FB7">
        <w:rPr>
          <w:rFonts w:eastAsia="Calibri" w:cs="Times New Roman"/>
          <w:color w:val="000000"/>
          <w:sz w:val="20"/>
          <w:szCs w:val="20"/>
        </w:rPr>
        <w:t>  </w:t>
      </w:r>
      <w:r w:rsidRPr="00584FB7">
        <w:rPr>
          <w:rFonts w:eastAsia="Calibri" w:cs="Times New Roman"/>
          <w:b/>
          <w:sz w:val="20"/>
          <w:szCs w:val="20"/>
        </w:rPr>
        <w:t xml:space="preserve"> с уникален идентификатор</w:t>
      </w:r>
      <w:r w:rsidRPr="00584FB7">
        <w:rPr>
          <w:rFonts w:eastAsia="Calibri" w:cs="Times New Roman"/>
          <w:color w:val="000000"/>
          <w:sz w:val="20"/>
          <w:szCs w:val="20"/>
        </w:rPr>
        <w:t xml:space="preserve"> </w:t>
      </w:r>
      <w:r w:rsidRPr="00584FB7">
        <w:rPr>
          <w:rFonts w:eastAsia="Calibri" w:cs="Times New Roman"/>
          <w:b/>
          <w:color w:val="000000"/>
          <w:sz w:val="20"/>
          <w:szCs w:val="20"/>
        </w:rPr>
        <w:t>2010</w:t>
      </w:r>
      <w:r w:rsidRPr="00584FB7">
        <w:rPr>
          <w:rFonts w:eastAsia="Calibri" w:cs="Times New Roman"/>
          <w:color w:val="000000"/>
          <w:sz w:val="20"/>
          <w:szCs w:val="20"/>
        </w:rPr>
        <w:t xml:space="preserve"> </w:t>
      </w:r>
    </w:p>
    <w:p w:rsidR="007B59AA" w:rsidRPr="00584FB7" w:rsidRDefault="007B59AA" w:rsidP="007B59AA">
      <w:pPr>
        <w:shd w:val="clear" w:color="auto" w:fill="FEFEFE"/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2.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Правно основание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за предоставянето на административната услуга/издаването на индивидуалния административен </w:t>
      </w:r>
      <w:r w:rsidRPr="00584FB7">
        <w:rPr>
          <w:rFonts w:eastAsia="Calibri" w:cs="Times New Roman"/>
          <w:color w:val="000000"/>
          <w:sz w:val="20"/>
          <w:szCs w:val="20"/>
        </w:rPr>
        <w:t xml:space="preserve">Наредба за </w:t>
      </w:r>
      <w:proofErr w:type="spellStart"/>
      <w:r w:rsidRPr="00584FB7">
        <w:rPr>
          <w:rFonts w:eastAsia="Calibri" w:cs="Times New Roman"/>
          <w:color w:val="000000"/>
          <w:sz w:val="20"/>
          <w:szCs w:val="20"/>
        </w:rPr>
        <w:t>водноспасителната</w:t>
      </w:r>
      <w:proofErr w:type="spellEnd"/>
      <w:r w:rsidRPr="00584FB7">
        <w:rPr>
          <w:rFonts w:eastAsia="Calibri" w:cs="Times New Roman"/>
          <w:color w:val="000000"/>
          <w:sz w:val="20"/>
          <w:szCs w:val="20"/>
        </w:rPr>
        <w:t xml:space="preserve"> дейност и обезопасяване на водните площи, чл. 5 (</w:t>
      </w:r>
      <w:r w:rsidRPr="00584FB7">
        <w:rPr>
          <w:rFonts w:eastAsia="Calibri" w:cs="Times New Roman"/>
          <w:i/>
          <w:color w:val="000000"/>
          <w:sz w:val="20"/>
          <w:szCs w:val="20"/>
        </w:rPr>
        <w:t xml:space="preserve">Приета с ПМС №182 от 1996 г., </w:t>
      </w:r>
      <w:proofErr w:type="spellStart"/>
      <w:r w:rsidRPr="00584FB7">
        <w:rPr>
          <w:rFonts w:eastAsia="Times New Roman" w:cs="Times New Roman"/>
          <w:i/>
          <w:color w:val="000000"/>
          <w:sz w:val="20"/>
          <w:szCs w:val="20"/>
          <w:lang w:eastAsia="bg-BG"/>
        </w:rPr>
        <w:t>Обн</w:t>
      </w:r>
      <w:proofErr w:type="spellEnd"/>
      <w:r w:rsidRPr="00584FB7">
        <w:rPr>
          <w:rFonts w:eastAsia="Times New Roman" w:cs="Times New Roman"/>
          <w:i/>
          <w:color w:val="000000"/>
          <w:sz w:val="20"/>
          <w:szCs w:val="20"/>
          <w:lang w:eastAsia="bg-BG"/>
        </w:rPr>
        <w:t>. ДВ. бр.65 от 31 Юли 1996г., изм. ДВ. бр.60 от 7 Август 2012г., доп. ДВ. бр.72 от 21 Септември 2012г., доп. ДВ. бр.68 от 2 Август 2013г., изм. ДВ. бр.102 от 12 Декември 2014г., изм. и доп. ДВ. бр.31 от 19 Април 2016г., изм. и доп. ДВ. бр.52 от 9 Юни 2020г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>.</w:t>
      </w:r>
      <w:r w:rsidRPr="00584FB7">
        <w:rPr>
          <w:rFonts w:eastAsia="Calibri" w:cs="Times New Roman"/>
          <w:color w:val="000000"/>
          <w:sz w:val="20"/>
          <w:szCs w:val="20"/>
        </w:rPr>
        <w:t>)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3.</w:t>
      </w:r>
      <w:r w:rsidRPr="00584FB7">
        <w:rPr>
          <w:rFonts w:eastAsia="Calibri" w:cs="Times New Roman"/>
          <w:sz w:val="20"/>
          <w:szCs w:val="20"/>
        </w:rPr>
        <w:t xml:space="preserve"> </w:t>
      </w:r>
      <w:r w:rsidRPr="00584FB7">
        <w:rPr>
          <w:rFonts w:eastAsia="Calibri" w:cs="Times New Roman"/>
          <w:b/>
          <w:sz w:val="20"/>
          <w:szCs w:val="20"/>
        </w:rPr>
        <w:t>Орган, който предоставя административната услуга</w:t>
      </w:r>
      <w:r w:rsidRPr="00584FB7">
        <w:rPr>
          <w:rFonts w:eastAsia="Calibri" w:cs="Times New Roman"/>
          <w:sz w:val="20"/>
          <w:szCs w:val="20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</w:t>
      </w:r>
      <w:r w:rsidRPr="00584FB7">
        <w:rPr>
          <w:rFonts w:eastAsia="Times New Roman" w:cs="Times New Roman"/>
          <w:sz w:val="20"/>
          <w:szCs w:val="20"/>
          <w:lang w:eastAsia="bg-BG"/>
        </w:rPr>
        <w:t xml:space="preserve">Кметът </w:t>
      </w:r>
      <w:r w:rsidRPr="00584FB7">
        <w:rPr>
          <w:rFonts w:eastAsia="Calibri" w:cs="Times New Roman"/>
          <w:sz w:val="20"/>
          <w:szCs w:val="20"/>
        </w:rPr>
        <w:t xml:space="preserve">на община Долна баня или </w:t>
      </w:r>
      <w:proofErr w:type="spellStart"/>
      <w:r w:rsidRPr="00584FB7">
        <w:rPr>
          <w:rFonts w:eastAsia="Calibri" w:cs="Times New Roman"/>
          <w:sz w:val="20"/>
          <w:szCs w:val="20"/>
        </w:rPr>
        <w:t>оправомощено</w:t>
      </w:r>
      <w:proofErr w:type="spellEnd"/>
      <w:r w:rsidRPr="00584FB7">
        <w:rPr>
          <w:rFonts w:eastAsia="Calibri" w:cs="Times New Roman"/>
          <w:sz w:val="20"/>
          <w:szCs w:val="20"/>
        </w:rPr>
        <w:t xml:space="preserve"> от него длъжностно лице.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4.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Информация за центъра за административно обслужване:</w:t>
      </w:r>
    </w:p>
    <w:p w:rsidR="007B59AA" w:rsidRPr="00584FB7" w:rsidRDefault="007B59AA" w:rsidP="007B59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sz w:val="20"/>
          <w:szCs w:val="20"/>
        </w:rPr>
        <w:t>Адрес: гр. Долна баня 2040, ул. "търговска" № 134</w:t>
      </w:r>
      <w:r w:rsidRPr="00584FB7">
        <w:rPr>
          <w:rFonts w:eastAsia="Calibri" w:cs="Times New Roman"/>
          <w:b/>
          <w:sz w:val="20"/>
          <w:szCs w:val="20"/>
        </w:rPr>
        <w:t xml:space="preserve">  </w:t>
      </w:r>
    </w:p>
    <w:p w:rsidR="007B59AA" w:rsidRPr="00584FB7" w:rsidRDefault="007B59AA" w:rsidP="007B59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sz w:val="20"/>
          <w:szCs w:val="20"/>
        </w:rPr>
        <w:t xml:space="preserve">Електронен адрес: </w:t>
      </w:r>
      <w:hyperlink r:id="rId12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obshtinadb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</w:hyperlink>
      <w:r w:rsidRPr="00584FB7">
        <w:rPr>
          <w:rFonts w:eastAsia="Calibri" w:cs="Times New Roman"/>
          <w:sz w:val="20"/>
          <w:szCs w:val="20"/>
        </w:rPr>
        <w:t>;</w:t>
      </w:r>
      <w:r w:rsidRPr="00584FB7">
        <w:rPr>
          <w:rFonts w:eastAsia="Calibri" w:cs="Times New Roman"/>
          <w:sz w:val="20"/>
          <w:szCs w:val="20"/>
          <w:lang w:val="ru-RU"/>
        </w:rPr>
        <w:t xml:space="preserve"> </w:t>
      </w:r>
      <w:hyperlink r:id="rId13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tourism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dolna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_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banya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  <w:proofErr w:type="spellEnd"/>
      </w:hyperlink>
      <w:r w:rsidRPr="00584FB7">
        <w:rPr>
          <w:rFonts w:eastAsia="Calibri" w:cs="Times New Roman"/>
          <w:sz w:val="20"/>
          <w:szCs w:val="20"/>
        </w:rPr>
        <w:t>;</w:t>
      </w:r>
    </w:p>
    <w:p w:rsidR="007B59AA" w:rsidRPr="00584FB7" w:rsidRDefault="007B59AA" w:rsidP="007B59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0"/>
          <w:szCs w:val="20"/>
          <w:lang w:val="en-US" w:eastAsia="bg-BG"/>
        </w:rPr>
      </w:pPr>
      <w:r w:rsidRPr="00584FB7">
        <w:rPr>
          <w:rFonts w:eastAsia="Calibri" w:cs="Times New Roman"/>
          <w:sz w:val="20"/>
          <w:szCs w:val="20"/>
        </w:rPr>
        <w:t>Телефон за връзка: (0</w:t>
      </w:r>
      <w:r w:rsidRPr="00584FB7">
        <w:rPr>
          <w:rFonts w:eastAsia="Calibri" w:cs="Times New Roman"/>
          <w:sz w:val="20"/>
          <w:szCs w:val="20"/>
          <w:lang w:val="en-US"/>
        </w:rPr>
        <w:t>7120</w:t>
      </w:r>
      <w:r w:rsidRPr="00584FB7">
        <w:rPr>
          <w:rFonts w:eastAsia="Calibri" w:cs="Times New Roman"/>
          <w:sz w:val="20"/>
          <w:szCs w:val="20"/>
        </w:rPr>
        <w:t>)</w:t>
      </w:r>
      <w:r w:rsidRPr="00584FB7">
        <w:rPr>
          <w:rFonts w:eastAsia="Calibri" w:cs="Times New Roman"/>
          <w:color w:val="000000"/>
          <w:sz w:val="20"/>
          <w:szCs w:val="20"/>
          <w:shd w:val="clear" w:color="auto" w:fill="EAE4DB"/>
        </w:rPr>
        <w:t> </w:t>
      </w:r>
      <w:r w:rsidRPr="00584FB7">
        <w:rPr>
          <w:rFonts w:eastAsia="Times New Roman" w:cs="Times New Roman"/>
          <w:color w:val="000000"/>
          <w:sz w:val="20"/>
          <w:szCs w:val="20"/>
          <w:lang w:val="ru-RU" w:eastAsia="bg-BG"/>
        </w:rPr>
        <w:t xml:space="preserve">2121; </w:t>
      </w:r>
      <w:r w:rsidRPr="00584FB7">
        <w:rPr>
          <w:rFonts w:eastAsia="Times New Roman" w:cs="Times New Roman"/>
          <w:color w:val="000000"/>
          <w:sz w:val="20"/>
          <w:szCs w:val="20"/>
          <w:lang w:val="en-US" w:eastAsia="bg-BG"/>
        </w:rPr>
        <w:t>8835</w:t>
      </w:r>
    </w:p>
    <w:p w:rsidR="007B59AA" w:rsidRPr="00584FB7" w:rsidRDefault="007B59AA" w:rsidP="007B59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sz w:val="20"/>
          <w:szCs w:val="20"/>
        </w:rPr>
        <w:t xml:space="preserve">Работно време: </w:t>
      </w:r>
      <w:r w:rsidRPr="00584FB7">
        <w:rPr>
          <w:rFonts w:eastAsia="Calibri" w:cs="Arial"/>
          <w:bCs/>
          <w:color w:val="000000"/>
          <w:sz w:val="20"/>
          <w:szCs w:val="20"/>
        </w:rPr>
        <w:t>от 8:30 до 12:00 ч., от 13:00 до 17:30 ч.</w:t>
      </w:r>
      <w:r w:rsidRPr="00584FB7">
        <w:rPr>
          <w:rFonts w:eastAsia="Calibri" w:cs="Arial"/>
          <w:b/>
          <w:bCs/>
          <w:color w:val="000000"/>
          <w:sz w:val="20"/>
          <w:szCs w:val="20"/>
        </w:rPr>
        <w:t xml:space="preserve"> </w:t>
      </w:r>
      <w:r w:rsidRPr="00584FB7">
        <w:rPr>
          <w:rFonts w:eastAsia="Calibri" w:cs="Times New Roman"/>
          <w:sz w:val="20"/>
          <w:szCs w:val="20"/>
        </w:rPr>
        <w:t xml:space="preserve">В делнични дни 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lastRenderedPageBreak/>
        <w:t>5.</w:t>
      </w:r>
      <w:r w:rsidRPr="00584FB7">
        <w:rPr>
          <w:rFonts w:eastAsia="Calibri" w:cs="Times New Roman"/>
          <w:sz w:val="20"/>
          <w:szCs w:val="20"/>
        </w:rPr>
        <w:t xml:space="preserve"> </w:t>
      </w:r>
      <w:r w:rsidRPr="00584FB7">
        <w:rPr>
          <w:rFonts w:eastAsia="Calibri" w:cs="Times New Roman"/>
          <w:b/>
          <w:sz w:val="20"/>
          <w:szCs w:val="20"/>
        </w:rPr>
        <w:t>Процедура по предоставяне на административната услуга</w:t>
      </w:r>
      <w:r w:rsidRPr="00584FB7">
        <w:rPr>
          <w:rFonts w:eastAsia="Calibri" w:cs="Times New Roman"/>
          <w:sz w:val="20"/>
          <w:szCs w:val="20"/>
        </w:rPr>
        <w:t xml:space="preserve">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 </w:t>
      </w:r>
    </w:p>
    <w:p w:rsidR="007B59AA" w:rsidRPr="00D7576E" w:rsidRDefault="007B59AA" w:rsidP="007B59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bg-BG"/>
        </w:rPr>
      </w:pP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Потребителят на административната услуга подава заявление до кмета на </w:t>
      </w:r>
      <w:r w:rsidRPr="00584FB7">
        <w:rPr>
          <w:rFonts w:eastAsia="Times New Roman" w:cs="Times New Roman"/>
          <w:sz w:val="20"/>
          <w:szCs w:val="20"/>
          <w:lang w:eastAsia="bg-BG"/>
        </w:rPr>
        <w:t>община Долна баня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>, в Центъра за административно обслужване, като прилага следните документи:</w:t>
      </w:r>
    </w:p>
    <w:p w:rsidR="007B59AA" w:rsidRPr="00584FB7" w:rsidRDefault="007B59AA" w:rsidP="007B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pacing w:val="-3"/>
          <w:sz w:val="20"/>
          <w:szCs w:val="20"/>
          <w:lang w:eastAsia="bg-BG"/>
        </w:rPr>
        <w:t>Документ, удостоверяващ правото на стопанисване на обекта</w:t>
      </w:r>
      <w:r w:rsidRPr="00584FB7">
        <w:rPr>
          <w:rFonts w:eastAsia="Times New Roman" w:cs="Times New Roman"/>
          <w:color w:val="000000"/>
          <w:spacing w:val="-3"/>
          <w:sz w:val="20"/>
          <w:szCs w:val="20"/>
          <w:lang w:val="ru-RU" w:eastAsia="bg-BG"/>
        </w:rPr>
        <w:t xml:space="preserve"> (</w:t>
      </w:r>
      <w:r w:rsidRPr="00584FB7">
        <w:rPr>
          <w:rFonts w:eastAsia="Times New Roman" w:cs="Times New Roman"/>
          <w:color w:val="000000"/>
          <w:spacing w:val="-3"/>
          <w:sz w:val="20"/>
          <w:szCs w:val="20"/>
          <w:lang w:eastAsia="bg-BG"/>
        </w:rPr>
        <w:t>документ за собственост или договор за наем)</w:t>
      </w:r>
    </w:p>
    <w:p w:rsidR="007B59AA" w:rsidRPr="00584FB7" w:rsidRDefault="007B59AA" w:rsidP="007B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</w:pPr>
      <w:r w:rsidRPr="00584FB7">
        <w:rPr>
          <w:rFonts w:eastAsia="Calibri" w:cs="Times New Roman"/>
          <w:color w:val="000000"/>
          <w:sz w:val="20"/>
          <w:szCs w:val="20"/>
        </w:rPr>
        <w:t xml:space="preserve">Документи на спасители (удостоверение и талон за правоспособност) </w:t>
      </w:r>
    </w:p>
    <w:p w:rsidR="007B59AA" w:rsidRPr="00584FB7" w:rsidRDefault="007B59AA" w:rsidP="007B59A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>Копие на нотариално заверено пълномощно (когато заявлението не се подава лично от заинтересованото лице)</w:t>
      </w:r>
    </w:p>
    <w:p w:rsidR="007B59AA" w:rsidRPr="00584FB7" w:rsidRDefault="007B59AA" w:rsidP="007B59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>* Задължително се представя оригинал на пълномощно за сверяване от служителя, приемащ заявлението.</w:t>
      </w:r>
    </w:p>
    <w:p w:rsidR="007B59AA" w:rsidRPr="00584FB7" w:rsidRDefault="007B59AA" w:rsidP="007B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pacing w:val="-3"/>
          <w:sz w:val="20"/>
          <w:szCs w:val="20"/>
          <w:lang w:eastAsia="bg-BG"/>
        </w:rPr>
        <w:t>Удостоверение за регистрация на юридическото лице (по служебен път)</w:t>
      </w:r>
    </w:p>
    <w:p w:rsidR="007B59AA" w:rsidRPr="00584FB7" w:rsidRDefault="007B59AA" w:rsidP="007B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  <w:t xml:space="preserve">Справка в публичния </w:t>
      </w:r>
      <w:r w:rsidRPr="00584FB7">
        <w:rPr>
          <w:rFonts w:eastAsia="Times New Roman" w:cs="Times New Roman"/>
          <w:color w:val="000000"/>
          <w:spacing w:val="-16"/>
          <w:sz w:val="20"/>
          <w:szCs w:val="20"/>
          <w:lang w:val="ru-RU" w:eastAsia="bg-BG"/>
        </w:rPr>
        <w:t xml:space="preserve"> </w:t>
      </w:r>
      <w:r w:rsidRPr="00584FB7"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  <w:t xml:space="preserve">регистър на обектите с обществено предназначение към РЗИ –Софийска област  </w:t>
      </w:r>
      <w:r w:rsidRPr="00584FB7">
        <w:rPr>
          <w:rFonts w:eastAsia="Times New Roman" w:cs="Times New Roman"/>
          <w:color w:val="000000"/>
          <w:spacing w:val="-3"/>
          <w:sz w:val="20"/>
          <w:szCs w:val="20"/>
          <w:lang w:eastAsia="bg-BG"/>
        </w:rPr>
        <w:t>(по служебен път)</w:t>
      </w:r>
    </w:p>
    <w:p w:rsidR="007B59AA" w:rsidRPr="00584FB7" w:rsidRDefault="007B59AA" w:rsidP="007B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pacing w:val="-16"/>
          <w:sz w:val="20"/>
          <w:szCs w:val="20"/>
          <w:lang w:eastAsia="bg-BG"/>
        </w:rPr>
      </w:pPr>
      <w:r w:rsidRPr="00584FB7">
        <w:rPr>
          <w:iCs/>
          <w:color w:val="000000"/>
          <w:sz w:val="20"/>
          <w:szCs w:val="20"/>
        </w:rPr>
        <w:t xml:space="preserve">Разрешение за ползване №………..……./……………година / Удостоверение за въвеждане в експлоатация № </w:t>
      </w:r>
      <w:r w:rsidRPr="00584FB7">
        <w:rPr>
          <w:b/>
          <w:bCs/>
          <w:i/>
          <w:sz w:val="20"/>
          <w:szCs w:val="20"/>
          <w:lang w:val="ru-RU"/>
        </w:rPr>
        <w:t>…………..………./……..………..</w:t>
      </w:r>
      <w:r w:rsidRPr="00584FB7">
        <w:rPr>
          <w:bCs/>
          <w:sz w:val="20"/>
          <w:szCs w:val="20"/>
          <w:lang w:val="ru-RU"/>
        </w:rPr>
        <w:t xml:space="preserve"> </w:t>
      </w:r>
      <w:r w:rsidRPr="00584FB7">
        <w:rPr>
          <w:iCs/>
          <w:color w:val="000000"/>
          <w:sz w:val="20"/>
          <w:szCs w:val="20"/>
        </w:rPr>
        <w:t xml:space="preserve">година </w:t>
      </w:r>
      <w:r w:rsidRPr="00584FB7">
        <w:rPr>
          <w:color w:val="000000"/>
          <w:spacing w:val="-3"/>
          <w:sz w:val="20"/>
          <w:szCs w:val="20"/>
        </w:rPr>
        <w:t>(по служебен път)</w:t>
      </w:r>
    </w:p>
    <w:p w:rsidR="007B59AA" w:rsidRPr="00584FB7" w:rsidRDefault="007B59AA" w:rsidP="007B59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ru-RU" w:eastAsia="bg-BG"/>
        </w:rPr>
      </w:pP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Община </w:t>
      </w:r>
      <w:r w:rsidRPr="00584FB7">
        <w:rPr>
          <w:rFonts w:eastAsia="Times New Roman" w:cs="Times New Roman"/>
          <w:sz w:val="20"/>
          <w:szCs w:val="20"/>
          <w:lang w:eastAsia="bg-BG"/>
        </w:rPr>
        <w:t xml:space="preserve">Долна баня 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>не носи отговорност за плувни басейни, работещи без издадено разрешително.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6.</w:t>
      </w:r>
      <w:r w:rsidRPr="00584FB7">
        <w:rPr>
          <w:rFonts w:eastAsia="Calibri" w:cs="Times New Roman"/>
          <w:sz w:val="20"/>
          <w:szCs w:val="20"/>
        </w:rPr>
        <w:t xml:space="preserve"> </w:t>
      </w:r>
      <w:r w:rsidRPr="00584FB7">
        <w:rPr>
          <w:rFonts w:eastAsia="Calibri" w:cs="Times New Roman"/>
          <w:b/>
          <w:sz w:val="20"/>
          <w:szCs w:val="20"/>
        </w:rPr>
        <w:t>Образци на формуляри</w:t>
      </w:r>
      <w:r w:rsidRPr="00584FB7">
        <w:rPr>
          <w:rFonts w:eastAsia="Calibri" w:cs="Times New Roman"/>
          <w:sz w:val="20"/>
          <w:szCs w:val="20"/>
        </w:rPr>
        <w:t xml:space="preserve"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</w:t>
      </w:r>
      <w:r w:rsidRPr="00584FB7">
        <w:rPr>
          <w:rFonts w:eastAsia="Calibri" w:cs="Times New Roman"/>
          <w:color w:val="000000"/>
          <w:sz w:val="20"/>
          <w:szCs w:val="20"/>
          <w:shd w:val="clear" w:color="auto" w:fill="FEFEFE"/>
        </w:rPr>
        <w:t xml:space="preserve">заявление </w:t>
      </w:r>
      <w:r w:rsidRPr="00584FB7">
        <w:rPr>
          <w:rFonts w:eastAsia="Calibri" w:cs="Times New Roman"/>
          <w:sz w:val="20"/>
          <w:szCs w:val="20"/>
        </w:rPr>
        <w:t>по образец.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7.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  <w:r w:rsidRPr="00584FB7">
        <w:rPr>
          <w:rFonts w:eastAsia="Times New Roman" w:cs="Times New Roman"/>
          <w:b/>
          <w:color w:val="000000"/>
          <w:sz w:val="20"/>
          <w:szCs w:val="20"/>
          <w:lang w:eastAsia="bg-BG"/>
        </w:rPr>
        <w:t>Начини на заявяване на услугата:</w:t>
      </w:r>
    </w:p>
    <w:p w:rsidR="007B59AA" w:rsidRPr="00584FB7" w:rsidRDefault="007B59AA" w:rsidP="007B59A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Със заявление на гише в </w:t>
      </w:r>
      <w:r w:rsidRPr="00584FB7">
        <w:rPr>
          <w:rFonts w:eastAsia="Calibri" w:cs="Times New Roman"/>
          <w:sz w:val="20"/>
          <w:szCs w:val="20"/>
        </w:rPr>
        <w:t xml:space="preserve">Центъра за административно обслужване лично или чрез упълномощено лице </w:t>
      </w:r>
    </w:p>
    <w:p w:rsidR="007B59AA" w:rsidRPr="00584FB7" w:rsidRDefault="007B59AA" w:rsidP="007B59A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Calibri" w:cs="Times New Roman"/>
          <w:sz w:val="20"/>
          <w:szCs w:val="20"/>
        </w:rPr>
        <w:t xml:space="preserve">Чрез лицензиран пощенски оператор </w:t>
      </w:r>
    </w:p>
    <w:p w:rsidR="007B59AA" w:rsidRPr="00584FB7" w:rsidRDefault="007B59AA" w:rsidP="007B59A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Calibri" w:cs="Times New Roman"/>
          <w:sz w:val="20"/>
          <w:szCs w:val="20"/>
        </w:rPr>
        <w:t xml:space="preserve">По електронен път, </w:t>
      </w:r>
      <w:r w:rsidRPr="00584FB7">
        <w:rPr>
          <w:rFonts w:eastAsia="Calibri" w:cs="Arial"/>
          <w:color w:val="222222"/>
          <w:sz w:val="20"/>
          <w:szCs w:val="20"/>
          <w:shd w:val="clear" w:color="auto" w:fill="FFFFFF"/>
        </w:rPr>
        <w:t xml:space="preserve">чрез </w:t>
      </w:r>
      <w:r w:rsidRPr="00584FB7">
        <w:rPr>
          <w:rFonts w:eastAsia="Calibri" w:cs="Times New Roman"/>
          <w:sz w:val="20"/>
          <w:szCs w:val="20"/>
        </w:rPr>
        <w:t xml:space="preserve">Системата за сигурно електронно връчване </w:t>
      </w:r>
      <w:hyperlink r:id="rId14" w:history="1">
        <w:r w:rsidRPr="00584FB7">
          <w:rPr>
            <w:rFonts w:eastAsia="Times New Roman" w:cs="Times New Roman"/>
            <w:color w:val="0000FF"/>
            <w:sz w:val="20"/>
            <w:szCs w:val="20"/>
          </w:rPr>
          <w:t>https://edelivery.egov.bg/</w:t>
        </w:r>
      </w:hyperlink>
    </w:p>
    <w:p w:rsidR="007B59AA" w:rsidRPr="00584FB7" w:rsidRDefault="007B59AA" w:rsidP="007B59A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bCs/>
          <w:i/>
          <w:iCs/>
          <w:sz w:val="20"/>
          <w:szCs w:val="20"/>
          <w:lang w:eastAsia="bg-BG"/>
        </w:rPr>
        <w:t xml:space="preserve">*Забележка: </w:t>
      </w:r>
      <w:r w:rsidRPr="00584FB7">
        <w:rPr>
          <w:rFonts w:eastAsia="Times New Roman" w:cs="Times New Roman"/>
          <w:sz w:val="20"/>
          <w:szCs w:val="20"/>
          <w:lang w:eastAsia="bg-BG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изявление-декларация.</w:t>
      </w:r>
    </w:p>
    <w:p w:rsidR="007B59AA" w:rsidRPr="00584FB7" w:rsidRDefault="007B59AA" w:rsidP="007B59A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8. Информация за предоставяне на услугата по електронен път: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  <w:lang w:val="ru-RU"/>
        </w:rPr>
      </w:pPr>
      <w:r w:rsidRPr="00584FB7">
        <w:rPr>
          <w:rFonts w:eastAsia="Calibri" w:cs="Times New Roman"/>
          <w:b/>
          <w:sz w:val="20"/>
          <w:szCs w:val="20"/>
        </w:rPr>
        <w:t>а)</w:t>
      </w:r>
      <w:r w:rsidRPr="00584FB7">
        <w:rPr>
          <w:rFonts w:eastAsia="Calibri" w:cs="Times New Roman"/>
          <w:sz w:val="20"/>
          <w:szCs w:val="20"/>
        </w:rPr>
        <w:t xml:space="preserve"> </w:t>
      </w:r>
      <w:r w:rsidRPr="00584FB7">
        <w:rPr>
          <w:rFonts w:eastAsia="Calibri" w:cs="Times New Roman"/>
          <w:color w:val="000000"/>
          <w:sz w:val="20"/>
          <w:szCs w:val="20"/>
        </w:rPr>
        <w:t>ниво на предоставяне на услугата - Едностранна комуникация: информация съгласно дефиницията за Ниво I и предоставяне на онлайн достъп до шаблони на електронни формуляри (</w:t>
      </w:r>
      <w:proofErr w:type="spellStart"/>
      <w:r w:rsidRPr="00584FB7">
        <w:rPr>
          <w:rFonts w:eastAsia="Calibri" w:cs="Times New Roman"/>
          <w:color w:val="000000"/>
          <w:sz w:val="20"/>
          <w:szCs w:val="20"/>
        </w:rPr>
        <w:t>II-ро</w:t>
      </w:r>
      <w:proofErr w:type="spellEnd"/>
      <w:r w:rsidRPr="00584FB7">
        <w:rPr>
          <w:rFonts w:eastAsia="Calibri" w:cs="Times New Roman"/>
          <w:color w:val="000000"/>
          <w:sz w:val="20"/>
          <w:szCs w:val="20"/>
        </w:rPr>
        <w:t xml:space="preserve"> ниво);</w:t>
      </w:r>
      <w:r w:rsidRPr="00584FB7">
        <w:rPr>
          <w:rFonts w:eastAsia="Calibri" w:cs="Times New Roman"/>
          <w:color w:val="000000"/>
          <w:sz w:val="20"/>
          <w:szCs w:val="20"/>
          <w:lang w:val="ru-RU"/>
        </w:rPr>
        <w:t xml:space="preserve"> 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б)</w:t>
      </w:r>
      <w:r w:rsidRPr="00584FB7">
        <w:rPr>
          <w:rFonts w:eastAsia="Calibri" w:cs="Times New Roman"/>
          <w:sz w:val="20"/>
          <w:szCs w:val="20"/>
        </w:rPr>
        <w:t xml:space="preserve"> интернет адрес, на който се намира формулярът за нейното заявяване - </w:t>
      </w:r>
      <w:hyperlink r:id="rId15" w:history="1">
        <w:r w:rsidRPr="00584FB7">
          <w:rPr>
            <w:rFonts w:eastAsia="Calibri" w:cs="Times New Roman"/>
            <w:color w:val="0000FF"/>
            <w:sz w:val="20"/>
            <w:szCs w:val="20"/>
          </w:rPr>
          <w:t>http://dolna-banya.net/</w:t>
        </w:r>
      </w:hyperlink>
      <w:r w:rsidRPr="00584FB7">
        <w:rPr>
          <w:rFonts w:eastAsia="Calibri" w:cs="Times New Roman"/>
          <w:sz w:val="20"/>
          <w:szCs w:val="20"/>
        </w:rPr>
        <w:t>;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в)</w:t>
      </w:r>
      <w:r w:rsidRPr="00584FB7">
        <w:rPr>
          <w:rFonts w:eastAsia="Calibri" w:cs="Times New Roman"/>
          <w:sz w:val="20"/>
          <w:szCs w:val="20"/>
        </w:rPr>
        <w:t xml:space="preserve"> интернет адрес за служебно заявяване - </w:t>
      </w:r>
      <w:hyperlink r:id="rId16" w:history="1"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obshtinadb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@</w:t>
        </w:r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abv</w:t>
        </w:r>
        <w:r w:rsidRPr="00584FB7">
          <w:rPr>
            <w:rFonts w:eastAsia="Calibri" w:cs="Times New Roman"/>
            <w:color w:val="0000FF"/>
            <w:sz w:val="20"/>
            <w:szCs w:val="20"/>
            <w:lang w:val="ru-RU"/>
          </w:rPr>
          <w:t>.</w:t>
        </w:r>
        <w:proofErr w:type="spellStart"/>
        <w:r w:rsidRPr="00584FB7">
          <w:rPr>
            <w:rFonts w:eastAsia="Calibri" w:cs="Times New Roman"/>
            <w:color w:val="0000FF"/>
            <w:sz w:val="20"/>
            <w:szCs w:val="20"/>
            <w:lang w:val="en-US"/>
          </w:rPr>
          <w:t>bg</w:t>
        </w:r>
        <w:proofErr w:type="spellEnd"/>
      </w:hyperlink>
      <w:r w:rsidRPr="00584FB7">
        <w:rPr>
          <w:rFonts w:eastAsia="Calibri" w:cs="Times New Roman"/>
          <w:sz w:val="20"/>
          <w:szCs w:val="20"/>
        </w:rPr>
        <w:t>;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г)</w:t>
      </w:r>
      <w:r w:rsidRPr="00584FB7">
        <w:rPr>
          <w:rFonts w:eastAsia="Calibri" w:cs="Times New Roman"/>
          <w:sz w:val="20"/>
          <w:szCs w:val="20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д)</w:t>
      </w:r>
      <w:r w:rsidRPr="00584FB7">
        <w:rPr>
          <w:rFonts w:eastAsia="Calibri" w:cs="Times New Roman"/>
          <w:sz w:val="20"/>
          <w:szCs w:val="20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9. Срок на действие на документа/индивидуалния административен акт:</w:t>
      </w:r>
      <w:r w:rsidRPr="00584FB7">
        <w:rPr>
          <w:rFonts w:eastAsia="Calibri" w:cs="Times New Roman"/>
          <w:color w:val="000000"/>
          <w:sz w:val="20"/>
          <w:szCs w:val="20"/>
        </w:rPr>
        <w:t xml:space="preserve"> до 31 октомври на съответната календарна година.</w:t>
      </w:r>
    </w:p>
    <w:p w:rsidR="007B59AA" w:rsidRPr="00584FB7" w:rsidRDefault="007B59AA" w:rsidP="007B59AA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>10. Начини на получаване на резултата от услугата:</w:t>
      </w:r>
    </w:p>
    <w:p w:rsidR="007B59AA" w:rsidRPr="00584FB7" w:rsidRDefault="007B59AA" w:rsidP="007B59A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50" w:firstLine="0"/>
        <w:jc w:val="both"/>
        <w:rPr>
          <w:rFonts w:eastAsia="Calibri" w:cs="Arial"/>
          <w:color w:val="222222"/>
          <w:sz w:val="20"/>
          <w:szCs w:val="20"/>
        </w:rPr>
      </w:pPr>
      <w:r w:rsidRPr="00584FB7">
        <w:rPr>
          <w:rFonts w:eastAsia="Calibri" w:cs="Arial"/>
          <w:color w:val="222222"/>
          <w:sz w:val="20"/>
          <w:szCs w:val="20"/>
        </w:rPr>
        <w:t xml:space="preserve">Лично </w:t>
      </w:r>
      <w:r w:rsidRPr="00584FB7">
        <w:rPr>
          <w:rFonts w:eastAsia="Calibri" w:cs="Times New Roman"/>
          <w:sz w:val="20"/>
          <w:szCs w:val="20"/>
        </w:rPr>
        <w:t>в Центъра за административно обслужване</w:t>
      </w:r>
      <w:r w:rsidRPr="00584FB7">
        <w:rPr>
          <w:rFonts w:eastAsia="Calibri" w:cs="Arial"/>
          <w:color w:val="222222"/>
          <w:sz w:val="20"/>
          <w:szCs w:val="20"/>
        </w:rPr>
        <w:t xml:space="preserve"> </w:t>
      </w:r>
    </w:p>
    <w:p w:rsidR="007B59AA" w:rsidRPr="00584FB7" w:rsidRDefault="007B59AA" w:rsidP="007B59A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50" w:firstLine="0"/>
        <w:jc w:val="both"/>
        <w:rPr>
          <w:rFonts w:eastAsia="Calibri" w:cs="Arial"/>
          <w:color w:val="222222"/>
          <w:sz w:val="20"/>
          <w:szCs w:val="20"/>
        </w:rPr>
      </w:pPr>
      <w:r w:rsidRPr="00584FB7">
        <w:rPr>
          <w:rFonts w:eastAsia="Calibri" w:cs="Arial"/>
          <w:color w:val="222222"/>
          <w:sz w:val="20"/>
          <w:szCs w:val="20"/>
        </w:rPr>
        <w:t>Чрез лицензиран пощенски оператор на посочен от заявителя адрес, като пощенските разходи са за сметка на заявителя, платими при получаването на резултатът от административната услуга; </w:t>
      </w:r>
    </w:p>
    <w:p w:rsidR="007B59AA" w:rsidRPr="00584FB7" w:rsidRDefault="007B59AA" w:rsidP="007B59A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50" w:firstLine="0"/>
        <w:jc w:val="both"/>
        <w:rPr>
          <w:rFonts w:eastAsia="Calibri" w:cs="Arial"/>
          <w:color w:val="222222"/>
          <w:sz w:val="20"/>
          <w:szCs w:val="20"/>
        </w:rPr>
      </w:pPr>
      <w:r w:rsidRPr="00584FB7">
        <w:rPr>
          <w:rFonts w:eastAsia="Calibri" w:cs="Arial"/>
          <w:color w:val="222222"/>
          <w:sz w:val="20"/>
          <w:szCs w:val="20"/>
        </w:rPr>
        <w:t>По електронен път в профила на заявителя в системата за сигурно електронно връчване</w:t>
      </w:r>
    </w:p>
    <w:p w:rsidR="007B59AA" w:rsidRPr="00584FB7" w:rsidRDefault="007B59AA" w:rsidP="007B59AA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</w:p>
    <w:p w:rsidR="007B59AA" w:rsidRPr="00584FB7" w:rsidRDefault="007B59AA" w:rsidP="007B59AA">
      <w:pPr>
        <w:tabs>
          <w:tab w:val="num" w:pos="0"/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584FB7">
        <w:rPr>
          <w:rFonts w:eastAsia="Calibri" w:cs="Times New Roman"/>
          <w:b/>
          <w:sz w:val="20"/>
          <w:szCs w:val="20"/>
        </w:rPr>
        <w:t xml:space="preserve">НОРМАТИВНА УРЕДБА </w:t>
      </w:r>
    </w:p>
    <w:p w:rsidR="007B59AA" w:rsidRPr="00584FB7" w:rsidRDefault="007B59AA" w:rsidP="007B59A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bg-BG"/>
        </w:rPr>
      </w:pPr>
      <w:r w:rsidRPr="00584FB7">
        <w:rPr>
          <w:rFonts w:eastAsia="Calibri" w:cs="Times New Roman"/>
          <w:color w:val="000000"/>
          <w:sz w:val="20"/>
          <w:szCs w:val="20"/>
        </w:rPr>
        <w:t xml:space="preserve">Наредба за </w:t>
      </w:r>
      <w:proofErr w:type="spellStart"/>
      <w:r w:rsidRPr="00584FB7">
        <w:rPr>
          <w:rFonts w:eastAsia="Calibri" w:cs="Times New Roman"/>
          <w:color w:val="000000"/>
          <w:sz w:val="20"/>
          <w:szCs w:val="20"/>
        </w:rPr>
        <w:t>водноспасителната</w:t>
      </w:r>
      <w:proofErr w:type="spellEnd"/>
      <w:r w:rsidRPr="00584FB7">
        <w:rPr>
          <w:rFonts w:eastAsia="Calibri" w:cs="Times New Roman"/>
          <w:color w:val="000000"/>
          <w:sz w:val="20"/>
          <w:szCs w:val="20"/>
        </w:rPr>
        <w:t xml:space="preserve"> дейност и обезопасяване на водните площи</w:t>
      </w:r>
      <w:r w:rsidRPr="00584FB7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</w:t>
      </w:r>
    </w:p>
    <w:p w:rsidR="007B59AA" w:rsidRPr="00584FB7" w:rsidRDefault="007B59AA" w:rsidP="007B59AA">
      <w:pPr>
        <w:spacing w:after="0" w:line="240" w:lineRule="auto"/>
        <w:rPr>
          <w:rFonts w:eastAsia="Calibri" w:cs="Arial"/>
          <w:bCs/>
          <w:color w:val="008000"/>
          <w:sz w:val="20"/>
          <w:szCs w:val="20"/>
          <w:shd w:val="clear" w:color="auto" w:fill="FFFFFF"/>
          <w:lang w:val="ru-RU"/>
        </w:rPr>
      </w:pP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584FB7">
        <w:rPr>
          <w:rFonts w:eastAsia="Times New Roman" w:cs="Times New Roman"/>
          <w:b/>
          <w:sz w:val="20"/>
          <w:szCs w:val="20"/>
          <w:lang w:eastAsia="bg-BG"/>
        </w:rPr>
        <w:t>ЗАПЛАЩАНЕ</w:t>
      </w:r>
    </w:p>
    <w:p w:rsidR="007B59AA" w:rsidRPr="00584FB7" w:rsidRDefault="007B59AA" w:rsidP="007B59AA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bg-BG"/>
        </w:rPr>
      </w:pPr>
      <w:r w:rsidRPr="00584FB7">
        <w:rPr>
          <w:rFonts w:eastAsia="Times New Roman" w:cs="Times New Roman"/>
          <w:sz w:val="20"/>
          <w:szCs w:val="20"/>
          <w:lang w:eastAsia="bg-BG"/>
        </w:rPr>
        <w:t>Такси: Не се дължат</w:t>
      </w:r>
    </w:p>
    <w:p w:rsidR="007B59AA" w:rsidRPr="00584FB7" w:rsidRDefault="007B59AA" w:rsidP="007B59A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</w:p>
    <w:p w:rsidR="007B59AA" w:rsidRPr="00584FB7" w:rsidRDefault="007B59AA" w:rsidP="007B59AA">
      <w:pPr>
        <w:spacing w:after="120" w:line="240" w:lineRule="auto"/>
        <w:rPr>
          <w:rFonts w:ascii="Calibri" w:eastAsia="Calibri" w:hAnsi="Calibri" w:cs="Times New Roman"/>
        </w:rPr>
      </w:pPr>
    </w:p>
    <w:p w:rsidR="007B59AA" w:rsidRPr="00584FB7" w:rsidRDefault="007B59AA" w:rsidP="007B59AA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en-US"/>
        </w:rPr>
      </w:pPr>
    </w:p>
    <w:p w:rsidR="007B59AA" w:rsidRPr="00584FB7" w:rsidRDefault="007B59AA" w:rsidP="007B59AA">
      <w:pPr>
        <w:shd w:val="clear" w:color="auto" w:fill="FFFFFF"/>
        <w:tabs>
          <w:tab w:val="left" w:pos="2165"/>
        </w:tabs>
        <w:spacing w:line="274" w:lineRule="exact"/>
        <w:rPr>
          <w:b/>
          <w:color w:val="000000"/>
          <w:spacing w:val="-9"/>
          <w:sz w:val="24"/>
          <w:szCs w:val="24"/>
          <w:lang w:val="en-US"/>
        </w:rPr>
      </w:pPr>
    </w:p>
    <w:p w:rsidR="00967417" w:rsidRDefault="00967417">
      <w:bookmarkStart w:id="0" w:name="_GoBack"/>
      <w:bookmarkEnd w:id="0"/>
    </w:p>
    <w:sectPr w:rsidR="0096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F60C2"/>
    <w:multiLevelType w:val="hybridMultilevel"/>
    <w:tmpl w:val="60201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AA"/>
    <w:rsid w:val="007B59AA"/>
    <w:rsid w:val="009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A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A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2022-06-24T08:39:00Z</dcterms:created>
  <dcterms:modified xsi:type="dcterms:W3CDTF">2022-06-24T08:40:00Z</dcterms:modified>
</cp:coreProperties>
</file>