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FC54C5" w:rsidRPr="00681A36" w:rsidRDefault="00FC54C5" w:rsidP="00681A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81A36">
        <w:rPr>
          <w:rFonts w:ascii="Times New Roman" w:eastAsia="Calibri" w:hAnsi="Times New Roman" w:cs="Times New Roman"/>
          <w:sz w:val="24"/>
          <w:szCs w:val="24"/>
          <w:lang w:val="bg-BG"/>
        </w:rPr>
        <w:t>2073</w:t>
      </w:r>
      <w:r w:rsidR="00234568" w:rsidRPr="00681A3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681A3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681A36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снабдяване на чужд гражданин с</w:t>
      </w:r>
    </w:p>
    <w:p w:rsidR="0036189D" w:rsidRPr="00681A36" w:rsidRDefault="00FC54C5" w:rsidP="00681A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81A36">
        <w:rPr>
          <w:rFonts w:ascii="Times New Roman" w:eastAsia="Calibri" w:hAnsi="Times New Roman" w:cs="Times New Roman"/>
          <w:sz w:val="24"/>
          <w:szCs w:val="24"/>
          <w:lang w:val="bg-BG"/>
        </w:rPr>
        <w:t>документ за сключване на граждански брак в Република България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FC54C5" w:rsidRPr="00FC54C5" w:rsidRDefault="00FC54C5" w:rsidP="00FC54C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C54C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24, ал. 1; чл. 106, ал. 1, т. 1, във връзка с; чл. 5, т. 4 Закон за местните данъци и такси - чл. 110, ал. 1, т. 6;</w:t>
      </w:r>
    </w:p>
    <w:p w:rsidR="00FC54C5" w:rsidRPr="00FC54C5" w:rsidRDefault="00FC54C5" w:rsidP="00FC54C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C54C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РД-02-20-6 от 24.04.2012 г. за издаване на удостоверения въз основа на регистъра на населението - чл. 21</w:t>
      </w:r>
    </w:p>
    <w:p w:rsidR="00400F92" w:rsidRPr="002D3257" w:rsidRDefault="00754D87" w:rsidP="00FC54C5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D137E7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C54C5" w:rsidRDefault="00FC54C5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C54C5" w:rsidRDefault="00FC54C5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FC54C5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в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681A36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681A36"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681A36" w:rsidRP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81A36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681A3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FC54C5" w:rsidRDefault="00FC54C5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FC54C5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Default="00563127" w:rsidP="00FC54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FC54C5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19650C" w:rsidRPr="0019650C" w:rsidRDefault="0019650C" w:rsidP="00FC54C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D137E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681A36" w:rsidRDefault="00681A36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681A36" w:rsidRDefault="00681A36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заявяване чрез Системата за сигурно електр</w:t>
      </w:r>
      <w:r w:rsidR="00681A36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D137E7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681A36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D137E7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681A3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E7" w:rsidRDefault="00D137E7" w:rsidP="0036189D">
      <w:pPr>
        <w:spacing w:after="0" w:line="240" w:lineRule="auto"/>
      </w:pPr>
      <w:r>
        <w:separator/>
      </w:r>
    </w:p>
  </w:endnote>
  <w:endnote w:type="continuationSeparator" w:id="0">
    <w:p w:rsidR="00D137E7" w:rsidRDefault="00D137E7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A3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E7" w:rsidRDefault="00D137E7" w:rsidP="0036189D">
      <w:pPr>
        <w:spacing w:after="0" w:line="240" w:lineRule="auto"/>
      </w:pPr>
      <w:r>
        <w:separator/>
      </w:r>
    </w:p>
  </w:footnote>
  <w:footnote w:type="continuationSeparator" w:id="0">
    <w:p w:rsidR="00D137E7" w:rsidRDefault="00D137E7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1A36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5417A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137E7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54C5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F104B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2021-02-25T11:43:00Z</dcterms:modified>
</cp:coreProperties>
</file>