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4C" w:rsidRPr="007A6156" w:rsidRDefault="0097784C" w:rsidP="00E9276A">
      <w:pPr>
        <w:spacing w:line="276" w:lineRule="auto"/>
        <w:ind w:left="-142"/>
      </w:pPr>
    </w:p>
    <w:p w:rsidR="00C8570F" w:rsidRDefault="00C8570F" w:rsidP="00950D2F">
      <w:pPr>
        <w:autoSpaceDE w:val="0"/>
        <w:autoSpaceDN w:val="0"/>
        <w:adjustRightInd w:val="0"/>
        <w:jc w:val="center"/>
        <w:rPr>
          <w:b/>
          <w:bCs/>
        </w:rPr>
      </w:pPr>
    </w:p>
    <w:p w:rsidR="00C8570F" w:rsidRDefault="00C8570F" w:rsidP="00950D2F">
      <w:pPr>
        <w:autoSpaceDE w:val="0"/>
        <w:autoSpaceDN w:val="0"/>
        <w:adjustRightInd w:val="0"/>
        <w:jc w:val="center"/>
        <w:rPr>
          <w:b/>
          <w:bCs/>
        </w:rPr>
      </w:pPr>
    </w:p>
    <w:p w:rsidR="00F475CC" w:rsidRDefault="00F475CC" w:rsidP="00950D2F">
      <w:pPr>
        <w:autoSpaceDE w:val="0"/>
        <w:autoSpaceDN w:val="0"/>
        <w:adjustRightInd w:val="0"/>
        <w:jc w:val="center"/>
        <w:rPr>
          <w:b/>
          <w:bCs/>
        </w:rPr>
      </w:pPr>
    </w:p>
    <w:p w:rsidR="00F475CC" w:rsidRPr="00F475CC" w:rsidRDefault="00EE68C4" w:rsidP="00F475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(1350)</w:t>
      </w:r>
      <w:r w:rsidR="00F475CC" w:rsidRPr="00F475CC">
        <w:rPr>
          <w:b/>
          <w:bCs/>
        </w:rPr>
        <w:t xml:space="preserve"> </w:t>
      </w:r>
      <w:r w:rsidRPr="00EE68C4">
        <w:rPr>
          <w:b/>
          <w:bCs/>
          <w:u w:val="single"/>
        </w:rPr>
        <w:t>ПРОЦЕДУРА ЗА</w:t>
      </w:r>
      <w:r w:rsidRPr="00EE68C4">
        <w:rPr>
          <w:b/>
          <w:bCs/>
          <w:u w:val="single"/>
          <w:lang w:val="en-US"/>
        </w:rPr>
        <w:t xml:space="preserve"> </w:t>
      </w:r>
      <w:r w:rsidRPr="00EE68C4">
        <w:rPr>
          <w:b/>
          <w:bCs/>
          <w:u w:val="single"/>
        </w:rPr>
        <w:t>ИЗГОТВЯНЕ НА ЗДРАВНА ОЦЕНКА НА СЕДМИЧНИТЕ УЧЕБНИ РАЗПИСАНИЯ НА УЧЕНИЦИ</w:t>
      </w:r>
    </w:p>
    <w:p w:rsidR="00F475CC" w:rsidRDefault="00F475CC" w:rsidP="00F475CC">
      <w:pPr>
        <w:autoSpaceDE w:val="0"/>
        <w:autoSpaceDN w:val="0"/>
        <w:adjustRightInd w:val="0"/>
        <w:jc w:val="both"/>
      </w:pPr>
    </w:p>
    <w:p w:rsidR="00F475CC" w:rsidRPr="00F475CC" w:rsidRDefault="00F475CC" w:rsidP="00F475CC">
      <w:pPr>
        <w:autoSpaceDE w:val="0"/>
        <w:autoSpaceDN w:val="0"/>
        <w:adjustRightInd w:val="0"/>
        <w:jc w:val="both"/>
      </w:pPr>
    </w:p>
    <w:p w:rsidR="00F475CC" w:rsidRDefault="00F475CC" w:rsidP="00F475C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475CC">
        <w:rPr>
          <w:b/>
          <w:bCs/>
          <w:iCs/>
        </w:rPr>
        <w:t>Нормативна уредба</w:t>
      </w:r>
      <w:r w:rsidR="00EE68C4">
        <w:rPr>
          <w:b/>
          <w:bCs/>
          <w:iCs/>
        </w:rPr>
        <w:t>:</w:t>
      </w:r>
    </w:p>
    <w:p w:rsidR="00EE68C4" w:rsidRPr="00F475CC" w:rsidRDefault="00EE68C4" w:rsidP="00F475CC">
      <w:pPr>
        <w:autoSpaceDE w:val="0"/>
        <w:autoSpaceDN w:val="0"/>
        <w:adjustRightInd w:val="0"/>
        <w:jc w:val="center"/>
        <w:rPr>
          <w:b/>
          <w:bCs/>
          <w:iCs/>
          <w:lang w:val="en-US"/>
        </w:rPr>
      </w:pPr>
    </w:p>
    <w:p w:rsidR="00F475CC" w:rsidRPr="00F475CC" w:rsidRDefault="00294EDB" w:rsidP="00F475CC">
      <w:pPr>
        <w:autoSpaceDE w:val="0"/>
        <w:autoSpaceDN w:val="0"/>
        <w:adjustRightInd w:val="0"/>
        <w:ind w:firstLine="708"/>
        <w:jc w:val="both"/>
      </w:pPr>
      <w:r>
        <w:t>Наредба № 10 / 19 юни 2014</w:t>
      </w:r>
      <w:r w:rsidR="00F475CC" w:rsidRPr="00F475CC">
        <w:t xml:space="preserve">  г. за здравните изисквания при изготвяне и спазване на седмичните разписания, издадена от Министерство на здравеопазването обн. ДВ, бр. 54 от 01.07.2014 г.</w:t>
      </w:r>
      <w:r w:rsidR="00F475CC" w:rsidRPr="00F475CC">
        <w:rPr>
          <w:lang w:val="en-US"/>
        </w:rPr>
        <w:t xml:space="preserve">, </w:t>
      </w:r>
      <w:r w:rsidR="00F475CC" w:rsidRPr="00F475CC">
        <w:t>изм. ДВ, бр.69 от 26.08.2022 г.</w:t>
      </w:r>
    </w:p>
    <w:p w:rsidR="00F475CC" w:rsidRPr="00F475CC" w:rsidRDefault="00F475CC" w:rsidP="00F475CC">
      <w:pPr>
        <w:autoSpaceDE w:val="0"/>
        <w:autoSpaceDN w:val="0"/>
        <w:adjustRightInd w:val="0"/>
        <w:jc w:val="both"/>
        <w:rPr>
          <w:lang w:val="en-US"/>
        </w:rPr>
      </w:pPr>
    </w:p>
    <w:p w:rsidR="00F475CC" w:rsidRDefault="00F475CC" w:rsidP="00F475CC">
      <w:pPr>
        <w:autoSpaceDE w:val="0"/>
        <w:autoSpaceDN w:val="0"/>
        <w:adjustRightInd w:val="0"/>
        <w:jc w:val="center"/>
        <w:rPr>
          <w:b/>
          <w:bCs/>
        </w:rPr>
      </w:pPr>
      <w:r w:rsidRPr="00F475CC">
        <w:rPr>
          <w:b/>
          <w:bCs/>
        </w:rPr>
        <w:t>Цел на процедурата</w:t>
      </w:r>
      <w:r w:rsidR="00EE68C4">
        <w:rPr>
          <w:b/>
          <w:bCs/>
        </w:rPr>
        <w:t>:</w:t>
      </w:r>
    </w:p>
    <w:p w:rsidR="00EE68C4" w:rsidRPr="00F475CC" w:rsidRDefault="00EE68C4" w:rsidP="00F475CC">
      <w:pPr>
        <w:autoSpaceDE w:val="0"/>
        <w:autoSpaceDN w:val="0"/>
        <w:adjustRightInd w:val="0"/>
        <w:jc w:val="center"/>
        <w:rPr>
          <w:b/>
          <w:bCs/>
        </w:rPr>
      </w:pPr>
    </w:p>
    <w:p w:rsidR="00F475CC" w:rsidRPr="00F475CC" w:rsidRDefault="00F475CC" w:rsidP="00F475CC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F475CC">
        <w:t>Процедурата има за цел да регламентира оценката за съответствие на учебните разписания със здравните изисквания в училищата на територията на областта.</w:t>
      </w:r>
    </w:p>
    <w:p w:rsidR="00F475CC" w:rsidRPr="00F475CC" w:rsidRDefault="00F475CC" w:rsidP="00F475CC">
      <w:pPr>
        <w:autoSpaceDE w:val="0"/>
        <w:autoSpaceDN w:val="0"/>
        <w:adjustRightInd w:val="0"/>
        <w:jc w:val="both"/>
        <w:rPr>
          <w:lang w:val="en-US"/>
        </w:rPr>
      </w:pPr>
    </w:p>
    <w:p w:rsidR="00F475CC" w:rsidRDefault="00F475CC" w:rsidP="00F475C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475CC">
        <w:rPr>
          <w:b/>
          <w:bCs/>
          <w:iCs/>
        </w:rPr>
        <w:t>Осъществяване на процедурата:</w:t>
      </w:r>
    </w:p>
    <w:p w:rsidR="00EE68C4" w:rsidRPr="00F475CC" w:rsidRDefault="00EE68C4" w:rsidP="00F475CC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475CC" w:rsidRPr="00F475CC" w:rsidRDefault="00F475CC" w:rsidP="00F475C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i/>
          <w:iCs/>
          <w:lang w:val="en-US"/>
        </w:rPr>
      </w:pPr>
      <w:r w:rsidRPr="00F475CC">
        <w:rPr>
          <w:b/>
          <w:i/>
          <w:iCs/>
        </w:rPr>
        <w:t xml:space="preserve">Компетентни органи </w:t>
      </w:r>
    </w:p>
    <w:p w:rsidR="00F475CC" w:rsidRPr="00F475CC" w:rsidRDefault="00F475CC" w:rsidP="00EE68C4">
      <w:pPr>
        <w:autoSpaceDE w:val="0"/>
        <w:autoSpaceDN w:val="0"/>
        <w:adjustRightInd w:val="0"/>
        <w:ind w:firstLine="360"/>
        <w:jc w:val="both"/>
        <w:rPr>
          <w:lang w:val="en-US"/>
        </w:rPr>
      </w:pPr>
      <w:r w:rsidRPr="00F475CC">
        <w:t>Оценката на седмичните разписания на учениците се утвърждава от Директора на РЗИ –Благоевград</w:t>
      </w:r>
    </w:p>
    <w:p w:rsidR="00F475CC" w:rsidRPr="00F475CC" w:rsidRDefault="00F475CC" w:rsidP="00F475CC">
      <w:pPr>
        <w:autoSpaceDE w:val="0"/>
        <w:autoSpaceDN w:val="0"/>
        <w:adjustRightInd w:val="0"/>
        <w:jc w:val="both"/>
        <w:rPr>
          <w:lang w:val="en-US"/>
        </w:rPr>
      </w:pPr>
    </w:p>
    <w:p w:rsidR="00F475CC" w:rsidRPr="00F475CC" w:rsidRDefault="00F475CC" w:rsidP="00F475C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i/>
          <w:iCs/>
          <w:lang w:eastAsia="en-US"/>
        </w:rPr>
      </w:pPr>
      <w:r w:rsidRPr="00F475CC">
        <w:rPr>
          <w:b/>
          <w:i/>
          <w:iCs/>
          <w:lang w:eastAsia="en-US"/>
        </w:rPr>
        <w:t xml:space="preserve">Необходими документи </w:t>
      </w:r>
    </w:p>
    <w:p w:rsidR="00F475CC" w:rsidRPr="00F475CC" w:rsidRDefault="00F475CC" w:rsidP="00F475CC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284"/>
      </w:pPr>
      <w:r w:rsidRPr="00F475CC">
        <w:rPr>
          <w:iCs/>
          <w:lang w:eastAsia="en-US"/>
        </w:rPr>
        <w:t xml:space="preserve">Заявление </w:t>
      </w:r>
      <w:r w:rsidRPr="00F475CC">
        <w:rPr>
          <w:i/>
          <w:lang w:eastAsia="en-US"/>
        </w:rPr>
        <w:t>по образец</w:t>
      </w:r>
      <w:r w:rsidRPr="00F475CC">
        <w:rPr>
          <w:lang w:eastAsia="en-US"/>
        </w:rPr>
        <w:t>, в което се попълват:</w:t>
      </w:r>
    </w:p>
    <w:p w:rsidR="00F475CC" w:rsidRPr="00F475CC" w:rsidRDefault="00F475CC" w:rsidP="00F475CC">
      <w:pPr>
        <w:autoSpaceDE w:val="0"/>
        <w:autoSpaceDN w:val="0"/>
        <w:adjustRightInd w:val="0"/>
      </w:pPr>
      <w:r w:rsidRPr="00F475CC">
        <w:rPr>
          <w:lang w:val="ru-RU"/>
        </w:rPr>
        <w:t xml:space="preserve">         - Брой паралелки </w:t>
      </w:r>
    </w:p>
    <w:p w:rsidR="00F475CC" w:rsidRDefault="00F475CC" w:rsidP="00F475CC">
      <w:pPr>
        <w:widowControl w:val="0"/>
        <w:autoSpaceDE w:val="0"/>
        <w:autoSpaceDN w:val="0"/>
        <w:adjustRightInd w:val="0"/>
      </w:pPr>
      <w:r w:rsidRPr="00F475CC">
        <w:t xml:space="preserve">         - Брой ученици в училището </w:t>
      </w:r>
    </w:p>
    <w:p w:rsidR="00EE68C4" w:rsidRPr="00F475CC" w:rsidRDefault="00EE68C4" w:rsidP="00F475CC">
      <w:pPr>
        <w:widowControl w:val="0"/>
        <w:autoSpaceDE w:val="0"/>
        <w:autoSpaceDN w:val="0"/>
        <w:adjustRightInd w:val="0"/>
      </w:pPr>
    </w:p>
    <w:p w:rsidR="00C8570F" w:rsidRPr="00EE68C4" w:rsidRDefault="00C8570F" w:rsidP="00EE68C4">
      <w:pPr>
        <w:ind w:firstLine="567"/>
        <w:jc w:val="both"/>
      </w:pPr>
      <w:r w:rsidRPr="00EE68C4">
        <w:t>- Заявлението може да бъде подадено на място, по електронен път или устно.</w:t>
      </w:r>
    </w:p>
    <w:p w:rsidR="00C8570F" w:rsidRPr="00EE68C4" w:rsidRDefault="00C8570F" w:rsidP="00EE68C4">
      <w:pPr>
        <w:jc w:val="both"/>
      </w:pPr>
      <w:r w:rsidRPr="00EE68C4">
        <w:t>Заявлението, заедно с приложените документи могат да се  подават на място  в Центъра за административно обслужване - гр. Благоевград, ул. “Братя Миладинови” № 2;</w:t>
      </w:r>
    </w:p>
    <w:p w:rsidR="00C8570F" w:rsidRPr="00EE68C4" w:rsidRDefault="00C8570F" w:rsidP="00EE68C4">
      <w:pPr>
        <w:ind w:firstLine="567"/>
        <w:jc w:val="both"/>
      </w:pPr>
      <w:r w:rsidRPr="00EE68C4">
        <w:t>- устно в Центъра за административно обслужване, за което служител  съставя протокол;</w:t>
      </w:r>
    </w:p>
    <w:p w:rsidR="00C8570F" w:rsidRPr="00EE68C4" w:rsidRDefault="00C8570F" w:rsidP="00EE68C4">
      <w:pPr>
        <w:ind w:firstLine="567"/>
        <w:jc w:val="both"/>
      </w:pPr>
      <w:r w:rsidRPr="00EE68C4">
        <w:t>- със заявление и приложени документи  по пощата/лицензиран пощенски оператор на адрес (разходите за доставка са за сметка на заявителя на услугата.);</w:t>
      </w:r>
    </w:p>
    <w:p w:rsidR="00C8570F" w:rsidRPr="00EE68C4" w:rsidRDefault="00C8570F" w:rsidP="00EE68C4">
      <w:pPr>
        <w:ind w:firstLine="567"/>
        <w:jc w:val="both"/>
      </w:pPr>
      <w:r w:rsidRPr="00EE68C4">
        <w:t>- по електронен път на адрес - rzibl@rzibl.org;</w:t>
      </w:r>
    </w:p>
    <w:p w:rsidR="00C8570F" w:rsidRPr="0053028A" w:rsidRDefault="00C8570F" w:rsidP="00EE68C4">
      <w:pPr>
        <w:autoSpaceDE w:val="0"/>
        <w:autoSpaceDN w:val="0"/>
        <w:adjustRightInd w:val="0"/>
        <w:ind w:firstLine="567"/>
        <w:jc w:val="both"/>
      </w:pPr>
      <w:r w:rsidRPr="00AF7A66">
        <w:rPr>
          <w:color w:val="000000"/>
        </w:rPr>
        <w:t>- чрез Системата за сигурно електронно</w:t>
      </w:r>
      <w:r>
        <w:rPr>
          <w:color w:val="000000"/>
        </w:rPr>
        <w:t xml:space="preserve"> връчване </w:t>
      </w:r>
      <w:r w:rsidRPr="00AF7A66">
        <w:rPr>
          <w:color w:val="000000"/>
        </w:rPr>
        <w:t xml:space="preserve"> - изисква се КЕП и профил в Системата</w:t>
      </w:r>
    </w:p>
    <w:p w:rsidR="00F475CC" w:rsidRPr="00F475CC" w:rsidRDefault="00F475CC" w:rsidP="00F475CC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F475CC" w:rsidRPr="00EE68C4" w:rsidRDefault="00F475CC" w:rsidP="00EE68C4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E68C4">
        <w:rPr>
          <w:i/>
        </w:rPr>
        <w:t>Прилагат се  следните документи:</w:t>
      </w:r>
    </w:p>
    <w:p w:rsidR="00F475CC" w:rsidRPr="00F475CC" w:rsidRDefault="00F475CC" w:rsidP="00EE68C4">
      <w:pPr>
        <w:widowControl w:val="0"/>
        <w:autoSpaceDE w:val="0"/>
        <w:autoSpaceDN w:val="0"/>
        <w:adjustRightInd w:val="0"/>
        <w:ind w:firstLine="720"/>
        <w:jc w:val="both"/>
      </w:pPr>
      <w:r w:rsidRPr="00F475CC">
        <w:t>1. Учебна програма в два еднообразни екземпляра, подписани и подпечатани от директора на училището.</w:t>
      </w:r>
    </w:p>
    <w:p w:rsidR="00F475CC" w:rsidRPr="00F475CC" w:rsidRDefault="00F475CC" w:rsidP="00EE68C4">
      <w:pPr>
        <w:widowControl w:val="0"/>
        <w:autoSpaceDE w:val="0"/>
        <w:autoSpaceDN w:val="0"/>
        <w:adjustRightInd w:val="0"/>
        <w:ind w:firstLine="720"/>
        <w:jc w:val="both"/>
      </w:pPr>
      <w:r w:rsidRPr="00F475CC">
        <w:t>2. Документ за платена държавна такса.</w:t>
      </w:r>
    </w:p>
    <w:p w:rsidR="00F475CC" w:rsidRPr="00F475CC" w:rsidRDefault="00F475CC" w:rsidP="00EE68C4">
      <w:pPr>
        <w:widowControl w:val="0"/>
        <w:autoSpaceDE w:val="0"/>
        <w:autoSpaceDN w:val="0"/>
        <w:adjustRightInd w:val="0"/>
        <w:ind w:firstLine="720"/>
        <w:jc w:val="both"/>
      </w:pPr>
      <w:r w:rsidRPr="00F475CC">
        <w:t>3. Съгласно изискванията на чл.4,</w:t>
      </w:r>
      <w:r w:rsidRPr="00F475CC">
        <w:rPr>
          <w:lang w:val="ru-RU"/>
        </w:rPr>
        <w:t xml:space="preserve"> </w:t>
      </w:r>
      <w:r w:rsidRPr="00F475CC">
        <w:t>ал.1, т.3.</w:t>
      </w:r>
      <w:r w:rsidRPr="00F475CC">
        <w:rPr>
          <w:lang w:val="ru-RU"/>
        </w:rPr>
        <w:t xml:space="preserve"> </w:t>
      </w:r>
      <w:r w:rsidRPr="00F475CC">
        <w:t xml:space="preserve">- </w:t>
      </w:r>
      <w:r w:rsidRPr="00F475CC">
        <w:rPr>
          <w:lang w:val="ru-RU"/>
        </w:rPr>
        <w:t xml:space="preserve"> </w:t>
      </w:r>
      <w:r w:rsidRPr="00F475CC">
        <w:t xml:space="preserve">Да се представят учебните планове </w:t>
      </w:r>
      <w:r w:rsidRPr="00F475CC">
        <w:lastRenderedPageBreak/>
        <w:t>утвърдени от Началника на</w:t>
      </w:r>
      <w:r w:rsidRPr="00F475CC">
        <w:rPr>
          <w:lang w:val="ru-RU"/>
        </w:rPr>
        <w:t xml:space="preserve"> </w:t>
      </w:r>
      <w:r w:rsidRPr="00F475CC">
        <w:t xml:space="preserve"> РИО</w:t>
      </w:r>
      <w:r w:rsidRPr="00F475CC">
        <w:rPr>
          <w:lang w:val="ru-RU"/>
        </w:rPr>
        <w:t xml:space="preserve"> -</w:t>
      </w:r>
      <w:r w:rsidRPr="00F475CC">
        <w:t xml:space="preserve"> Благоевград.</w:t>
      </w:r>
    </w:p>
    <w:p w:rsidR="00F475CC" w:rsidRPr="00F475CC" w:rsidRDefault="00F475CC" w:rsidP="00EE68C4">
      <w:pPr>
        <w:widowControl w:val="0"/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F475CC">
        <w:t xml:space="preserve">4. Уведомление </w:t>
      </w:r>
      <w:r w:rsidRPr="00F475CC">
        <w:rPr>
          <w:lang w:val="ru-RU"/>
        </w:rPr>
        <w:t xml:space="preserve">до  РЗИ </w:t>
      </w:r>
      <w:r w:rsidRPr="00F475CC">
        <w:t>- Благоевград по чл.6, ал.4  за причините,  поради които не могат да бъдат спазени изискванията на чл.6, ал.1 и ал.2.</w:t>
      </w:r>
    </w:p>
    <w:p w:rsidR="00F475CC" w:rsidRPr="00F475CC" w:rsidRDefault="00F475CC" w:rsidP="00F475CC">
      <w:pPr>
        <w:widowControl w:val="0"/>
        <w:autoSpaceDE w:val="0"/>
        <w:autoSpaceDN w:val="0"/>
        <w:adjustRightInd w:val="0"/>
        <w:rPr>
          <w:lang w:val="en-US"/>
        </w:rPr>
      </w:pPr>
    </w:p>
    <w:p w:rsidR="00F475CC" w:rsidRPr="00F475CC" w:rsidRDefault="00F475CC" w:rsidP="00F475CC">
      <w:pPr>
        <w:autoSpaceDE w:val="0"/>
        <w:autoSpaceDN w:val="0"/>
        <w:adjustRightInd w:val="0"/>
        <w:ind w:firstLine="426"/>
        <w:jc w:val="both"/>
        <w:rPr>
          <w:b/>
          <w:i/>
          <w:iCs/>
        </w:rPr>
      </w:pPr>
      <w:r w:rsidRPr="00F475CC">
        <w:rPr>
          <w:b/>
          <w:bCs/>
          <w:iCs/>
        </w:rPr>
        <w:t>III.</w:t>
      </w:r>
      <w:r w:rsidRPr="00F475CC">
        <w:rPr>
          <w:bCs/>
          <w:i/>
          <w:iCs/>
        </w:rPr>
        <w:t xml:space="preserve"> </w:t>
      </w:r>
      <w:r w:rsidRPr="00F475CC">
        <w:rPr>
          <w:b/>
          <w:i/>
          <w:iCs/>
        </w:rPr>
        <w:t>Държавни такси:</w:t>
      </w:r>
    </w:p>
    <w:p w:rsidR="00F475CC" w:rsidRPr="00F475CC" w:rsidRDefault="00EE68C4" w:rsidP="00EE68C4">
      <w:pPr>
        <w:tabs>
          <w:tab w:val="left" w:pos="709"/>
        </w:tabs>
        <w:autoSpaceDE w:val="0"/>
        <w:autoSpaceDN w:val="0"/>
        <w:adjustRightInd w:val="0"/>
        <w:jc w:val="both"/>
        <w:rPr>
          <w:spacing w:val="-10"/>
        </w:rPr>
      </w:pPr>
      <w:r>
        <w:tab/>
      </w:r>
      <w:r w:rsidR="00F475CC" w:rsidRPr="00F475CC">
        <w:t xml:space="preserve">- </w:t>
      </w:r>
      <w:r w:rsidR="00F475CC" w:rsidRPr="00F475CC">
        <w:rPr>
          <w:u w:val="single"/>
        </w:rPr>
        <w:t>Държавна такса</w:t>
      </w:r>
      <w:r w:rsidR="00F475CC" w:rsidRPr="00F475CC">
        <w:t>: 18 /осемнадесет/ лева; За всяка промяна на седмичното учебно разписание също се заплаща държавн</w:t>
      </w:r>
      <w:r w:rsidR="004722AC">
        <w:t>а</w:t>
      </w:r>
      <w:bookmarkStart w:id="0" w:name="_GoBack"/>
      <w:bookmarkEnd w:id="0"/>
      <w:r w:rsidR="00F475CC" w:rsidRPr="00F475CC">
        <w:t xml:space="preserve"> такса 18 лв.</w:t>
      </w:r>
    </w:p>
    <w:p w:rsidR="00F475CC" w:rsidRPr="00F475CC" w:rsidRDefault="00EE68C4" w:rsidP="00EE68C4">
      <w:pPr>
        <w:tabs>
          <w:tab w:val="left" w:pos="709"/>
        </w:tabs>
        <w:autoSpaceDE w:val="0"/>
        <w:autoSpaceDN w:val="0"/>
        <w:adjustRightInd w:val="0"/>
        <w:jc w:val="both"/>
        <w:rPr>
          <w:spacing w:val="-10"/>
        </w:rPr>
      </w:pPr>
      <w:r>
        <w:tab/>
      </w:r>
      <w:r w:rsidR="00F475CC" w:rsidRPr="00F475CC">
        <w:t xml:space="preserve">- </w:t>
      </w:r>
      <w:r w:rsidR="00F475CC" w:rsidRPr="00F475CC">
        <w:rPr>
          <w:u w:val="single"/>
        </w:rPr>
        <w:t>Нормативно основание</w:t>
      </w:r>
      <w:r w:rsidR="00F475CC" w:rsidRPr="00F475CC">
        <w:t>: Приложение 4 към чл. 29г на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</w:p>
    <w:p w:rsidR="00F475CC" w:rsidRPr="00F475CC" w:rsidRDefault="00EE68C4" w:rsidP="00EE68C4">
      <w:pPr>
        <w:tabs>
          <w:tab w:val="left" w:pos="709"/>
        </w:tabs>
        <w:autoSpaceDE w:val="0"/>
        <w:autoSpaceDN w:val="0"/>
        <w:adjustRightInd w:val="0"/>
        <w:jc w:val="both"/>
        <w:rPr>
          <w:spacing w:val="-10"/>
        </w:rPr>
      </w:pPr>
      <w:r>
        <w:tab/>
      </w:r>
      <w:r w:rsidR="00F475CC" w:rsidRPr="00F475CC">
        <w:t xml:space="preserve">- </w:t>
      </w:r>
      <w:r w:rsidR="00F475CC" w:rsidRPr="00F475CC">
        <w:rPr>
          <w:u w:val="single"/>
        </w:rPr>
        <w:t>Срок за плащане:</w:t>
      </w:r>
      <w:r w:rsidR="00F475CC" w:rsidRPr="00F475CC">
        <w:t xml:space="preserve"> едновременно с подаване на Заявлението.</w:t>
      </w:r>
    </w:p>
    <w:p w:rsidR="00F475CC" w:rsidRPr="00F475CC" w:rsidRDefault="00EE68C4" w:rsidP="00EE68C4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F475CC" w:rsidRPr="00F475CC">
        <w:t xml:space="preserve">- </w:t>
      </w:r>
      <w:r w:rsidR="00F475CC" w:rsidRPr="00F475CC">
        <w:rPr>
          <w:u w:val="single"/>
        </w:rPr>
        <w:t>Начин на плащане:</w:t>
      </w:r>
      <w:r w:rsidR="00F475CC" w:rsidRPr="00F475CC">
        <w:t xml:space="preserve"> Таксата можете да заплатите в брой или с карта на касата в РЗИ – Благоевград, както и по банковата сметка на инспекцията.</w:t>
      </w:r>
    </w:p>
    <w:p w:rsidR="00F475CC" w:rsidRPr="00F475CC" w:rsidRDefault="00F475CC" w:rsidP="00F475CC">
      <w:pPr>
        <w:tabs>
          <w:tab w:val="left" w:pos="845"/>
        </w:tabs>
        <w:autoSpaceDE w:val="0"/>
        <w:autoSpaceDN w:val="0"/>
        <w:adjustRightInd w:val="0"/>
        <w:jc w:val="both"/>
        <w:rPr>
          <w:lang w:val="en-US"/>
        </w:rPr>
      </w:pPr>
    </w:p>
    <w:p w:rsidR="00F475CC" w:rsidRPr="00F475CC" w:rsidRDefault="00F475CC" w:rsidP="00F475CC">
      <w:pPr>
        <w:autoSpaceDE w:val="0"/>
        <w:autoSpaceDN w:val="0"/>
        <w:adjustRightInd w:val="0"/>
        <w:ind w:firstLine="426"/>
        <w:jc w:val="both"/>
        <w:rPr>
          <w:b/>
          <w:i/>
          <w:iCs/>
          <w:lang w:eastAsia="en-US"/>
        </w:rPr>
      </w:pPr>
      <w:r w:rsidRPr="00F475CC">
        <w:rPr>
          <w:b/>
          <w:iCs/>
          <w:lang w:val="en-US" w:eastAsia="en-US"/>
        </w:rPr>
        <w:t>I</w:t>
      </w:r>
      <w:r w:rsidRPr="00F475CC">
        <w:rPr>
          <w:b/>
          <w:iCs/>
          <w:lang w:eastAsia="en-US"/>
        </w:rPr>
        <w:t>V</w:t>
      </w:r>
      <w:r w:rsidRPr="00F475CC">
        <w:rPr>
          <w:b/>
          <w:iCs/>
          <w:lang w:val="ru-RU" w:eastAsia="en-US"/>
        </w:rPr>
        <w:t>.</w:t>
      </w:r>
      <w:r w:rsidRPr="00F475CC">
        <w:rPr>
          <w:b/>
          <w:i/>
          <w:iCs/>
          <w:lang w:val="ru-RU" w:eastAsia="en-US"/>
        </w:rPr>
        <w:t xml:space="preserve"> </w:t>
      </w:r>
      <w:r w:rsidRPr="00F475CC">
        <w:rPr>
          <w:b/>
          <w:i/>
          <w:iCs/>
          <w:lang w:eastAsia="en-US"/>
        </w:rPr>
        <w:t>Вътрешен ход на процедурата:</w:t>
      </w:r>
    </w:p>
    <w:p w:rsidR="00F475CC" w:rsidRPr="00F475CC" w:rsidRDefault="00F475CC" w:rsidP="00F475CC">
      <w:pPr>
        <w:tabs>
          <w:tab w:val="left" w:pos="917"/>
        </w:tabs>
        <w:autoSpaceDE w:val="0"/>
        <w:autoSpaceDN w:val="0"/>
        <w:adjustRightInd w:val="0"/>
        <w:rPr>
          <w:i/>
          <w:i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475CC" w:rsidRPr="00F475CC" w:rsidTr="00EE68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75CC">
              <w:rPr>
                <w:b/>
                <w:sz w:val="20"/>
                <w:szCs w:val="20"/>
              </w:rPr>
              <w:t>Център за административно обслужване (ЦАО)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475CC">
              <w:rPr>
                <w:b/>
                <w:sz w:val="20"/>
                <w:szCs w:val="20"/>
              </w:rPr>
              <w:t>Административни звена, обслужващи издаването на акта „Бек” офис</w:t>
            </w:r>
          </w:p>
        </w:tc>
      </w:tr>
      <w:tr w:rsidR="00F475CC" w:rsidRPr="00F475CC" w:rsidTr="00EE68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75CC">
              <w:rPr>
                <w:b/>
                <w:bCs/>
                <w:sz w:val="20"/>
                <w:szCs w:val="20"/>
              </w:rPr>
              <w:t>Дирекция "Административно-правно, финансово и стопанско обслужване"</w:t>
            </w:r>
          </w:p>
          <w:p w:rsidR="00F475CC" w:rsidRPr="00F475CC" w:rsidRDefault="00F475CC" w:rsidP="00F475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75CC">
              <w:rPr>
                <w:b/>
                <w:bCs/>
                <w:sz w:val="20"/>
                <w:szCs w:val="20"/>
              </w:rPr>
              <w:t>приемно време:</w:t>
            </w:r>
          </w:p>
          <w:p w:rsidR="00F475CC" w:rsidRPr="00F475CC" w:rsidRDefault="00F475CC" w:rsidP="00F47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475CC">
              <w:rPr>
                <w:sz w:val="20"/>
                <w:szCs w:val="20"/>
              </w:rPr>
              <w:t>от 08:30</w:t>
            </w:r>
            <w:r w:rsidR="00EE68C4">
              <w:rPr>
                <w:sz w:val="20"/>
                <w:szCs w:val="20"/>
              </w:rPr>
              <w:t xml:space="preserve"> </w:t>
            </w:r>
            <w:r w:rsidRPr="00F475CC">
              <w:rPr>
                <w:sz w:val="20"/>
                <w:szCs w:val="20"/>
              </w:rPr>
              <w:t>ч. до 17:00</w:t>
            </w:r>
            <w:r w:rsidR="00EE68C4">
              <w:rPr>
                <w:sz w:val="20"/>
                <w:szCs w:val="20"/>
              </w:rPr>
              <w:t xml:space="preserve"> </w:t>
            </w:r>
            <w:r w:rsidRPr="00F475CC">
              <w:rPr>
                <w:sz w:val="20"/>
                <w:szCs w:val="20"/>
              </w:rPr>
              <w:t>ч.</w:t>
            </w:r>
            <w:r w:rsidRPr="00F475CC">
              <w:rPr>
                <w:sz w:val="20"/>
                <w:szCs w:val="20"/>
                <w:lang w:val="en-US"/>
              </w:rPr>
              <w:t xml:space="preserve"> </w:t>
            </w:r>
            <w:r w:rsidRPr="00F475CC">
              <w:rPr>
                <w:sz w:val="20"/>
                <w:szCs w:val="20"/>
              </w:rPr>
              <w:t>- всеки работен ден</w:t>
            </w:r>
            <w:r w:rsidRPr="00F475CC">
              <w:rPr>
                <w:sz w:val="20"/>
                <w:szCs w:val="20"/>
                <w:lang w:val="en-US"/>
              </w:rPr>
              <w:t>,</w:t>
            </w:r>
          </w:p>
          <w:p w:rsidR="00F475CC" w:rsidRPr="00F475CC" w:rsidRDefault="00F475CC" w:rsidP="00F475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475CC">
              <w:rPr>
                <w:sz w:val="20"/>
                <w:szCs w:val="20"/>
              </w:rPr>
              <w:t>за контакти телефон 073/83 28 26,</w:t>
            </w:r>
          </w:p>
          <w:p w:rsidR="00F475CC" w:rsidRPr="00F475CC" w:rsidRDefault="00F475CC" w:rsidP="00F475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75CC">
              <w:rPr>
                <w:sz w:val="20"/>
                <w:szCs w:val="20"/>
                <w:lang w:val="en-US"/>
              </w:rPr>
              <w:t>email</w:t>
            </w:r>
            <w:r w:rsidRPr="00F475CC">
              <w:rPr>
                <w:sz w:val="20"/>
                <w:szCs w:val="20"/>
                <w:lang w:val="ru-RU"/>
              </w:rPr>
              <w:t xml:space="preserve">: </w:t>
            </w:r>
            <w:r w:rsidRPr="00F475CC">
              <w:rPr>
                <w:iCs/>
                <w:sz w:val="20"/>
                <w:szCs w:val="20"/>
              </w:rPr>
              <w:t>rzibl@rzibl.org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C" w:rsidRPr="00F475CC" w:rsidRDefault="00F475CC" w:rsidP="00F475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75CC">
              <w:rPr>
                <w:b/>
                <w:bCs/>
                <w:sz w:val="20"/>
                <w:szCs w:val="20"/>
              </w:rPr>
              <w:t>Дирекция "Обществено здраве"</w:t>
            </w:r>
          </w:p>
          <w:p w:rsidR="00F475CC" w:rsidRPr="00F475CC" w:rsidRDefault="00294EDB" w:rsidP="00F475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отдел "ПБПЗ</w:t>
            </w:r>
            <w:r w:rsidR="00F475CC" w:rsidRPr="00F475CC">
              <w:rPr>
                <w:b/>
                <w:bCs/>
                <w:sz w:val="20"/>
                <w:szCs w:val="20"/>
              </w:rPr>
              <w:t>"</w:t>
            </w:r>
          </w:p>
          <w:p w:rsidR="00F475CC" w:rsidRPr="00F475CC" w:rsidRDefault="00F475CC" w:rsidP="00F475CC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475CC">
              <w:rPr>
                <w:b/>
                <w:bCs/>
                <w:sz w:val="20"/>
                <w:szCs w:val="20"/>
              </w:rPr>
              <w:t>приемно време:</w:t>
            </w:r>
          </w:p>
          <w:p w:rsidR="00F475CC" w:rsidRPr="00F475CC" w:rsidRDefault="00F475CC" w:rsidP="00F475CC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475CC">
              <w:rPr>
                <w:sz w:val="20"/>
                <w:szCs w:val="20"/>
              </w:rPr>
              <w:t>от 8:30</w:t>
            </w:r>
            <w:r w:rsidR="00EE68C4">
              <w:rPr>
                <w:sz w:val="20"/>
                <w:szCs w:val="20"/>
              </w:rPr>
              <w:t xml:space="preserve"> </w:t>
            </w:r>
            <w:r w:rsidRPr="00F475CC">
              <w:rPr>
                <w:sz w:val="20"/>
                <w:szCs w:val="20"/>
              </w:rPr>
              <w:t>ч. до 12:</w:t>
            </w:r>
            <w:r w:rsidRPr="00F475CC">
              <w:rPr>
                <w:sz w:val="20"/>
                <w:szCs w:val="20"/>
                <w:lang w:val="en-US"/>
              </w:rPr>
              <w:t>0</w:t>
            </w:r>
            <w:r w:rsidRPr="00F475CC">
              <w:rPr>
                <w:sz w:val="20"/>
                <w:szCs w:val="20"/>
              </w:rPr>
              <w:t>0</w:t>
            </w:r>
            <w:r w:rsidR="00EE68C4">
              <w:rPr>
                <w:sz w:val="20"/>
                <w:szCs w:val="20"/>
              </w:rPr>
              <w:t xml:space="preserve"> </w:t>
            </w:r>
            <w:r w:rsidRPr="00F475CC">
              <w:rPr>
                <w:sz w:val="20"/>
                <w:szCs w:val="20"/>
              </w:rPr>
              <w:t xml:space="preserve">ч. и от </w:t>
            </w:r>
            <w:r w:rsidRPr="00F475CC">
              <w:rPr>
                <w:sz w:val="20"/>
                <w:szCs w:val="20"/>
                <w:lang w:val="en-US"/>
              </w:rPr>
              <w:t>12</w:t>
            </w:r>
            <w:r w:rsidRPr="00F475CC">
              <w:rPr>
                <w:sz w:val="20"/>
                <w:szCs w:val="20"/>
              </w:rPr>
              <w:t>:</w:t>
            </w:r>
            <w:r w:rsidRPr="00F475CC">
              <w:rPr>
                <w:sz w:val="20"/>
                <w:szCs w:val="20"/>
                <w:lang w:val="en-US"/>
              </w:rPr>
              <w:t>3</w:t>
            </w:r>
            <w:r w:rsidRPr="00F475CC">
              <w:rPr>
                <w:sz w:val="20"/>
                <w:szCs w:val="20"/>
              </w:rPr>
              <w:t>0</w:t>
            </w:r>
            <w:r w:rsidR="00EE68C4">
              <w:rPr>
                <w:sz w:val="20"/>
                <w:szCs w:val="20"/>
              </w:rPr>
              <w:t xml:space="preserve"> </w:t>
            </w:r>
            <w:r w:rsidRPr="00F475CC">
              <w:rPr>
                <w:sz w:val="20"/>
                <w:szCs w:val="20"/>
              </w:rPr>
              <w:t>ч.</w:t>
            </w:r>
            <w:r w:rsidRPr="00F475CC">
              <w:rPr>
                <w:sz w:val="20"/>
                <w:szCs w:val="20"/>
                <w:lang w:val="en-US"/>
              </w:rPr>
              <w:t xml:space="preserve"> </w:t>
            </w:r>
            <w:r w:rsidRPr="00F475CC">
              <w:rPr>
                <w:sz w:val="20"/>
                <w:szCs w:val="20"/>
              </w:rPr>
              <w:t>до 17:00</w:t>
            </w:r>
            <w:r w:rsidR="00EE68C4">
              <w:rPr>
                <w:sz w:val="20"/>
                <w:szCs w:val="20"/>
              </w:rPr>
              <w:t xml:space="preserve"> </w:t>
            </w:r>
            <w:r w:rsidRPr="00F475CC">
              <w:rPr>
                <w:sz w:val="20"/>
                <w:szCs w:val="20"/>
              </w:rPr>
              <w:t>ч. - понеделник и петък</w:t>
            </w:r>
          </w:p>
        </w:tc>
      </w:tr>
    </w:tbl>
    <w:p w:rsidR="00F475CC" w:rsidRPr="00F475CC" w:rsidRDefault="00F475CC" w:rsidP="00F475C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475CC">
        <w:rPr>
          <w:i/>
          <w:sz w:val="20"/>
          <w:szCs w:val="20"/>
        </w:rPr>
        <w:t>В случаите, когато в служебните помещения има потребители на административни услуги в края на обявеното работно време, работата на звеното продължава до приключване на тяхното обслужване,</w:t>
      </w:r>
      <w:r w:rsidRPr="00F475CC">
        <w:rPr>
          <w:i/>
          <w:sz w:val="20"/>
          <w:szCs w:val="20"/>
          <w:lang w:val="en-US"/>
        </w:rPr>
        <w:t xml:space="preserve"> </w:t>
      </w:r>
      <w:r w:rsidRPr="00F475CC">
        <w:rPr>
          <w:i/>
          <w:sz w:val="20"/>
          <w:szCs w:val="20"/>
        </w:rPr>
        <w:t>но не повече от два астрономически часа след обявеното работно време</w:t>
      </w:r>
    </w:p>
    <w:p w:rsidR="00F475CC" w:rsidRPr="00F475CC" w:rsidRDefault="00F475CC" w:rsidP="00F475CC">
      <w:pPr>
        <w:autoSpaceDE w:val="0"/>
        <w:autoSpaceDN w:val="0"/>
        <w:adjustRightInd w:val="0"/>
        <w:ind w:firstLine="153"/>
        <w:jc w:val="both"/>
        <w:rPr>
          <w:i/>
          <w:iCs/>
        </w:rPr>
      </w:pPr>
    </w:p>
    <w:p w:rsidR="00EE68C4" w:rsidRPr="00EE68C4" w:rsidRDefault="00F475CC" w:rsidP="003A03E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</w:pPr>
      <w:r w:rsidRPr="00F475CC">
        <w:rPr>
          <w:b/>
          <w:i/>
          <w:iCs/>
        </w:rPr>
        <w:t>Действия на Центъра за административоно обслужване на РЗИ- Благоевград</w:t>
      </w:r>
      <w:r w:rsidRPr="00F475CC">
        <w:rPr>
          <w:i/>
          <w:iCs/>
        </w:rPr>
        <w:t xml:space="preserve">: </w:t>
      </w:r>
    </w:p>
    <w:p w:rsidR="00F475CC" w:rsidRPr="00F475CC" w:rsidRDefault="00F475CC" w:rsidP="00EE68C4">
      <w:pPr>
        <w:widowControl w:val="0"/>
        <w:autoSpaceDE w:val="0"/>
        <w:autoSpaceDN w:val="0"/>
        <w:adjustRightInd w:val="0"/>
        <w:ind w:firstLine="426"/>
        <w:jc w:val="both"/>
      </w:pPr>
      <w:r w:rsidRPr="00F475CC">
        <w:t>Директорът на училището или упълномощено от него лице представят в ЦАО на РЗИ – Благоевград необходимите документи</w:t>
      </w:r>
      <w:r w:rsidRPr="00F475CC">
        <w:rPr>
          <w:i/>
          <w:iCs/>
        </w:rPr>
        <w:t xml:space="preserve"> </w:t>
      </w:r>
      <w:r w:rsidRPr="00F475CC">
        <w:t>в 10-дневен срок след началото на първия, съответно на втория учебен срок и до 5 дни след всяка промяна на седмичното учебно разписание, утвърденото от директора на училището. Директорът на училището или упълномощено от него лице попълва заявление /по образец/, което получава входящ номер и се насочва за резолюция от директора на инспекцията. В съответствие с резолюцията на директора, преписката се насочва служебно за резолюция от директор на дирекция "Обществено здраве" и за изпълнение - към здравния инспектор, осъществяващ оценка на здравните изисквания за седмичните разписания.</w:t>
      </w: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</w:pPr>
      <w:r w:rsidRPr="00F475CC">
        <w:t>Образуваната преписка, окомплектована с двата екземпляра на седмичните разписания, се предава в дирекция "ОЗ" за изготвяне на здравна оценка на разписанието и провеждане на здравен контрол.</w:t>
      </w: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</w:pPr>
      <w:r w:rsidRPr="00F475CC">
        <w:rPr>
          <w:b/>
          <w:i/>
          <w:iCs/>
        </w:rPr>
        <w:t xml:space="preserve">2. Действия в </w:t>
      </w:r>
      <w:r w:rsidR="00F86AC8">
        <w:rPr>
          <w:b/>
          <w:i/>
          <w:iCs/>
        </w:rPr>
        <w:t>Д“ОЗ“</w:t>
      </w:r>
      <w:r w:rsidRPr="00F475CC">
        <w:rPr>
          <w:b/>
          <w:i/>
          <w:iCs/>
        </w:rPr>
        <w:t xml:space="preserve"> на РЗИ – Благоевград</w:t>
      </w:r>
      <w:r w:rsidRPr="00F475CC">
        <w:rPr>
          <w:i/>
          <w:iCs/>
        </w:rPr>
        <w:t xml:space="preserve">. </w:t>
      </w:r>
      <w:r w:rsidRPr="00F475CC">
        <w:rPr>
          <w:u w:val="single"/>
        </w:rPr>
        <w:t>В 15-дневен срок</w:t>
      </w:r>
      <w:r w:rsidRPr="00F475CC">
        <w:t xml:space="preserve"> от датата на представянето на седмичните разписания в РЗИ -  Благоевград, се изготвя протокол за оценка на седмичното учебно разписание в 3 екземпляра по образец, съгласно приложениет</w:t>
      </w:r>
      <w:r w:rsidR="00294EDB">
        <w:t>о към Наредба № 10 / 19 юни 2014</w:t>
      </w:r>
      <w:r w:rsidRPr="00F475CC">
        <w:t xml:space="preserve">  г. за здравните изисквания при изготвяне и спазване на седмичните разписания. Протоколите се подписват от инспектора извършил оценката</w:t>
      </w:r>
      <w:r w:rsidR="004806CC">
        <w:t xml:space="preserve">, съгласуват с директор РЗИ </w:t>
      </w:r>
      <w:r w:rsidRPr="00F475CC">
        <w:t xml:space="preserve"> и се поставя печат на РЗИ. Първият протокол се представя на директора на училището, вторият на регионалния инспекторат по образование, а третия се съхранява в РЗИ.</w:t>
      </w: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</w:pPr>
      <w:r w:rsidRPr="00F475CC">
        <w:lastRenderedPageBreak/>
        <w:t>Седмичните учебни разписания се оценяват за всяко училище на базата на съответствието им с изискванията на наредбата. Оценката на седмичните учебни разписания се извършва чрез оценяване на дневните разписания за всяка паралелка.</w:t>
      </w: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</w:pPr>
      <w:r w:rsidRPr="00F475CC">
        <w:t>Седмичните учебни разписания, които отговарят на изискванията на наредбата се заверяват с печет на РЗИ и подпис на оценяващото длъжностно лице. Заверените седмичин учебни разписания заедно с протокола за оценка на седмичното учебно разписание се представят на директора на училището. Седмичинте учебни разписания, които не отговарят на изискванията на наредбата се изпращат обратно в училището с протокол за оценка на седмичното учебно разписание, в които се посочват несъответствията и препоръките. Директорите на училищата представят коригираните в съответствие с дадените препоръки седмични учебни разписания в РЗИ - Благоевград до 5 дни от получаването на документите по ал. 3.</w:t>
      </w: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</w:pPr>
      <w:r w:rsidRPr="00F475CC">
        <w:rPr>
          <w:u w:val="single"/>
        </w:rPr>
        <w:t>Седмичното разписание не се приема в следните случаи</w:t>
      </w:r>
      <w:r w:rsidRPr="00F475CC">
        <w:t xml:space="preserve">: липса на подпис на директора и печат; </w:t>
      </w: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</w:pPr>
      <w:r w:rsidRPr="00F475CC">
        <w:t xml:space="preserve">Готовият документ се получава в </w:t>
      </w:r>
      <w:r w:rsidRPr="00F475CC">
        <w:rPr>
          <w:iCs/>
        </w:rPr>
        <w:t>Центъра за административоно обслужване</w:t>
      </w:r>
      <w:r w:rsidRPr="00F475CC">
        <w:t xml:space="preserve"> РЗИ – Благоевград, по данни за входящ номер на заявлението - лично от заявителя или от упълномощено от него лице, срещу подпис.</w:t>
      </w: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  <w:rPr>
          <w:i/>
          <w:iCs/>
          <w:lang w:val="en-US"/>
        </w:rPr>
      </w:pP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  <w:rPr>
          <w:b/>
          <w:i/>
          <w:iCs/>
        </w:rPr>
      </w:pPr>
      <w:r w:rsidRPr="00F475CC">
        <w:rPr>
          <w:b/>
          <w:i/>
          <w:iCs/>
        </w:rPr>
        <w:t>Примерни образци и формуляри</w:t>
      </w:r>
    </w:p>
    <w:p w:rsidR="00F475CC" w:rsidRPr="00F475CC" w:rsidRDefault="00F475CC" w:rsidP="00F475CC">
      <w:pPr>
        <w:autoSpaceDE w:val="0"/>
        <w:autoSpaceDN w:val="0"/>
        <w:adjustRightInd w:val="0"/>
        <w:ind w:firstLine="709"/>
        <w:jc w:val="both"/>
      </w:pPr>
      <w:r w:rsidRPr="00F475CC">
        <w:t>Заявление по образец.</w:t>
      </w:r>
    </w:p>
    <w:p w:rsidR="00787876" w:rsidRDefault="00787876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787876" w:rsidRDefault="00787876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787876" w:rsidRDefault="00787876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F41006" w:rsidRDefault="00F41006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F41006" w:rsidRDefault="00F41006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F41006" w:rsidRDefault="00F41006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F41006" w:rsidRDefault="00F41006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3A03E7" w:rsidRDefault="003A03E7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3A03E7" w:rsidRDefault="003A03E7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3A03E7" w:rsidRDefault="003A03E7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3A03E7" w:rsidRDefault="003A03E7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3A03E7" w:rsidRDefault="003A03E7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295E66" w:rsidRDefault="00295E66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EE68C4" w:rsidRDefault="00EE68C4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EE68C4" w:rsidRDefault="00EE68C4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EE68C4" w:rsidRDefault="00EE68C4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EE68C4" w:rsidRDefault="00EE68C4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EE68C4" w:rsidRDefault="00EE68C4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3A03E7" w:rsidRDefault="003A03E7" w:rsidP="00EE68C4">
      <w:pPr>
        <w:pBdr>
          <w:bottom w:val="single" w:sz="12" w:space="0" w:color="auto"/>
        </w:pBdr>
        <w:jc w:val="both"/>
        <w:rPr>
          <w:b/>
          <w:lang w:val="ru-RU"/>
        </w:rPr>
      </w:pPr>
    </w:p>
    <w:p w:rsidR="00D24984" w:rsidRDefault="009203B3" w:rsidP="00EE68C4">
      <w:pPr>
        <w:pBdr>
          <w:bottom w:val="single" w:sz="12" w:space="0" w:color="auto"/>
        </w:pBdr>
        <w:jc w:val="center"/>
        <w:rPr>
          <w:rStyle w:val="Hyperlink"/>
          <w:b/>
          <w:lang w:val="ru-RU"/>
        </w:rPr>
      </w:pPr>
      <w:r>
        <w:rPr>
          <w:b/>
          <w:lang w:val="ru-RU"/>
        </w:rPr>
        <w:t xml:space="preserve">Банковата сметка на РЗИ-Благоевград се намира на уеб сайта в рубриката </w:t>
      </w:r>
      <w:hyperlink r:id="rId7" w:history="1">
        <w:r w:rsidRPr="009203B3">
          <w:rPr>
            <w:rStyle w:val="Hyperlink"/>
            <w:b/>
            <w:lang w:val="ru-RU"/>
          </w:rPr>
          <w:t>«Контакти»</w:t>
        </w:r>
      </w:hyperlink>
    </w:p>
    <w:p w:rsidR="00EE68C4" w:rsidRDefault="00EE68C4" w:rsidP="00EE68C4">
      <w:pPr>
        <w:pBdr>
          <w:bottom w:val="single" w:sz="12" w:space="0" w:color="auto"/>
        </w:pBdr>
        <w:jc w:val="center"/>
        <w:rPr>
          <w:noProof/>
        </w:rPr>
      </w:pPr>
    </w:p>
    <w:p w:rsidR="00EE68C4" w:rsidRPr="00EE68C4" w:rsidRDefault="00EE68C4" w:rsidP="00EE68C4"/>
    <w:p w:rsidR="00EE68C4" w:rsidRDefault="00EE68C4" w:rsidP="00EE68C4"/>
    <w:p w:rsidR="00EE68C4" w:rsidRPr="005F7E86" w:rsidRDefault="00EE68C4" w:rsidP="00EE68C4">
      <w:pPr>
        <w:pStyle w:val="Footer"/>
        <w:jc w:val="center"/>
      </w:pPr>
      <w:r w:rsidRPr="005F7E86">
        <w:t>гр. Благоевград, ул. „Братя Миладинови“</w:t>
      </w:r>
      <w:r w:rsidRPr="005F7E86">
        <w:rPr>
          <w:sz w:val="16"/>
          <w:szCs w:val="16"/>
        </w:rPr>
        <w:t xml:space="preserve"> </w:t>
      </w:r>
      <w:r w:rsidRPr="005F7E86">
        <w:t xml:space="preserve">№ 2, </w:t>
      </w:r>
    </w:p>
    <w:p w:rsidR="00EE68C4" w:rsidRPr="005F7E86" w:rsidRDefault="00EE68C4" w:rsidP="00EE68C4">
      <w:pPr>
        <w:pStyle w:val="Footer"/>
        <w:jc w:val="center"/>
      </w:pPr>
      <w:r w:rsidRPr="005F7E86">
        <w:t xml:space="preserve">тел.: 073/88 87 01, факс: 073/58 20 50, e-mail: </w:t>
      </w:r>
      <w:hyperlink r:id="rId8" w:history="1">
        <w:r w:rsidRPr="005F7E86">
          <w:rPr>
            <w:rStyle w:val="Hyperlink"/>
          </w:rPr>
          <w:t>rzibl@rzibl.org</w:t>
        </w:r>
      </w:hyperlink>
    </w:p>
    <w:p w:rsidR="00EE68C4" w:rsidRPr="005F7E86" w:rsidRDefault="00EE68C4" w:rsidP="00EE68C4">
      <w:pPr>
        <w:pStyle w:val="Footer"/>
        <w:jc w:val="center"/>
      </w:pPr>
      <w:r w:rsidRPr="005F7E86">
        <w:t>www.rzibl.org</w:t>
      </w:r>
    </w:p>
    <w:sectPr w:rsidR="00EE68C4" w:rsidRPr="005F7E86" w:rsidSect="00EE68C4">
      <w:headerReference w:type="first" r:id="rId9"/>
      <w:pgSz w:w="12240" w:h="15840"/>
      <w:pgMar w:top="1585" w:right="1417" w:bottom="993" w:left="1417" w:header="567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F3" w:rsidRDefault="009114F3" w:rsidP="00576F17">
      <w:r>
        <w:separator/>
      </w:r>
    </w:p>
  </w:endnote>
  <w:endnote w:type="continuationSeparator" w:id="0">
    <w:p w:rsidR="009114F3" w:rsidRDefault="009114F3" w:rsidP="0057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F3" w:rsidRDefault="009114F3" w:rsidP="00576F17">
      <w:r>
        <w:separator/>
      </w:r>
    </w:p>
  </w:footnote>
  <w:footnote w:type="continuationSeparator" w:id="0">
    <w:p w:rsidR="009114F3" w:rsidRDefault="009114F3" w:rsidP="0057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C4" w:rsidRPr="00295E66" w:rsidRDefault="00EE68C4" w:rsidP="00EE68C4">
    <w:pPr>
      <w:pStyle w:val="NoSpacing"/>
      <w:spacing w:line="360" w:lineRule="auto"/>
      <w:rPr>
        <w:b/>
        <w:sz w:val="28"/>
        <w:szCs w:val="28"/>
      </w:rPr>
    </w:pPr>
    <w:r w:rsidRPr="00295E66"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62336" behindDoc="1" locked="0" layoutInCell="1" allowOverlap="1" wp14:anchorId="4937F6AF" wp14:editId="02FF698D">
          <wp:simplePos x="0" y="0"/>
          <wp:positionH relativeFrom="margin">
            <wp:posOffset>-88900</wp:posOffset>
          </wp:positionH>
          <wp:positionV relativeFrom="paragraph">
            <wp:posOffset>-11801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E66">
      <w:rPr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B80EEC3" wp14:editId="3C546C95">
              <wp:simplePos x="0" y="0"/>
              <wp:positionH relativeFrom="column">
                <wp:posOffset>596265</wp:posOffset>
              </wp:positionH>
              <wp:positionV relativeFrom="paragraph">
                <wp:posOffset>29210</wp:posOffset>
              </wp:positionV>
              <wp:extent cx="0" cy="768350"/>
              <wp:effectExtent l="0" t="0" r="19050" b="317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8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ABDFA" id="Straight Connector 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Wl8NlRwCAAA2BAAADgAAAAAAAAAAAAAAAAAuAgAAZHJzL2Uyb0RvYy54bWxQSwECLQAU&#10;AAYACAAAACEAai9x29wAAAAHAQAADwAAAAAAAAAAAAAAAAB2BAAAZHJzL2Rvd25yZXYueG1sUEsF&#10;BgAAAAAEAAQA8wAAAH8FAAAAAA==&#10;" strokeweight="1pt"/>
          </w:pict>
        </mc:Fallback>
      </mc:AlternateContent>
    </w:r>
    <w:r w:rsidRPr="00295E66">
      <w:rPr>
        <w:sz w:val="28"/>
        <w:szCs w:val="28"/>
      </w:rPr>
      <w:t xml:space="preserve"> </w:t>
    </w:r>
    <w:r w:rsidRPr="00295E66">
      <w:rPr>
        <w:b/>
        <w:sz w:val="28"/>
        <w:szCs w:val="28"/>
      </w:rPr>
      <w:t>РЕПУБЛИКА БЪЛГАРИЯ</w:t>
    </w:r>
  </w:p>
  <w:p w:rsidR="00EE68C4" w:rsidRPr="00295E66" w:rsidRDefault="00EE68C4" w:rsidP="00EE68C4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295E66">
      <w:rPr>
        <w:sz w:val="28"/>
        <w:szCs w:val="28"/>
      </w:rPr>
      <w:t xml:space="preserve"> Министерство на здравеопазването</w:t>
    </w:r>
  </w:p>
  <w:p w:rsidR="00EE68C4" w:rsidRPr="00295E66" w:rsidRDefault="00EE68C4" w:rsidP="00EE68C4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295E66">
      <w:rPr>
        <w:sz w:val="28"/>
        <w:szCs w:val="28"/>
      </w:rPr>
      <w:t xml:space="preserve"> Регионална здравна инспекция - Благоевград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A6D888"/>
    <w:lvl w:ilvl="0">
      <w:numFmt w:val="bullet"/>
      <w:lvlText w:val="*"/>
      <w:lvlJc w:val="left"/>
    </w:lvl>
  </w:abstractNum>
  <w:abstractNum w:abstractNumId="1">
    <w:nsid w:val="05C331B4"/>
    <w:multiLevelType w:val="singleLevel"/>
    <w:tmpl w:val="6734D2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F5666B6"/>
    <w:multiLevelType w:val="singleLevel"/>
    <w:tmpl w:val="3BEE9C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BB45678"/>
    <w:multiLevelType w:val="hybridMultilevel"/>
    <w:tmpl w:val="145427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F70B3"/>
    <w:multiLevelType w:val="singleLevel"/>
    <w:tmpl w:val="B96A90B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C6D59CA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867ECB"/>
    <w:multiLevelType w:val="hybridMultilevel"/>
    <w:tmpl w:val="59548318"/>
    <w:lvl w:ilvl="0" w:tplc="D5B874E6">
      <w:start w:val="2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E0678EC"/>
    <w:multiLevelType w:val="hybridMultilevel"/>
    <w:tmpl w:val="AD2E4B66"/>
    <w:lvl w:ilvl="0" w:tplc="CA7A31B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>
    <w:nsid w:val="5C962F33"/>
    <w:multiLevelType w:val="hybridMultilevel"/>
    <w:tmpl w:val="121059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104F26"/>
    <w:multiLevelType w:val="hybridMultilevel"/>
    <w:tmpl w:val="5FFA4FFA"/>
    <w:lvl w:ilvl="0" w:tplc="8C02A0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F7084"/>
    <w:multiLevelType w:val="hybridMultilevel"/>
    <w:tmpl w:val="AB16FFD0"/>
    <w:lvl w:ilvl="0" w:tplc="8D185888">
      <w:start w:val="1"/>
      <w:numFmt w:val="decimal"/>
      <w:lvlText w:val="%1."/>
      <w:lvlJc w:val="left"/>
      <w:pPr>
        <w:ind w:left="248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■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60F58"/>
    <w:rsid w:val="00063635"/>
    <w:rsid w:val="000A60F0"/>
    <w:rsid w:val="000B1E46"/>
    <w:rsid w:val="000B6475"/>
    <w:rsid w:val="00157518"/>
    <w:rsid w:val="00173EEB"/>
    <w:rsid w:val="001B5A84"/>
    <w:rsid w:val="002431EB"/>
    <w:rsid w:val="002653BF"/>
    <w:rsid w:val="0026714D"/>
    <w:rsid w:val="00286681"/>
    <w:rsid w:val="002910CB"/>
    <w:rsid w:val="00294EDB"/>
    <w:rsid w:val="00295E66"/>
    <w:rsid w:val="002C2EA7"/>
    <w:rsid w:val="002D73C6"/>
    <w:rsid w:val="002E3AA7"/>
    <w:rsid w:val="0034329B"/>
    <w:rsid w:val="003442DB"/>
    <w:rsid w:val="00377E4D"/>
    <w:rsid w:val="00393FF1"/>
    <w:rsid w:val="003A03E7"/>
    <w:rsid w:val="003B33EF"/>
    <w:rsid w:val="003E2883"/>
    <w:rsid w:val="00460F1D"/>
    <w:rsid w:val="004722AC"/>
    <w:rsid w:val="004806CC"/>
    <w:rsid w:val="004A293F"/>
    <w:rsid w:val="004A4579"/>
    <w:rsid w:val="004B5C9C"/>
    <w:rsid w:val="004F50ED"/>
    <w:rsid w:val="004F5D2D"/>
    <w:rsid w:val="00555123"/>
    <w:rsid w:val="00576F17"/>
    <w:rsid w:val="005F7E86"/>
    <w:rsid w:val="0063648A"/>
    <w:rsid w:val="006A6EDB"/>
    <w:rsid w:val="00786654"/>
    <w:rsid w:val="00787876"/>
    <w:rsid w:val="007A6156"/>
    <w:rsid w:val="007A7BA4"/>
    <w:rsid w:val="007C78B6"/>
    <w:rsid w:val="009114F3"/>
    <w:rsid w:val="009203B3"/>
    <w:rsid w:val="00950D2F"/>
    <w:rsid w:val="00972994"/>
    <w:rsid w:val="00972CE8"/>
    <w:rsid w:val="0097784C"/>
    <w:rsid w:val="009875F4"/>
    <w:rsid w:val="00992F35"/>
    <w:rsid w:val="009D7F05"/>
    <w:rsid w:val="00A621C7"/>
    <w:rsid w:val="00AC5FFD"/>
    <w:rsid w:val="00AF5EB7"/>
    <w:rsid w:val="00B435E5"/>
    <w:rsid w:val="00B507FD"/>
    <w:rsid w:val="00C8570F"/>
    <w:rsid w:val="00D24984"/>
    <w:rsid w:val="00D26BB0"/>
    <w:rsid w:val="00D30682"/>
    <w:rsid w:val="00D65199"/>
    <w:rsid w:val="00D83842"/>
    <w:rsid w:val="00DB3AF5"/>
    <w:rsid w:val="00DB4A97"/>
    <w:rsid w:val="00E04890"/>
    <w:rsid w:val="00E0545A"/>
    <w:rsid w:val="00E55D68"/>
    <w:rsid w:val="00E9276A"/>
    <w:rsid w:val="00EC3B2F"/>
    <w:rsid w:val="00EE4F21"/>
    <w:rsid w:val="00EE629B"/>
    <w:rsid w:val="00EE68C4"/>
    <w:rsid w:val="00F01BB2"/>
    <w:rsid w:val="00F0325D"/>
    <w:rsid w:val="00F052E3"/>
    <w:rsid w:val="00F41006"/>
    <w:rsid w:val="00F475CC"/>
    <w:rsid w:val="00F553A7"/>
    <w:rsid w:val="00F86AC8"/>
    <w:rsid w:val="00FA2A61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64021-B701-4E46-83EA-D5DE6AE5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styleId="NormalWeb">
    <w:name w:val="Normal (Web)"/>
    <w:basedOn w:val="Normal"/>
    <w:rsid w:val="009203B3"/>
    <w:pPr>
      <w:spacing w:before="100" w:beforeAutospacing="1" w:after="100" w:afterAutospacing="1"/>
    </w:pPr>
  </w:style>
  <w:style w:type="character" w:styleId="Strong">
    <w:name w:val="Strong"/>
    <w:qFormat/>
    <w:rsid w:val="009203B3"/>
    <w:rPr>
      <w:b/>
      <w:bCs/>
    </w:rPr>
  </w:style>
  <w:style w:type="paragraph" w:styleId="BodyText">
    <w:name w:val="Body Text"/>
    <w:basedOn w:val="Normal"/>
    <w:link w:val="BodyTextChar"/>
    <w:rsid w:val="009203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03B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customStyle="1" w:styleId="a">
    <w:name w:val="Стил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9203B3"/>
    <w:pPr>
      <w:ind w:left="708"/>
    </w:pPr>
    <w:rPr>
      <w:sz w:val="20"/>
      <w:szCs w:val="20"/>
      <w:lang w:val="en-AU" w:eastAsia="en-US"/>
    </w:rPr>
  </w:style>
  <w:style w:type="paragraph" w:customStyle="1" w:styleId="CharCharCharCharCharCharChar">
    <w:name w:val="Char Char Знак Знак Char Знак Знак Char Char Char Знак Знак Char"/>
    <w:basedOn w:val="Normal"/>
    <w:rsid w:val="00F475C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bl@rzib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zibl.org/?page_id=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2023-12-14T09:54:00Z</dcterms:created>
  <dcterms:modified xsi:type="dcterms:W3CDTF">2023-12-15T13:49:00Z</dcterms:modified>
</cp:coreProperties>
</file>