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AE" w:rsidRDefault="00C26FAE"/>
    <w:p w:rsidR="002B37D7" w:rsidRDefault="002B37D7"/>
    <w:p w:rsidR="002B37D7" w:rsidRPr="00E24770" w:rsidRDefault="002B37D7" w:rsidP="002B37D7">
      <w:pPr>
        <w:pStyle w:val="6"/>
        <w:shd w:val="clear" w:color="auto" w:fill="auto"/>
        <w:spacing w:line="220" w:lineRule="exact"/>
        <w:ind w:firstLine="0"/>
        <w:rPr>
          <w:b/>
        </w:rPr>
      </w:pPr>
      <w:r w:rsidRPr="00E24770">
        <w:rPr>
          <w:rStyle w:val="1"/>
          <w:b/>
          <w:u w:val="none"/>
        </w:rPr>
        <w:t>ИЗДАВАНЕ НА УДОСТОВЕРЕНИЕ ЗА ТРУДОВ И/ИЛИ СЛУЖЕБЕН СТАЖ НА</w:t>
      </w:r>
    </w:p>
    <w:p w:rsidR="002B37D7" w:rsidRPr="00E24770" w:rsidRDefault="002B37D7" w:rsidP="002B37D7">
      <w:pPr>
        <w:pStyle w:val="6"/>
        <w:shd w:val="clear" w:color="auto" w:fill="auto"/>
        <w:spacing w:line="283" w:lineRule="exact"/>
        <w:ind w:firstLine="0"/>
        <w:rPr>
          <w:b/>
        </w:rPr>
      </w:pPr>
      <w:r w:rsidRPr="00E24770">
        <w:rPr>
          <w:rStyle w:val="1"/>
          <w:b/>
          <w:u w:val="none"/>
        </w:rPr>
        <w:t>ОСИГУРЯВАНИ ЛИЦА (УП 3)</w:t>
      </w:r>
    </w:p>
    <w:p w:rsidR="002B37D7" w:rsidRDefault="002B37D7" w:rsidP="002B37D7">
      <w:pPr>
        <w:pStyle w:val="6"/>
        <w:shd w:val="clear" w:color="auto" w:fill="auto"/>
        <w:spacing w:line="278" w:lineRule="exact"/>
        <w:ind w:firstLine="640"/>
        <w:jc w:val="left"/>
        <w:rPr>
          <w:lang w:val="en-US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39"/>
        <w:gridCol w:w="4743"/>
      </w:tblGrid>
      <w:tr w:rsidR="00E24770" w:rsidRPr="0016772E" w:rsidTr="00CA3376">
        <w:trPr>
          <w:trHeight w:hRule="exact" w:val="590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772E" w:rsidRPr="0016772E" w:rsidRDefault="0016772E" w:rsidP="0016772E">
            <w:pPr>
              <w:pStyle w:val="4"/>
              <w:shd w:val="clear" w:color="auto" w:fill="auto"/>
              <w:spacing w:after="0"/>
              <w:ind w:left="140"/>
              <w:jc w:val="center"/>
              <w:rPr>
                <w:rStyle w:val="1"/>
                <w:b w:val="0"/>
                <w:bCs w:val="0"/>
                <w:u w:val="none"/>
                <w:lang w:val="en-US"/>
              </w:rPr>
            </w:pPr>
            <w:r w:rsidRPr="0016772E">
              <w:rPr>
                <w:rStyle w:val="1"/>
                <w:u w:val="none"/>
              </w:rPr>
              <w:t>ЗВЕНО ЗА АДМИНИСТРАТИВНО ОБСЛУЖВАНЕ</w:t>
            </w:r>
          </w:p>
          <w:p w:rsidR="00E24770" w:rsidRPr="0016772E" w:rsidRDefault="00E24770" w:rsidP="00E24770"/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72E" w:rsidRPr="00CA3376" w:rsidRDefault="0016772E" w:rsidP="00CA3376">
            <w:pPr>
              <w:pStyle w:val="4"/>
              <w:shd w:val="clear" w:color="auto" w:fill="auto"/>
              <w:spacing w:after="0"/>
              <w:jc w:val="center"/>
              <w:rPr>
                <w:color w:val="000000"/>
                <w:spacing w:val="3"/>
                <w:shd w:val="clear" w:color="auto" w:fill="FFFFFF"/>
              </w:rPr>
            </w:pPr>
            <w:r w:rsidRPr="0016772E">
              <w:rPr>
                <w:rStyle w:val="1"/>
                <w:u w:val="none"/>
              </w:rPr>
              <w:t>АДМИНИСТРАТИВНИ ЗВЕНА, ОБСЛУЖВАЩИ ИЗДАВАНЕТО НА АКТА</w:t>
            </w:r>
          </w:p>
          <w:p w:rsidR="00E24770" w:rsidRPr="0016772E" w:rsidRDefault="00E24770" w:rsidP="00E24770"/>
        </w:tc>
      </w:tr>
      <w:tr w:rsidR="00E24770" w:rsidRPr="00E24770" w:rsidTr="00CA3376">
        <w:trPr>
          <w:trHeight w:hRule="exact" w:val="2501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772E" w:rsidRPr="0016772E" w:rsidRDefault="0016772E" w:rsidP="0016772E">
            <w:r w:rsidRPr="0016772E">
              <w:rPr>
                <w:rStyle w:val="1"/>
                <w:rFonts w:eastAsia="Courier New"/>
                <w:u w:val="none"/>
              </w:rPr>
              <w:t>Дирекция „Административно-правно, финансово и стопанско обслужване”:</w:t>
            </w:r>
          </w:p>
          <w:p w:rsidR="0016772E" w:rsidRDefault="0016772E" w:rsidP="0016772E">
            <w:pPr>
              <w:rPr>
                <w:rStyle w:val="1"/>
                <w:rFonts w:eastAsia="Courier New"/>
                <w:u w:val="none"/>
              </w:rPr>
            </w:pPr>
          </w:p>
          <w:p w:rsidR="0016772E" w:rsidRPr="0016772E" w:rsidRDefault="0016772E" w:rsidP="0016772E">
            <w:r>
              <w:rPr>
                <w:rStyle w:val="1"/>
                <w:rFonts w:eastAsia="Courier New"/>
                <w:u w:val="none"/>
              </w:rPr>
              <w:t>Деловодство, с</w:t>
            </w:r>
            <w:r w:rsidRPr="0016772E">
              <w:rPr>
                <w:rStyle w:val="1"/>
                <w:rFonts w:eastAsia="Courier New"/>
                <w:u w:val="none"/>
              </w:rPr>
              <w:t>тарши специалист</w:t>
            </w:r>
          </w:p>
          <w:p w:rsidR="0016772E" w:rsidRDefault="0016772E" w:rsidP="0016772E">
            <w:pPr>
              <w:rPr>
                <w:rStyle w:val="1"/>
                <w:rFonts w:eastAsia="Courier New"/>
                <w:u w:val="none"/>
              </w:rPr>
            </w:pPr>
            <w:r w:rsidRPr="0016772E">
              <w:rPr>
                <w:rStyle w:val="1"/>
                <w:rFonts w:eastAsia="Courier New"/>
                <w:u w:val="none"/>
              </w:rPr>
              <w:t>Телефони: 044/ 616</w:t>
            </w:r>
            <w:r>
              <w:rPr>
                <w:rStyle w:val="1"/>
                <w:rFonts w:eastAsia="Courier New"/>
                <w:u w:val="none"/>
              </w:rPr>
              <w:t> </w:t>
            </w:r>
            <w:r w:rsidRPr="0016772E">
              <w:rPr>
                <w:rStyle w:val="1"/>
                <w:rFonts w:eastAsia="Courier New"/>
                <w:u w:val="none"/>
              </w:rPr>
              <w:t xml:space="preserve">232 </w:t>
            </w:r>
          </w:p>
          <w:p w:rsidR="0016772E" w:rsidRDefault="0016772E" w:rsidP="0016772E">
            <w:pPr>
              <w:rPr>
                <w:rStyle w:val="1"/>
                <w:rFonts w:eastAsia="Courier New"/>
                <w:u w:val="none"/>
              </w:rPr>
            </w:pPr>
            <w:r w:rsidRPr="0016772E">
              <w:rPr>
                <w:rStyle w:val="1"/>
                <w:rFonts w:eastAsia="Courier New"/>
                <w:u w:val="none"/>
              </w:rPr>
              <w:t xml:space="preserve">Адрес: ул. „П. Яворов” №1, гр. Сливен </w:t>
            </w:r>
          </w:p>
          <w:p w:rsidR="0016772E" w:rsidRPr="0016772E" w:rsidRDefault="0016772E" w:rsidP="0016772E">
            <w:pPr>
              <w:rPr>
                <w:lang w:val="en-US"/>
              </w:rPr>
            </w:pPr>
            <w:r w:rsidRPr="0016772E">
              <w:rPr>
                <w:rStyle w:val="1"/>
                <w:rFonts w:eastAsia="Courier New"/>
                <w:u w:val="none"/>
                <w:lang w:val="en-US"/>
              </w:rPr>
              <w:t xml:space="preserve">Email: </w:t>
            </w:r>
            <w:hyperlink r:id="rId4" w:history="1">
              <w:r w:rsidRPr="0016772E">
                <w:rPr>
                  <w:rStyle w:val="a4"/>
                  <w:bCs/>
                  <w:u w:val="none"/>
                  <w:lang w:val="en-US"/>
                </w:rPr>
                <w:t>rzi-sliven@mbox.contact.bg</w:t>
              </w:r>
            </w:hyperlink>
            <w:r w:rsidRPr="0016772E">
              <w:rPr>
                <w:rStyle w:val="1"/>
                <w:rFonts w:eastAsia="Courier New"/>
                <w:u w:val="none"/>
                <w:lang w:val="en-US"/>
              </w:rPr>
              <w:t xml:space="preserve"> </w:t>
            </w:r>
            <w:r w:rsidRPr="0016772E">
              <w:rPr>
                <w:rStyle w:val="2"/>
                <w:rFonts w:eastAsia="Courier New"/>
              </w:rPr>
              <w:t xml:space="preserve">web site: </w:t>
            </w:r>
            <w:hyperlink r:id="rId5" w:history="1">
              <w:r w:rsidRPr="0016772E">
                <w:rPr>
                  <w:rStyle w:val="a4"/>
                  <w:bCs/>
                  <w:u w:val="none"/>
                </w:rPr>
                <w:t>www.rzi-sliven.org</w:t>
              </w:r>
            </w:hyperlink>
          </w:p>
          <w:p w:rsidR="0016772E" w:rsidRDefault="0016772E" w:rsidP="0016772E">
            <w:pPr>
              <w:rPr>
                <w:rStyle w:val="1"/>
                <w:rFonts w:eastAsia="Courier New"/>
                <w:u w:val="none"/>
              </w:rPr>
            </w:pPr>
          </w:p>
          <w:p w:rsidR="0016772E" w:rsidRPr="0016772E" w:rsidRDefault="0016772E" w:rsidP="0016772E">
            <w:pPr>
              <w:rPr>
                <w:rStyle w:val="1"/>
                <w:rFonts w:eastAsia="Courier New"/>
                <w:b/>
                <w:u w:val="none"/>
                <w:lang w:val="en-US"/>
              </w:rPr>
            </w:pPr>
            <w:r w:rsidRPr="0016772E">
              <w:rPr>
                <w:rStyle w:val="1"/>
                <w:rFonts w:eastAsia="Courier New"/>
                <w:u w:val="none"/>
              </w:rPr>
              <w:t xml:space="preserve">Приемно време:  от </w:t>
            </w:r>
            <w:r w:rsidRPr="0016772E">
              <w:rPr>
                <w:rStyle w:val="1"/>
                <w:rFonts w:eastAsia="Courier New"/>
                <w:u w:val="none"/>
                <w:lang w:val="en-US"/>
              </w:rPr>
              <w:t>08.30</w:t>
            </w:r>
            <w:r w:rsidRPr="0016772E">
              <w:rPr>
                <w:rStyle w:val="1"/>
                <w:rFonts w:eastAsia="Courier New"/>
                <w:u w:val="none"/>
              </w:rPr>
              <w:t>,00 до 1</w:t>
            </w:r>
            <w:r w:rsidRPr="0016772E">
              <w:rPr>
                <w:rStyle w:val="1"/>
                <w:rFonts w:eastAsia="Courier New"/>
                <w:u w:val="none"/>
                <w:lang w:val="en-US"/>
              </w:rPr>
              <w:t>7</w:t>
            </w:r>
            <w:r w:rsidRPr="0016772E">
              <w:rPr>
                <w:rStyle w:val="1"/>
                <w:rFonts w:eastAsia="Courier New"/>
                <w:u w:val="none"/>
              </w:rPr>
              <w:t>,00 ч.</w:t>
            </w:r>
          </w:p>
          <w:p w:rsidR="00E24770" w:rsidRPr="0016772E" w:rsidRDefault="00E24770" w:rsidP="00E24770"/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376" w:rsidRPr="0016772E" w:rsidRDefault="00CA3376" w:rsidP="00CA3376">
            <w:r w:rsidRPr="0016772E">
              <w:rPr>
                <w:rStyle w:val="1"/>
                <w:rFonts w:eastAsia="Courier New"/>
                <w:u w:val="none"/>
              </w:rPr>
              <w:t>Дирекция „Административно-правно, финансово и стопанско обслужване”:</w:t>
            </w:r>
          </w:p>
          <w:p w:rsidR="00CA3376" w:rsidRDefault="00CA3376" w:rsidP="00CA3376">
            <w:pPr>
              <w:rPr>
                <w:rStyle w:val="1"/>
                <w:rFonts w:eastAsia="Courier New"/>
                <w:u w:val="none"/>
              </w:rPr>
            </w:pPr>
          </w:p>
          <w:p w:rsidR="00CA3376" w:rsidRPr="0016772E" w:rsidRDefault="00CA3376" w:rsidP="00CA3376">
            <w:r>
              <w:rPr>
                <w:rStyle w:val="1"/>
                <w:rFonts w:eastAsia="Courier New"/>
                <w:u w:val="none"/>
              </w:rPr>
              <w:t xml:space="preserve">Главен </w:t>
            </w:r>
            <w:r w:rsidRPr="0016772E">
              <w:rPr>
                <w:rStyle w:val="1"/>
                <w:rFonts w:eastAsia="Courier New"/>
                <w:u w:val="none"/>
              </w:rPr>
              <w:t>специалист</w:t>
            </w:r>
            <w:r>
              <w:rPr>
                <w:rStyle w:val="1"/>
                <w:rFonts w:eastAsia="Courier New"/>
                <w:u w:val="none"/>
              </w:rPr>
              <w:t xml:space="preserve"> „Човешки ресурси</w:t>
            </w:r>
          </w:p>
          <w:p w:rsidR="00CA3376" w:rsidRDefault="00CA3376" w:rsidP="00CA3376">
            <w:pPr>
              <w:rPr>
                <w:rStyle w:val="1"/>
                <w:rFonts w:eastAsia="Courier New"/>
                <w:u w:val="none"/>
              </w:rPr>
            </w:pPr>
            <w:r w:rsidRPr="0016772E">
              <w:rPr>
                <w:rStyle w:val="1"/>
                <w:rFonts w:eastAsia="Courier New"/>
                <w:u w:val="none"/>
              </w:rPr>
              <w:t>Телефони: 044/ 616</w:t>
            </w:r>
            <w:r>
              <w:rPr>
                <w:rStyle w:val="1"/>
                <w:rFonts w:eastAsia="Courier New"/>
                <w:u w:val="none"/>
              </w:rPr>
              <w:t> 235</w:t>
            </w:r>
            <w:r w:rsidRPr="0016772E">
              <w:rPr>
                <w:rStyle w:val="1"/>
                <w:rFonts w:eastAsia="Courier New"/>
                <w:u w:val="none"/>
              </w:rPr>
              <w:t xml:space="preserve"> </w:t>
            </w:r>
          </w:p>
          <w:p w:rsidR="00CA3376" w:rsidRDefault="00CA3376" w:rsidP="00CA3376">
            <w:pPr>
              <w:rPr>
                <w:rStyle w:val="1"/>
                <w:rFonts w:eastAsia="Courier New"/>
                <w:u w:val="none"/>
              </w:rPr>
            </w:pPr>
            <w:r w:rsidRPr="0016772E">
              <w:rPr>
                <w:rStyle w:val="1"/>
                <w:rFonts w:eastAsia="Courier New"/>
                <w:u w:val="none"/>
              </w:rPr>
              <w:t xml:space="preserve">Адрес: ул. „П. Яворов” №1, гр. Сливен </w:t>
            </w:r>
          </w:p>
          <w:p w:rsidR="00CA3376" w:rsidRPr="0016772E" w:rsidRDefault="00CA3376" w:rsidP="00CA3376">
            <w:pPr>
              <w:rPr>
                <w:lang w:val="en-US"/>
              </w:rPr>
            </w:pPr>
            <w:r w:rsidRPr="0016772E">
              <w:rPr>
                <w:rStyle w:val="1"/>
                <w:rFonts w:eastAsia="Courier New"/>
                <w:u w:val="none"/>
                <w:lang w:val="en-US"/>
              </w:rPr>
              <w:t xml:space="preserve">Email: </w:t>
            </w:r>
            <w:hyperlink r:id="rId6" w:history="1">
              <w:r w:rsidRPr="0016772E">
                <w:rPr>
                  <w:rStyle w:val="a4"/>
                  <w:bCs/>
                  <w:u w:val="none"/>
                  <w:lang w:val="en-US"/>
                </w:rPr>
                <w:t>rzi-sliven@mbox.contact.bg</w:t>
              </w:r>
            </w:hyperlink>
            <w:r w:rsidRPr="0016772E">
              <w:rPr>
                <w:rStyle w:val="1"/>
                <w:rFonts w:eastAsia="Courier New"/>
                <w:u w:val="none"/>
                <w:lang w:val="en-US"/>
              </w:rPr>
              <w:t xml:space="preserve"> </w:t>
            </w:r>
            <w:r w:rsidRPr="0016772E">
              <w:rPr>
                <w:rStyle w:val="2"/>
                <w:rFonts w:eastAsia="Courier New"/>
              </w:rPr>
              <w:t xml:space="preserve">web site: </w:t>
            </w:r>
            <w:hyperlink r:id="rId7" w:history="1">
              <w:r w:rsidRPr="0016772E">
                <w:rPr>
                  <w:rStyle w:val="a4"/>
                  <w:bCs/>
                  <w:u w:val="none"/>
                </w:rPr>
                <w:t>www.rzi-sliven.org</w:t>
              </w:r>
            </w:hyperlink>
          </w:p>
          <w:p w:rsidR="00CA3376" w:rsidRDefault="00CA3376" w:rsidP="00CA3376">
            <w:pPr>
              <w:rPr>
                <w:rStyle w:val="1"/>
                <w:rFonts w:eastAsia="Courier New"/>
                <w:u w:val="none"/>
              </w:rPr>
            </w:pPr>
          </w:p>
          <w:p w:rsidR="00CA3376" w:rsidRPr="0016772E" w:rsidRDefault="00CA3376" w:rsidP="00CA3376">
            <w:pPr>
              <w:rPr>
                <w:rStyle w:val="1"/>
                <w:rFonts w:eastAsia="Courier New"/>
                <w:b/>
                <w:u w:val="none"/>
                <w:lang w:val="en-US"/>
              </w:rPr>
            </w:pPr>
            <w:r w:rsidRPr="0016772E">
              <w:rPr>
                <w:rStyle w:val="1"/>
                <w:rFonts w:eastAsia="Courier New"/>
                <w:u w:val="none"/>
              </w:rPr>
              <w:t xml:space="preserve">Приемно време:  от </w:t>
            </w:r>
            <w:r w:rsidRPr="0016772E">
              <w:rPr>
                <w:rStyle w:val="1"/>
                <w:rFonts w:eastAsia="Courier New"/>
                <w:u w:val="none"/>
                <w:lang w:val="en-US"/>
              </w:rPr>
              <w:t>08.30</w:t>
            </w:r>
            <w:r w:rsidRPr="0016772E">
              <w:rPr>
                <w:rStyle w:val="1"/>
                <w:rFonts w:eastAsia="Courier New"/>
                <w:u w:val="none"/>
              </w:rPr>
              <w:t>,00 до 1</w:t>
            </w:r>
            <w:r w:rsidRPr="0016772E">
              <w:rPr>
                <w:rStyle w:val="1"/>
                <w:rFonts w:eastAsia="Courier New"/>
                <w:u w:val="none"/>
                <w:lang w:val="en-US"/>
              </w:rPr>
              <w:t>7</w:t>
            </w:r>
            <w:r w:rsidRPr="0016772E">
              <w:rPr>
                <w:rStyle w:val="1"/>
                <w:rFonts w:eastAsia="Courier New"/>
                <w:u w:val="none"/>
              </w:rPr>
              <w:t>,00 ч.</w:t>
            </w:r>
          </w:p>
          <w:p w:rsidR="00E24770" w:rsidRPr="00E24770" w:rsidRDefault="00E24770" w:rsidP="00E24770"/>
        </w:tc>
      </w:tr>
    </w:tbl>
    <w:p w:rsidR="002B37D7" w:rsidRDefault="002B37D7" w:rsidP="00E24770">
      <w:pPr>
        <w:pStyle w:val="6"/>
        <w:shd w:val="clear" w:color="auto" w:fill="auto"/>
        <w:spacing w:line="278" w:lineRule="exact"/>
        <w:ind w:firstLine="0"/>
        <w:jc w:val="left"/>
        <w:rPr>
          <w:lang w:val="en-US"/>
        </w:rPr>
      </w:pPr>
    </w:p>
    <w:p w:rsidR="002B37D7" w:rsidRPr="002B37D7" w:rsidRDefault="002B37D7" w:rsidP="002B37D7">
      <w:pPr>
        <w:pStyle w:val="6"/>
        <w:shd w:val="clear" w:color="auto" w:fill="auto"/>
        <w:spacing w:line="278" w:lineRule="exact"/>
        <w:ind w:firstLine="640"/>
        <w:jc w:val="both"/>
        <w:rPr>
          <w:b/>
          <w:lang w:val="en-US"/>
        </w:rPr>
      </w:pPr>
      <w:r w:rsidRPr="002B37D7">
        <w:rPr>
          <w:b/>
        </w:rPr>
        <w:t xml:space="preserve">ПРАВНО ОСНОВАНИЕ: </w:t>
      </w:r>
    </w:p>
    <w:p w:rsidR="002B37D7" w:rsidRPr="002B37D7" w:rsidRDefault="002B37D7" w:rsidP="002B37D7">
      <w:pPr>
        <w:pStyle w:val="6"/>
        <w:shd w:val="clear" w:color="auto" w:fill="auto"/>
        <w:spacing w:line="240" w:lineRule="auto"/>
        <w:ind w:firstLine="640"/>
        <w:jc w:val="both"/>
      </w:pPr>
      <w:r>
        <w:t>Кодекс за социално осигуряване; Наредба за пенсиите и осигурителния стаж; Допълнителна разпоредба, § 1, т.2 ”в” от Закона за администрацията</w:t>
      </w:r>
    </w:p>
    <w:p w:rsidR="002B37D7" w:rsidRPr="002B37D7" w:rsidRDefault="002B37D7" w:rsidP="002B37D7">
      <w:pPr>
        <w:pStyle w:val="6"/>
        <w:shd w:val="clear" w:color="auto" w:fill="auto"/>
        <w:spacing w:after="8" w:line="220" w:lineRule="exact"/>
        <w:ind w:left="40" w:firstLine="600"/>
        <w:jc w:val="both"/>
        <w:rPr>
          <w:b/>
        </w:rPr>
      </w:pPr>
      <w:r w:rsidRPr="002B37D7">
        <w:rPr>
          <w:rStyle w:val="1"/>
          <w:b/>
          <w:u w:val="none"/>
        </w:rPr>
        <w:t>СРОК:</w:t>
      </w:r>
    </w:p>
    <w:p w:rsidR="002B37D7" w:rsidRDefault="002B37D7" w:rsidP="002B37D7">
      <w:pPr>
        <w:pStyle w:val="6"/>
        <w:shd w:val="clear" w:color="auto" w:fill="auto"/>
        <w:spacing w:line="220" w:lineRule="exact"/>
        <w:ind w:left="40" w:firstLine="600"/>
        <w:jc w:val="both"/>
        <w:rPr>
          <w:lang w:val="en-US"/>
        </w:rPr>
      </w:pPr>
      <w:r>
        <w:t>7 работни дни</w:t>
      </w:r>
    </w:p>
    <w:p w:rsidR="002B37D7" w:rsidRPr="002B37D7" w:rsidRDefault="002B37D7" w:rsidP="002B37D7">
      <w:pPr>
        <w:pStyle w:val="6"/>
        <w:shd w:val="clear" w:color="auto" w:fill="auto"/>
        <w:spacing w:line="220" w:lineRule="exact"/>
        <w:ind w:left="40" w:firstLine="600"/>
        <w:jc w:val="both"/>
        <w:rPr>
          <w:b/>
          <w:lang w:val="en-US"/>
        </w:rPr>
      </w:pPr>
      <w:r w:rsidRPr="002B37D7">
        <w:rPr>
          <w:rStyle w:val="1"/>
          <w:b/>
          <w:u w:val="none"/>
        </w:rPr>
        <w:t>ПРОЦЕДУРА:</w:t>
      </w:r>
    </w:p>
    <w:p w:rsidR="002B37D7" w:rsidRPr="002B37D7" w:rsidRDefault="002B37D7" w:rsidP="002B37D7">
      <w:pPr>
        <w:pStyle w:val="6"/>
        <w:shd w:val="clear" w:color="auto" w:fill="auto"/>
        <w:spacing w:line="240" w:lineRule="auto"/>
        <w:ind w:left="40" w:firstLine="600"/>
        <w:jc w:val="both"/>
        <w:rPr>
          <w:lang w:val="en-US"/>
        </w:rPr>
      </w:pPr>
      <w:r>
        <w:t>Удо</w:t>
      </w:r>
      <w:r w:rsidR="00BD6F92">
        <w:t>стоверението се издава от главен специалист</w:t>
      </w:r>
      <w:r>
        <w:t xml:space="preserve"> „Човешки ресурси” на основание на документите съхранявани в личните досиета на настоящи и бивши служители на инспекцията, както и на основание на </w:t>
      </w:r>
      <w:proofErr w:type="spellStart"/>
      <w:r>
        <w:t>изплащател</w:t>
      </w:r>
      <w:r w:rsidR="00BD6F92">
        <w:t>ни</w:t>
      </w:r>
      <w:proofErr w:type="spellEnd"/>
      <w:r w:rsidR="00BD6F92">
        <w:t xml:space="preserve"> документи, съхранявани в дирекция „АПФСО” на РЗИ Сливен. Документът</w:t>
      </w:r>
      <w:r>
        <w:t xml:space="preserve"> се издава в два екземпляра - един за лиц</w:t>
      </w:r>
      <w:r w:rsidR="00BD6F92">
        <w:t>ето, а вторият се съхранява при главен специалист</w:t>
      </w:r>
      <w:r>
        <w:t xml:space="preserve"> „Човешки ресурси”.</w:t>
      </w:r>
    </w:p>
    <w:p w:rsidR="002B37D7" w:rsidRPr="002B37D7" w:rsidRDefault="002B37D7" w:rsidP="002B37D7">
      <w:pPr>
        <w:pStyle w:val="6"/>
        <w:shd w:val="clear" w:color="auto" w:fill="auto"/>
        <w:ind w:left="20" w:firstLine="740"/>
        <w:jc w:val="both"/>
        <w:rPr>
          <w:b/>
        </w:rPr>
      </w:pPr>
      <w:r w:rsidRPr="002B37D7">
        <w:rPr>
          <w:rStyle w:val="1"/>
          <w:b/>
          <w:u w:val="none"/>
        </w:rPr>
        <w:t>ИЗИСКВАНИЯ:</w:t>
      </w:r>
    </w:p>
    <w:p w:rsidR="002B37D7" w:rsidRDefault="002B37D7" w:rsidP="002B37D7">
      <w:pPr>
        <w:pStyle w:val="6"/>
        <w:shd w:val="clear" w:color="auto" w:fill="auto"/>
        <w:ind w:left="20" w:firstLine="740"/>
        <w:jc w:val="both"/>
      </w:pPr>
      <w:r>
        <w:t>Подадена молба от лицето с посочен период или причина за издаване на удостоверението.</w:t>
      </w:r>
    </w:p>
    <w:p w:rsidR="002B37D7" w:rsidRPr="002B37D7" w:rsidRDefault="002B37D7" w:rsidP="002B37D7">
      <w:pPr>
        <w:pStyle w:val="6"/>
        <w:shd w:val="clear" w:color="auto" w:fill="auto"/>
        <w:ind w:left="20" w:firstLine="740"/>
        <w:jc w:val="both"/>
        <w:rPr>
          <w:b/>
        </w:rPr>
      </w:pPr>
      <w:r w:rsidRPr="002B37D7">
        <w:rPr>
          <w:rStyle w:val="1"/>
          <w:b/>
          <w:u w:val="none"/>
        </w:rPr>
        <w:t>ТАКСА:</w:t>
      </w:r>
    </w:p>
    <w:p w:rsidR="002B37D7" w:rsidRDefault="002B37D7" w:rsidP="002B37D7">
      <w:pPr>
        <w:pStyle w:val="6"/>
        <w:shd w:val="clear" w:color="auto" w:fill="auto"/>
        <w:spacing w:after="236"/>
        <w:ind w:left="20" w:firstLine="740"/>
        <w:jc w:val="both"/>
      </w:pPr>
      <w:r>
        <w:t>Не се заплаща.</w:t>
      </w:r>
    </w:p>
    <w:p w:rsidR="002B37D7" w:rsidRPr="002B37D7" w:rsidRDefault="002B37D7" w:rsidP="002B37D7">
      <w:pPr>
        <w:jc w:val="both"/>
        <w:rPr>
          <w:lang w:val="en-US"/>
        </w:rPr>
      </w:pPr>
    </w:p>
    <w:sectPr w:rsidR="002B37D7" w:rsidRPr="002B37D7" w:rsidSect="00C2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37D7"/>
    <w:rsid w:val="0016772E"/>
    <w:rsid w:val="002B37D7"/>
    <w:rsid w:val="005C4B40"/>
    <w:rsid w:val="007B597C"/>
    <w:rsid w:val="0093479F"/>
    <w:rsid w:val="009B69BC"/>
    <w:rsid w:val="00BD6F92"/>
    <w:rsid w:val="00C26FAE"/>
    <w:rsid w:val="00CA3376"/>
    <w:rsid w:val="00CF5833"/>
    <w:rsid w:val="00D16825"/>
    <w:rsid w:val="00E24770"/>
    <w:rsid w:val="00E3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ourier New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69BC"/>
    <w:pPr>
      <w:widowControl w:val="0"/>
      <w:spacing w:after="0" w:line="240" w:lineRule="auto"/>
    </w:pPr>
    <w:rPr>
      <w:rFonts w:ascii="Times New Roman" w:hAnsi="Times New Roman" w:cs="Courier New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6"/>
    <w:rsid w:val="002B37D7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">
    <w:name w:val="Основен текст1"/>
    <w:basedOn w:val="a3"/>
    <w:rsid w:val="002B37D7"/>
    <w:rPr>
      <w:color w:val="000000"/>
      <w:w w:val="100"/>
      <w:position w:val="0"/>
      <w:u w:val="single"/>
      <w:lang w:val="bg-BG"/>
    </w:rPr>
  </w:style>
  <w:style w:type="paragraph" w:customStyle="1" w:styleId="6">
    <w:name w:val="Основен текст6"/>
    <w:basedOn w:val="a"/>
    <w:link w:val="a3"/>
    <w:rsid w:val="002B37D7"/>
    <w:pPr>
      <w:shd w:val="clear" w:color="auto" w:fill="FFFFFF"/>
      <w:spacing w:line="274" w:lineRule="exact"/>
      <w:ind w:hanging="1800"/>
      <w:jc w:val="center"/>
    </w:pPr>
    <w:rPr>
      <w:rFonts w:eastAsia="Times New Roman" w:cs="Times New Roman"/>
      <w:color w:val="auto"/>
      <w:spacing w:val="3"/>
      <w:sz w:val="22"/>
      <w:szCs w:val="22"/>
    </w:rPr>
  </w:style>
  <w:style w:type="character" w:styleId="a4">
    <w:name w:val="Hyperlink"/>
    <w:basedOn w:val="a0"/>
    <w:rsid w:val="002B37D7"/>
    <w:rPr>
      <w:color w:val="0066CC"/>
      <w:u w:val="single"/>
    </w:rPr>
  </w:style>
  <w:style w:type="character" w:customStyle="1" w:styleId="3">
    <w:name w:val="Основен текст3"/>
    <w:basedOn w:val="a3"/>
    <w:rsid w:val="00E24770"/>
    <w:rPr>
      <w:color w:val="000000"/>
      <w:w w:val="100"/>
      <w:position w:val="0"/>
      <w:lang w:val="bg-BG"/>
    </w:rPr>
  </w:style>
  <w:style w:type="paragraph" w:customStyle="1" w:styleId="4">
    <w:name w:val="Основен текст4"/>
    <w:basedOn w:val="a"/>
    <w:rsid w:val="0016772E"/>
    <w:pPr>
      <w:shd w:val="clear" w:color="auto" w:fill="FFFFFF"/>
      <w:spacing w:after="420" w:line="274" w:lineRule="exact"/>
      <w:jc w:val="both"/>
    </w:pPr>
    <w:rPr>
      <w:rFonts w:eastAsia="Times New Roman" w:cs="Times New Roman"/>
      <w:b/>
      <w:bCs/>
      <w:color w:val="auto"/>
      <w:sz w:val="22"/>
      <w:szCs w:val="22"/>
      <w:lang w:eastAsia="bg-BG"/>
    </w:rPr>
  </w:style>
  <w:style w:type="character" w:customStyle="1" w:styleId="2">
    <w:name w:val="Основен текст2"/>
    <w:basedOn w:val="a3"/>
    <w:rsid w:val="0016772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zi-slive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i-sliven@mbox.contact.bg" TargetMode="External"/><Relationship Id="rId5" Type="http://schemas.openxmlformats.org/officeDocument/2006/relationships/hyperlink" Target="http://www.rzi-sliven.org" TargetMode="External"/><Relationship Id="rId4" Type="http://schemas.openxmlformats.org/officeDocument/2006/relationships/hyperlink" Target="mailto:rzi-sliven@mbox.contact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 DICHLIEV</dc:creator>
  <cp:lastModifiedBy>K. DICHLIEV</cp:lastModifiedBy>
  <cp:revision>2</cp:revision>
  <dcterms:created xsi:type="dcterms:W3CDTF">2016-04-11T10:27:00Z</dcterms:created>
  <dcterms:modified xsi:type="dcterms:W3CDTF">2016-04-11T11:06:00Z</dcterms:modified>
</cp:coreProperties>
</file>