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C200A" w14:textId="77777777" w:rsidR="003346AB" w:rsidRPr="002A533E" w:rsidRDefault="003346AB">
      <w:pPr>
        <w:spacing w:after="0" w:line="100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 w:rsidRPr="00130346">
        <w:rPr>
          <w:rFonts w:ascii="Times New Roman" w:hAnsi="Times New Roman"/>
          <w:sz w:val="24"/>
          <w:szCs w:val="24"/>
        </w:rPr>
        <w:t xml:space="preserve">Изпълнителна агенция </w:t>
      </w:r>
      <w:r w:rsidR="002A533E" w:rsidRPr="00130346">
        <w:rPr>
          <w:rFonts w:ascii="Times New Roman" w:hAnsi="Times New Roman"/>
          <w:sz w:val="24"/>
          <w:szCs w:val="24"/>
        </w:rPr>
        <w:t>„</w:t>
      </w:r>
      <w:r w:rsidRPr="00130346">
        <w:rPr>
          <w:rFonts w:ascii="Times New Roman" w:hAnsi="Times New Roman"/>
          <w:sz w:val="24"/>
          <w:szCs w:val="24"/>
        </w:rPr>
        <w:t>Морска администрация"</w:t>
      </w:r>
      <w:r w:rsidR="002A533E">
        <w:rPr>
          <w:rFonts w:ascii="Times New Roman" w:eastAsia="Times New Roman" w:hAnsi="Times New Roman"/>
          <w:color w:val="000000"/>
          <w:sz w:val="24"/>
          <w:szCs w:val="24"/>
        </w:rPr>
        <w:t>”</w:t>
      </w:r>
    </w:p>
    <w:p w14:paraId="6AA5F02E" w14:textId="77777777" w:rsidR="003346AB" w:rsidRDefault="003346AB">
      <w:pPr>
        <w:spacing w:after="0" w:line="100" w:lineRule="atLeas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14:paraId="7AFBF8A9" w14:textId="52609B6A" w:rsidR="003346AB" w:rsidRDefault="003346AB" w:rsidP="002A53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АУ: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1037</w:t>
      </w:r>
      <w:r>
        <w:rPr>
          <w:rFonts w:ascii="Times New Roman" w:hAnsi="Times New Roman"/>
          <w:b/>
          <w:sz w:val="24"/>
          <w:szCs w:val="24"/>
        </w:rPr>
        <w:t>: Вписване на пристанища</w:t>
      </w:r>
      <w:r w:rsidR="00832888">
        <w:rPr>
          <w:rFonts w:ascii="Times New Roman" w:hAnsi="Times New Roman"/>
          <w:b/>
          <w:sz w:val="24"/>
          <w:szCs w:val="24"/>
        </w:rPr>
        <w:t>, пристанищни терминали и специализирани пристанищни обекти</w:t>
      </w:r>
      <w:r>
        <w:rPr>
          <w:rFonts w:ascii="Times New Roman" w:hAnsi="Times New Roman"/>
          <w:b/>
          <w:sz w:val="24"/>
          <w:szCs w:val="24"/>
        </w:rPr>
        <w:t xml:space="preserve"> в регистъра на пристанищата на Република България и издаване на удостоверения за регистрация</w:t>
      </w:r>
    </w:p>
    <w:p w14:paraId="2F7F7770" w14:textId="77777777" w:rsidR="00220D01" w:rsidRDefault="00220D01" w:rsidP="00AD655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4815C9E5" w14:textId="77777777" w:rsidR="003346AB" w:rsidRDefault="003346AB" w:rsidP="00220D01">
      <w:pPr>
        <w:pStyle w:val="ListParagraph"/>
        <w:numPr>
          <w:ilvl w:val="0"/>
          <w:numId w:val="3"/>
        </w:numPr>
        <w:tabs>
          <w:tab w:val="left" w:pos="426"/>
          <w:tab w:val="left" w:pos="113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Правно основание за предоставянето на административната услуга:</w:t>
      </w:r>
    </w:p>
    <w:p w14:paraId="06EF379A" w14:textId="4109F7A3" w:rsidR="00AD6553" w:rsidRPr="00AD6553" w:rsidRDefault="00AD6553" w:rsidP="00220D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D6553">
        <w:rPr>
          <w:rFonts w:ascii="Times New Roman" w:hAnsi="Times New Roman"/>
          <w:sz w:val="24"/>
          <w:szCs w:val="24"/>
        </w:rPr>
        <w:t>•</w:t>
      </w:r>
      <w:r w:rsidRPr="00AD655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Закона за морските пространства, вътрешните водни пътища и пристанищата на Република Бъл</w:t>
      </w:r>
      <w:r w:rsidR="00AF16D5">
        <w:rPr>
          <w:rFonts w:ascii="Times New Roman" w:hAnsi="Times New Roman"/>
          <w:sz w:val="24"/>
          <w:szCs w:val="24"/>
        </w:rPr>
        <w:t>гария (ЗМПВВППРБ) – чл. 92, ал. 4 – 9 и чл. 112, ал.</w:t>
      </w:r>
      <w:r>
        <w:rPr>
          <w:rFonts w:ascii="Times New Roman" w:hAnsi="Times New Roman"/>
          <w:sz w:val="24"/>
          <w:szCs w:val="24"/>
        </w:rPr>
        <w:t>3 – 5;</w:t>
      </w:r>
    </w:p>
    <w:p w14:paraId="2234C785" w14:textId="1F0E4790" w:rsidR="00AD6553" w:rsidRDefault="00AD6553" w:rsidP="00220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6553">
        <w:rPr>
          <w:rFonts w:ascii="Times New Roman" w:hAnsi="Times New Roman"/>
          <w:sz w:val="24"/>
          <w:szCs w:val="24"/>
        </w:rPr>
        <w:t>•</w:t>
      </w:r>
      <w:r w:rsidRPr="00AD6553">
        <w:rPr>
          <w:rFonts w:ascii="Times New Roman" w:hAnsi="Times New Roman"/>
          <w:sz w:val="24"/>
          <w:szCs w:val="24"/>
        </w:rPr>
        <w:tab/>
      </w:r>
      <w:r w:rsidR="00AF16D5">
        <w:rPr>
          <w:rFonts w:ascii="Times New Roman" w:hAnsi="Times New Roman"/>
          <w:sz w:val="24"/>
          <w:szCs w:val="24"/>
        </w:rPr>
        <w:t xml:space="preserve">Наредба № 19 от 2004 </w:t>
      </w:r>
      <w:r>
        <w:rPr>
          <w:rFonts w:ascii="Times New Roman" w:hAnsi="Times New Roman"/>
          <w:sz w:val="24"/>
          <w:szCs w:val="24"/>
        </w:rPr>
        <w:t>г. за регистрация на пристанищата на Република България</w:t>
      </w:r>
      <w:r w:rsidR="002A533E">
        <w:rPr>
          <w:rFonts w:ascii="Times New Roman" w:hAnsi="Times New Roman"/>
          <w:sz w:val="24"/>
          <w:szCs w:val="24"/>
        </w:rPr>
        <w:t xml:space="preserve"> (</w:t>
      </w:r>
      <w:r w:rsidR="002A533E">
        <w:rPr>
          <w:rFonts w:ascii="Times New Roman" w:hAnsi="Times New Roman"/>
          <w:sz w:val="24"/>
          <w:szCs w:val="24"/>
          <w:shd w:val="clear" w:color="auto" w:fill="FFFFFF"/>
        </w:rPr>
        <w:t>НРПРБ)</w:t>
      </w:r>
      <w:r w:rsidR="002A533E">
        <w:rPr>
          <w:rFonts w:ascii="Times New Roman" w:hAnsi="Times New Roman"/>
          <w:sz w:val="24"/>
          <w:szCs w:val="24"/>
        </w:rPr>
        <w:t>.</w:t>
      </w:r>
    </w:p>
    <w:p w14:paraId="5DD6F21C" w14:textId="77777777" w:rsidR="003346AB" w:rsidRPr="00AD6553" w:rsidRDefault="003346AB" w:rsidP="00220D01">
      <w:pPr>
        <w:pStyle w:val="ListParagraph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D6553">
        <w:rPr>
          <w:rFonts w:ascii="Times New Roman" w:eastAsia="Times New Roman" w:hAnsi="Times New Roman"/>
          <w:b/>
          <w:sz w:val="24"/>
          <w:szCs w:val="24"/>
        </w:rPr>
        <w:t xml:space="preserve">Орган по предоставянето на административната услуга: </w:t>
      </w:r>
    </w:p>
    <w:p w14:paraId="1A13103D" w14:textId="71E05DED" w:rsidR="003346AB" w:rsidRDefault="003346AB" w:rsidP="00220D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Териториалните дирекции на Изпълнителна агенция „Морска администрация” (ИАМА)</w:t>
      </w:r>
      <w:r w:rsidR="00AF16D5">
        <w:rPr>
          <w:rFonts w:ascii="Times New Roman" w:hAnsi="Times New Roman"/>
          <w:sz w:val="24"/>
          <w:szCs w:val="24"/>
        </w:rPr>
        <w:t xml:space="preserve"> във Варна, Бургас, Русе и Лом, </w:t>
      </w:r>
      <w:r>
        <w:rPr>
          <w:rFonts w:ascii="Times New Roman" w:hAnsi="Times New Roman"/>
          <w:sz w:val="24"/>
          <w:szCs w:val="24"/>
        </w:rPr>
        <w:t>в чиито район на действие се намира пристанището, пристанищният терминал или специализираният пристанищен обект, за който се иска вписване в регистъра.</w:t>
      </w:r>
    </w:p>
    <w:p w14:paraId="6862B57F" w14:textId="77777777" w:rsidR="003346AB" w:rsidRDefault="003346AB" w:rsidP="00220D01">
      <w:pPr>
        <w:numPr>
          <w:ilvl w:val="0"/>
          <w:numId w:val="3"/>
        </w:numPr>
        <w:tabs>
          <w:tab w:val="left" w:pos="426"/>
          <w:tab w:val="left" w:pos="851"/>
          <w:tab w:val="left" w:pos="113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Срок за предоставяне</w:t>
      </w:r>
      <w:r w:rsidR="00E24CD4">
        <w:rPr>
          <w:rFonts w:ascii="Times New Roman" w:eastAsia="Times New Roman" w:hAnsi="Times New Roman"/>
          <w:b/>
          <w:sz w:val="24"/>
          <w:szCs w:val="24"/>
        </w:rPr>
        <w:t xml:space="preserve"> на административната услуга</w:t>
      </w:r>
      <w:r>
        <w:rPr>
          <w:rFonts w:ascii="Times New Roman" w:eastAsia="Times New Roman" w:hAnsi="Times New Roman"/>
          <w:b/>
          <w:sz w:val="24"/>
          <w:szCs w:val="24"/>
        </w:rPr>
        <w:t xml:space="preserve">: </w:t>
      </w:r>
    </w:p>
    <w:p w14:paraId="2DD9B1F6" w14:textId="36CF0FB1" w:rsidR="003346AB" w:rsidRDefault="0031183A" w:rsidP="00220D01">
      <w:pPr>
        <w:numPr>
          <w:ilvl w:val="0"/>
          <w:numId w:val="4"/>
        </w:numPr>
        <w:tabs>
          <w:tab w:val="left" w:pos="426"/>
          <w:tab w:val="left" w:pos="1134"/>
          <w:tab w:val="left" w:pos="1276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380CF6">
        <w:rPr>
          <w:rFonts w:ascii="Times New Roman" w:hAnsi="Times New Roman"/>
          <w:sz w:val="24"/>
          <w:szCs w:val="24"/>
        </w:rPr>
        <w:t xml:space="preserve">ъгласно чл. 10, ал. </w:t>
      </w:r>
      <w:r w:rsidRPr="00840ED4">
        <w:rPr>
          <w:rFonts w:ascii="Times New Roman" w:hAnsi="Times New Roman"/>
          <w:sz w:val="24"/>
          <w:szCs w:val="24"/>
        </w:rPr>
        <w:t>2 от НРПРБ</w:t>
      </w:r>
      <w:r>
        <w:rPr>
          <w:rFonts w:ascii="Times New Roman" w:hAnsi="Times New Roman"/>
          <w:sz w:val="24"/>
          <w:szCs w:val="24"/>
        </w:rPr>
        <w:t>,</w:t>
      </w:r>
      <w:r w:rsidRPr="00840E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вписването </w:t>
      </w:r>
      <w:r w:rsidR="003346AB">
        <w:rPr>
          <w:rFonts w:ascii="Times New Roman" w:hAnsi="Times New Roman"/>
          <w:sz w:val="24"/>
          <w:szCs w:val="24"/>
        </w:rPr>
        <w:t xml:space="preserve">на пристанище, пристанищен терминал или специализиран пристанищен обект в регистъра на пристанищата на Република </w:t>
      </w:r>
      <w:r w:rsidR="00220D01">
        <w:rPr>
          <w:rFonts w:ascii="Times New Roman" w:hAnsi="Times New Roman"/>
          <w:sz w:val="24"/>
          <w:szCs w:val="24"/>
        </w:rPr>
        <w:t>България се извършва в 7-дневен срок от подаване на заявлението, а при фактическа или правна сложност – в 14-дневен срок</w:t>
      </w:r>
      <w:r w:rsidR="00380CF6">
        <w:rPr>
          <w:rFonts w:ascii="Times New Roman" w:hAnsi="Times New Roman"/>
          <w:sz w:val="24"/>
          <w:szCs w:val="24"/>
        </w:rPr>
        <w:t xml:space="preserve">. </w:t>
      </w:r>
      <w:r w:rsidR="003346AB">
        <w:rPr>
          <w:rFonts w:ascii="Times New Roman" w:hAnsi="Times New Roman"/>
          <w:sz w:val="24"/>
          <w:szCs w:val="24"/>
        </w:rPr>
        <w:t>Когато е необходимо да се съберат доказателства за съществени обстоятелства или да се даде възможност на други граждани и организации да се защитят, вписването се извършва до един месец от започване на производството, считано от датата на постъпване на заявлението. В случай на констатирани непълнота или несъответствие, срокът започва да тече след отстраняването им.</w:t>
      </w:r>
    </w:p>
    <w:p w14:paraId="138D08A1" w14:textId="1D36E813" w:rsidR="003346AB" w:rsidRDefault="003346AB" w:rsidP="00220D01">
      <w:pPr>
        <w:numPr>
          <w:ilvl w:val="0"/>
          <w:numId w:val="4"/>
        </w:numPr>
        <w:tabs>
          <w:tab w:val="left" w:pos="567"/>
          <w:tab w:val="left" w:pos="1134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сроковете по предходната точка</w:t>
      </w:r>
      <w:r w:rsidR="00BE276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директорът на съответната териториална дирекция на ИАМА издава удостоверение за регистрация на пристанището, пристанищния терминал или специализирания пристанищен обект.</w:t>
      </w:r>
    </w:p>
    <w:p w14:paraId="2490CF4C" w14:textId="6EA71BD7" w:rsidR="003346AB" w:rsidRDefault="003346AB" w:rsidP="00220D01">
      <w:pPr>
        <w:numPr>
          <w:ilvl w:val="0"/>
          <w:numId w:val="4"/>
        </w:numPr>
        <w:tabs>
          <w:tab w:val="left" w:pos="284"/>
          <w:tab w:val="left" w:pos="426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констатиране на непълнота или несъответствие в документите приложени към заявлението, заявителят се уведомява писмено</w:t>
      </w:r>
      <w:r w:rsidR="004B6405">
        <w:rPr>
          <w:rFonts w:ascii="Times New Roman" w:hAnsi="Times New Roman"/>
          <w:sz w:val="24"/>
          <w:szCs w:val="24"/>
        </w:rPr>
        <w:t xml:space="preserve"> в 3-дневен срок от постъпване</w:t>
      </w:r>
      <w:r>
        <w:rPr>
          <w:rFonts w:ascii="Times New Roman" w:hAnsi="Times New Roman"/>
          <w:sz w:val="24"/>
          <w:szCs w:val="24"/>
        </w:rPr>
        <w:t xml:space="preserve"> на заявлението, като се посочва срок за отстраняване на недостатъците. Срокът за извършване на вписванията започва да тече след отстраняване на несъответствието или непълнотата. </w:t>
      </w:r>
    </w:p>
    <w:p w14:paraId="626D6309" w14:textId="77777777" w:rsidR="003346AB" w:rsidRDefault="003346AB" w:rsidP="00220D01">
      <w:pPr>
        <w:numPr>
          <w:ilvl w:val="0"/>
          <w:numId w:val="4"/>
        </w:numPr>
        <w:tabs>
          <w:tab w:val="left" w:pos="0"/>
          <w:tab w:val="left" w:pos="426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случай, че непълнотата или несъответствието не бъдат отстранени в определения срок, директорът на съответната териториална дирекция на ИАМА отказва вписване на пристанището, пристанищния терминал или специализирания пристанищен обект в регистъра. </w:t>
      </w:r>
    </w:p>
    <w:p w14:paraId="197D349A" w14:textId="4BFA1E62" w:rsidR="003346AB" w:rsidRDefault="003346AB" w:rsidP="00220D01">
      <w:pPr>
        <w:numPr>
          <w:ilvl w:val="0"/>
          <w:numId w:val="4"/>
        </w:numPr>
        <w:tabs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Отказът за вписване на пристанището, пристанищния терминал или специализирания пристанищен обект в регистъра може да бъде оспорван по административен ред пред изпълнителния директор на ИАМА.</w:t>
      </w:r>
    </w:p>
    <w:p w14:paraId="7357B3BC" w14:textId="77777777" w:rsidR="003346AB" w:rsidRDefault="003346AB" w:rsidP="00220D01">
      <w:pPr>
        <w:numPr>
          <w:ilvl w:val="0"/>
          <w:numId w:val="3"/>
        </w:numPr>
        <w:tabs>
          <w:tab w:val="left" w:pos="426"/>
          <w:tab w:val="left" w:pos="1134"/>
        </w:tabs>
        <w:spacing w:after="0" w:line="240" w:lineRule="auto"/>
        <w:ind w:left="0" w:firstLine="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Орган, осъществяващ контрол върху дейността на органа по предоставянето на услугата: </w:t>
      </w:r>
    </w:p>
    <w:p w14:paraId="0697318E" w14:textId="04932D13" w:rsidR="003346AB" w:rsidRDefault="003346AB" w:rsidP="00220D01">
      <w:pPr>
        <w:numPr>
          <w:ilvl w:val="0"/>
          <w:numId w:val="8"/>
        </w:numPr>
        <w:tabs>
          <w:tab w:val="left" w:pos="426"/>
          <w:tab w:val="left" w:pos="1134"/>
        </w:tabs>
        <w:spacing w:after="0" w:line="240" w:lineRule="auto"/>
        <w:ind w:left="0" w:firstLine="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Изпълнителния директор на</w:t>
      </w:r>
      <w:r w:rsidR="008B1CD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</w:t>
      </w:r>
      <w:r w:rsidR="004B6405">
        <w:rPr>
          <w:rFonts w:ascii="Times New Roman" w:eastAsia="Times New Roman" w:hAnsi="Times New Roman"/>
          <w:sz w:val="24"/>
          <w:szCs w:val="24"/>
        </w:rPr>
        <w:t>зпълнителна агенция</w:t>
      </w:r>
      <w:r>
        <w:rPr>
          <w:rFonts w:ascii="Times New Roman" w:eastAsia="Times New Roman" w:hAnsi="Times New Roman"/>
          <w:sz w:val="24"/>
          <w:szCs w:val="24"/>
        </w:rPr>
        <w:t xml:space="preserve"> „Морска администрация”</w:t>
      </w:r>
      <w:r w:rsidR="004B6405">
        <w:rPr>
          <w:rFonts w:ascii="Times New Roman" w:eastAsia="Times New Roman" w:hAnsi="Times New Roman"/>
          <w:sz w:val="24"/>
          <w:szCs w:val="24"/>
        </w:rPr>
        <w:t>.</w:t>
      </w:r>
    </w:p>
    <w:p w14:paraId="7154CA9B" w14:textId="77777777" w:rsidR="003346AB" w:rsidRPr="00230F77" w:rsidRDefault="003346AB" w:rsidP="00220D01">
      <w:pPr>
        <w:numPr>
          <w:ilvl w:val="0"/>
          <w:numId w:val="3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0"/>
        <w:rPr>
          <w:color w:val="000000" w:themeColor="text1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Електронен адрес, на който се предоставя </w:t>
      </w:r>
      <w:r w:rsidRPr="00230F7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услугата:</w:t>
      </w:r>
    </w:p>
    <w:p w14:paraId="5CED9B16" w14:textId="0E0AC628" w:rsidR="003346AB" w:rsidRPr="00220D01" w:rsidRDefault="00077D86" w:rsidP="00220D01">
      <w:pPr>
        <w:pStyle w:val="ListParagraph"/>
        <w:numPr>
          <w:ilvl w:val="0"/>
          <w:numId w:val="18"/>
        </w:numPr>
        <w:tabs>
          <w:tab w:val="left" w:pos="426"/>
          <w:tab w:val="left" w:pos="127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</w:rPr>
      </w:pPr>
      <w:hyperlink r:id="rId7" w:history="1">
        <w:r w:rsidR="00220D01" w:rsidRPr="00131649">
          <w:rPr>
            <w:rStyle w:val="Hyperlink"/>
          </w:rPr>
          <w:t>https://egov.bg/wps/portal/egov/dostavchitsi%20na%20uslugi/izpalnitelni%20agentsii/uslugi-145/1037?cP=1</w:t>
        </w:r>
      </w:hyperlink>
    </w:p>
    <w:p w14:paraId="226381B9" w14:textId="77777777" w:rsidR="003346AB" w:rsidRPr="000542F7" w:rsidRDefault="003346AB" w:rsidP="00220D01">
      <w:pPr>
        <w:numPr>
          <w:ilvl w:val="0"/>
          <w:numId w:val="3"/>
        </w:numPr>
        <w:tabs>
          <w:tab w:val="left" w:pos="426"/>
          <w:tab w:val="left" w:pos="1276"/>
        </w:tabs>
        <w:spacing w:after="0" w:line="240" w:lineRule="auto"/>
        <w:ind w:left="0" w:firstLine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Електронен адрес за </w:t>
      </w:r>
      <w:r w:rsidRPr="000542F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предложения:</w:t>
      </w:r>
    </w:p>
    <w:p w14:paraId="5E744ACE" w14:textId="77777777" w:rsidR="000942E3" w:rsidRPr="003E7CC6" w:rsidRDefault="00077D86" w:rsidP="00220D01">
      <w:pPr>
        <w:numPr>
          <w:ilvl w:val="0"/>
          <w:numId w:val="13"/>
        </w:numPr>
        <w:tabs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/>
          <w:color w:val="0070C0"/>
          <w:sz w:val="24"/>
          <w:szCs w:val="24"/>
        </w:rPr>
      </w:pPr>
      <w:hyperlink r:id="rId8" w:history="1">
        <w:r w:rsidR="00AD6553" w:rsidRPr="00767AEB">
          <w:rPr>
            <w:rStyle w:val="Hyperlink"/>
            <w:rFonts w:ascii="Times New Roman" w:hAnsi="Times New Roman"/>
            <w:sz w:val="24"/>
            <w:szCs w:val="24"/>
            <w:lang w:val="en-US"/>
          </w:rPr>
          <w:t>bma@</w:t>
        </w:r>
        <w:r w:rsidR="00AD6553" w:rsidRPr="00AD6553">
          <w:rPr>
            <w:rStyle w:val="Hyperlink"/>
            <w:rFonts w:ascii="Times New Roman" w:hAnsi="Times New Roman"/>
            <w:sz w:val="24"/>
            <w:szCs w:val="24"/>
          </w:rPr>
          <w:t>marad.bg</w:t>
        </w:r>
      </w:hyperlink>
    </w:p>
    <w:p w14:paraId="2E66AE4F" w14:textId="77777777" w:rsidR="003346AB" w:rsidRDefault="003346AB" w:rsidP="004B6405">
      <w:pPr>
        <w:pStyle w:val="ListParagraph"/>
        <w:numPr>
          <w:ilvl w:val="0"/>
          <w:numId w:val="3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</w:rPr>
        <w:t>Административни звена, в които се подават документите и се получават издадените документи :</w:t>
      </w:r>
    </w:p>
    <w:p w14:paraId="371A3E72" w14:textId="3A5832C3" w:rsidR="00BB3D34" w:rsidRPr="00BB3D34" w:rsidRDefault="00BB3D34" w:rsidP="00BB3D34">
      <w:pPr>
        <w:tabs>
          <w:tab w:val="left" w:pos="720"/>
          <w:tab w:val="left" w:pos="135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BB3D34">
        <w:rPr>
          <w:rFonts w:ascii="Times New Roman" w:eastAsia="Times New Roman" w:hAnsi="Times New Roman"/>
          <w:sz w:val="24"/>
          <w:szCs w:val="24"/>
          <w:lang w:eastAsia="bg-BG"/>
        </w:rPr>
        <w:t>Центрове за административно обслужване:</w:t>
      </w:r>
    </w:p>
    <w:p w14:paraId="04DA68D2" w14:textId="77777777" w:rsidR="00BB3D34" w:rsidRPr="00BB3D34" w:rsidRDefault="00BB3D34" w:rsidP="00BB3D34">
      <w:pPr>
        <w:numPr>
          <w:ilvl w:val="0"/>
          <w:numId w:val="17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color w:val="222222"/>
          <w:sz w:val="24"/>
          <w:szCs w:val="24"/>
          <w:lang w:eastAsia="en-US"/>
        </w:rPr>
      </w:pPr>
      <w:r w:rsidRPr="00BB3D34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дирекция </w:t>
      </w:r>
      <w:r w:rsidRPr="00BB3D34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„Пристанища и пристанищни услуги”</w:t>
      </w:r>
    </w:p>
    <w:p w14:paraId="49F3E5C1" w14:textId="34E3C420" w:rsidR="00BB3D34" w:rsidRPr="00BB3D34" w:rsidRDefault="00BB3D34" w:rsidP="00BB3D34">
      <w:pPr>
        <w:suppressAutoHyphens w:val="0"/>
        <w:spacing w:after="0" w:line="240" w:lineRule="auto"/>
        <w:contextualSpacing/>
        <w:jc w:val="both"/>
        <w:rPr>
          <w:rFonts w:ascii="Times New Roman" w:hAnsi="Times New Roman"/>
          <w:color w:val="222222"/>
          <w:sz w:val="24"/>
          <w:szCs w:val="24"/>
          <w:lang w:eastAsia="en-US"/>
        </w:rPr>
      </w:pPr>
      <w:r w:rsidRPr="00BB3D34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гр. София, </w:t>
      </w:r>
      <w:proofErr w:type="spellStart"/>
      <w:r w:rsidRPr="00BB3D34">
        <w:rPr>
          <w:rFonts w:ascii="Times New Roman" w:hAnsi="Times New Roman"/>
          <w:color w:val="000000"/>
          <w:sz w:val="24"/>
          <w:szCs w:val="24"/>
          <w:lang w:eastAsia="en-US"/>
        </w:rPr>
        <w:t>п.к</w:t>
      </w:r>
      <w:proofErr w:type="spellEnd"/>
      <w:r w:rsidRPr="00BB3D34">
        <w:rPr>
          <w:rFonts w:ascii="Times New Roman" w:hAnsi="Times New Roman"/>
          <w:color w:val="000000"/>
          <w:sz w:val="24"/>
          <w:szCs w:val="24"/>
          <w:lang w:eastAsia="en-US"/>
        </w:rPr>
        <w:t>. 1000, ул. „Д</w:t>
      </w:r>
      <w:r w:rsidR="000542F7">
        <w:rPr>
          <w:rFonts w:ascii="Times New Roman" w:hAnsi="Times New Roman"/>
          <w:color w:val="000000"/>
          <w:sz w:val="24"/>
          <w:szCs w:val="24"/>
          <w:lang w:eastAsia="en-US"/>
        </w:rPr>
        <w:t xml:space="preserve">якон Игнатий” № 9, тел. 0700 10 </w:t>
      </w:r>
      <w:r w:rsidRPr="00BB3D34">
        <w:rPr>
          <w:rFonts w:ascii="Times New Roman" w:hAnsi="Times New Roman"/>
          <w:color w:val="000000"/>
          <w:sz w:val="24"/>
          <w:szCs w:val="24"/>
          <w:lang w:eastAsia="en-US"/>
        </w:rPr>
        <w:t xml:space="preserve">145. Стандартно </w:t>
      </w:r>
      <w:r w:rsidRPr="00BB3D34">
        <w:rPr>
          <w:rFonts w:ascii="Times New Roman" w:hAnsi="Times New Roman"/>
          <w:color w:val="222222"/>
          <w:sz w:val="24"/>
          <w:szCs w:val="24"/>
          <w:lang w:eastAsia="en-US"/>
        </w:rPr>
        <w:t xml:space="preserve">работно време, с непрекъснат режим на работа: понеделник </w:t>
      </w:r>
      <w:r w:rsidRPr="00BB3D34"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 w:rsidRPr="00BB3D34">
        <w:rPr>
          <w:rFonts w:ascii="Times New Roman" w:hAnsi="Times New Roman"/>
          <w:color w:val="222222"/>
          <w:sz w:val="24"/>
          <w:szCs w:val="24"/>
          <w:lang w:eastAsia="en-US"/>
        </w:rPr>
        <w:t xml:space="preserve"> петък от 09:00 до 17:30</w:t>
      </w:r>
      <w:r w:rsidRPr="00BB3D34">
        <w:rPr>
          <w:rFonts w:ascii="Times New Roman" w:hAnsi="Times New Roman"/>
          <w:color w:val="222222"/>
          <w:sz w:val="24"/>
          <w:szCs w:val="24"/>
          <w:lang w:val="en-US" w:eastAsia="en-US"/>
        </w:rPr>
        <w:t xml:space="preserve">, email: </w:t>
      </w:r>
      <w:hyperlink r:id="rId9" w:history="1">
        <w:r w:rsidRPr="00BB3D34">
          <w:rPr>
            <w:rFonts w:ascii="Times New Roman" w:hAnsi="Times New Roman"/>
            <w:color w:val="0000FF"/>
            <w:sz w:val="24"/>
            <w:szCs w:val="24"/>
            <w:u w:val="single"/>
            <w:lang w:val="en-US" w:eastAsia="en-US"/>
          </w:rPr>
          <w:t>bma@marad.bg</w:t>
        </w:r>
      </w:hyperlink>
      <w:r w:rsidRPr="00BB3D34">
        <w:rPr>
          <w:rFonts w:ascii="Times New Roman" w:hAnsi="Times New Roman"/>
          <w:color w:val="222222"/>
          <w:sz w:val="24"/>
          <w:szCs w:val="24"/>
          <w:lang w:val="en-US" w:eastAsia="en-US"/>
        </w:rPr>
        <w:t>;</w:t>
      </w:r>
    </w:p>
    <w:p w14:paraId="2CC1F00F" w14:textId="77777777" w:rsidR="00BB3D34" w:rsidRPr="00BB3D34" w:rsidRDefault="00BB3D34" w:rsidP="00BB3D34">
      <w:pPr>
        <w:numPr>
          <w:ilvl w:val="0"/>
          <w:numId w:val="17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color w:val="222222"/>
          <w:sz w:val="24"/>
          <w:szCs w:val="24"/>
          <w:lang w:eastAsia="en-US"/>
        </w:rPr>
      </w:pPr>
      <w:r w:rsidRPr="00BB3D34">
        <w:rPr>
          <w:rFonts w:ascii="Times New Roman" w:hAnsi="Times New Roman"/>
          <w:b/>
          <w:color w:val="000000"/>
          <w:sz w:val="24"/>
          <w:szCs w:val="24"/>
          <w:lang w:eastAsia="en-US"/>
        </w:rPr>
        <w:t>дирекция „Морска администрация – Варна”</w:t>
      </w:r>
    </w:p>
    <w:p w14:paraId="27234C36" w14:textId="364DA5D4" w:rsidR="00BB3D34" w:rsidRPr="00BB3D34" w:rsidRDefault="00BB3D34" w:rsidP="00BB3D34">
      <w:pPr>
        <w:suppressAutoHyphens w:val="0"/>
        <w:spacing w:after="0" w:line="240" w:lineRule="auto"/>
        <w:contextualSpacing/>
        <w:jc w:val="both"/>
        <w:rPr>
          <w:rFonts w:ascii="Times New Roman" w:hAnsi="Times New Roman"/>
          <w:color w:val="222222"/>
          <w:sz w:val="24"/>
          <w:szCs w:val="24"/>
          <w:lang w:eastAsia="en-US"/>
        </w:rPr>
      </w:pPr>
      <w:r w:rsidRPr="00BB3D34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гр. Варна, </w:t>
      </w:r>
      <w:proofErr w:type="spellStart"/>
      <w:r w:rsidRPr="00BB3D34">
        <w:rPr>
          <w:rFonts w:ascii="Times New Roman" w:hAnsi="Times New Roman"/>
          <w:color w:val="000000"/>
          <w:sz w:val="24"/>
          <w:szCs w:val="24"/>
          <w:lang w:eastAsia="en-US"/>
        </w:rPr>
        <w:t>п.к</w:t>
      </w:r>
      <w:proofErr w:type="spellEnd"/>
      <w:r w:rsidRPr="00BB3D34">
        <w:rPr>
          <w:rFonts w:ascii="Times New Roman" w:hAnsi="Times New Roman"/>
          <w:color w:val="000000"/>
          <w:sz w:val="24"/>
          <w:szCs w:val="24"/>
          <w:lang w:eastAsia="en-US"/>
        </w:rPr>
        <w:t>. 9000, бул. „Приморски</w:t>
      </w:r>
      <w:r w:rsidRPr="00BB3D34">
        <w:rPr>
          <w:rFonts w:ascii="Times New Roman" w:hAnsi="Times New Roman"/>
          <w:color w:val="000000"/>
          <w:sz w:val="24"/>
          <w:szCs w:val="24"/>
          <w:lang w:val="en-US" w:eastAsia="en-US"/>
        </w:rPr>
        <w:t>”</w:t>
      </w:r>
      <w:r w:rsidR="000542F7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№ 5, тел. 0700 10 </w:t>
      </w:r>
      <w:r w:rsidRPr="00BB3D34">
        <w:rPr>
          <w:rFonts w:ascii="Times New Roman" w:hAnsi="Times New Roman"/>
          <w:color w:val="000000"/>
          <w:sz w:val="24"/>
          <w:szCs w:val="24"/>
          <w:lang w:eastAsia="en-US"/>
        </w:rPr>
        <w:t xml:space="preserve">145. Стандартно </w:t>
      </w:r>
      <w:r w:rsidRPr="00BB3D34">
        <w:rPr>
          <w:rFonts w:ascii="Times New Roman" w:hAnsi="Times New Roman"/>
          <w:color w:val="222222"/>
          <w:sz w:val="24"/>
          <w:szCs w:val="24"/>
          <w:lang w:eastAsia="en-US"/>
        </w:rPr>
        <w:t xml:space="preserve">работно време, с непрекъснат режим на работа: понеделник </w:t>
      </w:r>
      <w:r w:rsidRPr="00BB3D34"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 w:rsidRPr="00BB3D34">
        <w:rPr>
          <w:rFonts w:ascii="Times New Roman" w:hAnsi="Times New Roman"/>
          <w:color w:val="222222"/>
          <w:sz w:val="24"/>
          <w:szCs w:val="24"/>
          <w:lang w:eastAsia="en-US"/>
        </w:rPr>
        <w:t xml:space="preserve"> петък от 09:00 до 17:30, </w:t>
      </w:r>
      <w:proofErr w:type="spellStart"/>
      <w:r w:rsidRPr="00BB3D34">
        <w:rPr>
          <w:rFonts w:ascii="Times New Roman" w:hAnsi="Times New Roman"/>
          <w:color w:val="222222"/>
          <w:sz w:val="24"/>
          <w:szCs w:val="24"/>
          <w:lang w:eastAsia="en-US"/>
        </w:rPr>
        <w:t>email</w:t>
      </w:r>
      <w:proofErr w:type="spellEnd"/>
      <w:r w:rsidRPr="00BB3D34">
        <w:rPr>
          <w:rFonts w:ascii="Times New Roman" w:hAnsi="Times New Roman"/>
          <w:color w:val="222222"/>
          <w:sz w:val="24"/>
          <w:szCs w:val="24"/>
          <w:lang w:val="en-US" w:eastAsia="en-US"/>
        </w:rPr>
        <w:t xml:space="preserve">: </w:t>
      </w:r>
      <w:hyperlink r:id="rId10" w:history="1">
        <w:r w:rsidRPr="00BB3D34">
          <w:rPr>
            <w:rFonts w:ascii="Times New Roman" w:hAnsi="Times New Roman"/>
            <w:color w:val="0000FF"/>
            <w:sz w:val="24"/>
            <w:szCs w:val="24"/>
            <w:u w:val="single"/>
            <w:lang w:val="en-US" w:eastAsia="en-US"/>
          </w:rPr>
          <w:t>hm_vn@marad.bg</w:t>
        </w:r>
      </w:hyperlink>
      <w:r w:rsidRPr="00BB3D34">
        <w:rPr>
          <w:rFonts w:ascii="Times New Roman" w:hAnsi="Times New Roman"/>
          <w:color w:val="222222"/>
          <w:sz w:val="24"/>
          <w:szCs w:val="24"/>
          <w:lang w:val="en-US" w:eastAsia="en-US"/>
        </w:rPr>
        <w:t>;</w:t>
      </w:r>
    </w:p>
    <w:p w14:paraId="102F8884" w14:textId="77777777" w:rsidR="00BB3D34" w:rsidRPr="00BB3D34" w:rsidRDefault="00BB3D34" w:rsidP="00BB3D34">
      <w:pPr>
        <w:numPr>
          <w:ilvl w:val="0"/>
          <w:numId w:val="17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 w:rsidRPr="00BB3D34">
        <w:rPr>
          <w:rFonts w:ascii="Times New Roman" w:hAnsi="Times New Roman"/>
          <w:b/>
          <w:color w:val="000000"/>
          <w:sz w:val="24"/>
          <w:szCs w:val="24"/>
          <w:lang w:eastAsia="en-US"/>
        </w:rPr>
        <w:t xml:space="preserve">дирекция „Морска администрация – Бургас” </w:t>
      </w:r>
    </w:p>
    <w:p w14:paraId="0A94DBB7" w14:textId="11EF3D0D" w:rsidR="00BB3D34" w:rsidRPr="00BB3D34" w:rsidRDefault="00BB3D34" w:rsidP="00BB3D34">
      <w:pPr>
        <w:suppressAutoHyphens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BB3D34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гр. Бургас, </w:t>
      </w:r>
      <w:proofErr w:type="spellStart"/>
      <w:r w:rsidRPr="00BB3D34">
        <w:rPr>
          <w:rFonts w:ascii="Times New Roman" w:hAnsi="Times New Roman"/>
          <w:color w:val="000000"/>
          <w:sz w:val="24"/>
          <w:szCs w:val="24"/>
          <w:lang w:eastAsia="en-US"/>
        </w:rPr>
        <w:t>п.к</w:t>
      </w:r>
      <w:proofErr w:type="spellEnd"/>
      <w:r w:rsidRPr="00BB3D34">
        <w:rPr>
          <w:rFonts w:ascii="Times New Roman" w:hAnsi="Times New Roman"/>
          <w:color w:val="000000"/>
          <w:sz w:val="24"/>
          <w:szCs w:val="24"/>
          <w:lang w:eastAsia="en-US"/>
        </w:rPr>
        <w:t>. 8000, ул. „Княз Ал. Батенберг</w:t>
      </w:r>
      <w:r w:rsidRPr="00BB3D34">
        <w:rPr>
          <w:rFonts w:ascii="Times New Roman" w:hAnsi="Times New Roman"/>
          <w:color w:val="000000"/>
          <w:sz w:val="24"/>
          <w:szCs w:val="24"/>
          <w:lang w:val="en-US" w:eastAsia="en-US"/>
        </w:rPr>
        <w:t>”</w:t>
      </w:r>
      <w:r w:rsidR="000542F7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№ 3, тел. 0700 10 </w:t>
      </w:r>
      <w:r w:rsidRPr="00BB3D34">
        <w:rPr>
          <w:rFonts w:ascii="Times New Roman" w:hAnsi="Times New Roman"/>
          <w:color w:val="000000"/>
          <w:sz w:val="24"/>
          <w:szCs w:val="24"/>
          <w:lang w:eastAsia="en-US"/>
        </w:rPr>
        <w:t xml:space="preserve">145. Стандартно </w:t>
      </w:r>
      <w:r w:rsidRPr="00BB3D34">
        <w:rPr>
          <w:rFonts w:ascii="Times New Roman" w:hAnsi="Times New Roman"/>
          <w:color w:val="222222"/>
          <w:sz w:val="24"/>
          <w:szCs w:val="24"/>
          <w:lang w:eastAsia="en-US"/>
        </w:rPr>
        <w:t>работно време, с непрекъснат режим на работа: понеделник - петък от 09:00 до 17:30</w:t>
      </w:r>
      <w:r w:rsidRPr="00BB3D34">
        <w:rPr>
          <w:rFonts w:ascii="Times New Roman" w:hAnsi="Times New Roman"/>
          <w:color w:val="000000"/>
          <w:sz w:val="24"/>
          <w:szCs w:val="24"/>
          <w:lang w:eastAsia="en-US"/>
        </w:rPr>
        <w:t xml:space="preserve">, </w:t>
      </w:r>
      <w:proofErr w:type="spellStart"/>
      <w:r w:rsidRPr="00BB3D34">
        <w:rPr>
          <w:rFonts w:ascii="Times New Roman" w:hAnsi="Times New Roman"/>
          <w:color w:val="000000"/>
          <w:sz w:val="24"/>
          <w:szCs w:val="24"/>
          <w:lang w:eastAsia="en-US"/>
        </w:rPr>
        <w:t>email</w:t>
      </w:r>
      <w:proofErr w:type="spellEnd"/>
      <w:r w:rsidRPr="00BB3D34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: </w:t>
      </w:r>
      <w:hyperlink r:id="rId11" w:history="1">
        <w:r w:rsidRPr="00BB3D34">
          <w:rPr>
            <w:rFonts w:ascii="Times New Roman" w:hAnsi="Times New Roman"/>
            <w:color w:val="0000FF"/>
            <w:sz w:val="24"/>
            <w:szCs w:val="24"/>
            <w:u w:val="single"/>
            <w:lang w:val="en-US" w:eastAsia="en-US"/>
          </w:rPr>
          <w:t>hm_bs@marad.bg</w:t>
        </w:r>
      </w:hyperlink>
      <w:r w:rsidRPr="00BB3D34">
        <w:rPr>
          <w:rFonts w:ascii="Times New Roman" w:hAnsi="Times New Roman"/>
          <w:color w:val="000000"/>
          <w:sz w:val="24"/>
          <w:szCs w:val="24"/>
          <w:lang w:val="en-US" w:eastAsia="en-US"/>
        </w:rPr>
        <w:t>;</w:t>
      </w:r>
    </w:p>
    <w:p w14:paraId="0BBDB1F5" w14:textId="77777777" w:rsidR="00BB3D34" w:rsidRPr="00BB3D34" w:rsidRDefault="00BB3D34" w:rsidP="00BB3D34">
      <w:pPr>
        <w:numPr>
          <w:ilvl w:val="0"/>
          <w:numId w:val="17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 w:rsidRPr="00BB3D34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дирекция „Речен надзор – Русе” </w:t>
      </w:r>
    </w:p>
    <w:p w14:paraId="0760B982" w14:textId="28ACDFDA" w:rsidR="00BB3D34" w:rsidRPr="00BB3D34" w:rsidRDefault="00BB3D34" w:rsidP="00BB3D34">
      <w:pPr>
        <w:suppressAutoHyphens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BB3D34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гр. Русе, </w:t>
      </w:r>
      <w:proofErr w:type="spellStart"/>
      <w:r w:rsidRPr="00BB3D34">
        <w:rPr>
          <w:rFonts w:ascii="Times New Roman" w:hAnsi="Times New Roman"/>
          <w:color w:val="000000"/>
          <w:sz w:val="24"/>
          <w:szCs w:val="24"/>
          <w:lang w:eastAsia="en-US"/>
        </w:rPr>
        <w:t>п.к</w:t>
      </w:r>
      <w:proofErr w:type="spellEnd"/>
      <w:r w:rsidRPr="00BB3D34">
        <w:rPr>
          <w:rFonts w:ascii="Times New Roman" w:hAnsi="Times New Roman"/>
          <w:color w:val="000000"/>
          <w:sz w:val="24"/>
          <w:szCs w:val="24"/>
          <w:lang w:eastAsia="en-US"/>
        </w:rPr>
        <w:t xml:space="preserve">. 7000, ул. </w:t>
      </w:r>
      <w:r w:rsidRPr="00BB3D34">
        <w:rPr>
          <w:rFonts w:ascii="Times New Roman" w:hAnsi="Times New Roman"/>
          <w:color w:val="000000"/>
          <w:sz w:val="24"/>
          <w:szCs w:val="24"/>
          <w:lang w:val="en-US" w:eastAsia="en-US"/>
        </w:rPr>
        <w:t>“</w:t>
      </w:r>
      <w:r w:rsidRPr="00BB3D34">
        <w:rPr>
          <w:rFonts w:ascii="Times New Roman" w:hAnsi="Times New Roman"/>
          <w:color w:val="000000"/>
          <w:sz w:val="24"/>
          <w:szCs w:val="24"/>
          <w:lang w:eastAsia="en-US"/>
        </w:rPr>
        <w:t>Пристанищна</w:t>
      </w:r>
      <w:r w:rsidRPr="00BB3D34">
        <w:rPr>
          <w:rFonts w:ascii="Times New Roman" w:hAnsi="Times New Roman"/>
          <w:color w:val="000000"/>
          <w:sz w:val="24"/>
          <w:szCs w:val="24"/>
          <w:lang w:val="en-US" w:eastAsia="en-US"/>
        </w:rPr>
        <w:t>”</w:t>
      </w:r>
      <w:r w:rsidR="000542F7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№ 20, тел. 0700 10 </w:t>
      </w:r>
      <w:r w:rsidRPr="00BB3D34">
        <w:rPr>
          <w:rFonts w:ascii="Times New Roman" w:hAnsi="Times New Roman"/>
          <w:color w:val="000000"/>
          <w:sz w:val="24"/>
          <w:szCs w:val="24"/>
          <w:lang w:eastAsia="en-US"/>
        </w:rPr>
        <w:t>145. Стандартно</w:t>
      </w:r>
      <w:r w:rsidRPr="00BB3D34">
        <w:rPr>
          <w:rFonts w:ascii="Times New Roman" w:hAnsi="Times New Roman"/>
          <w:color w:val="222222"/>
          <w:sz w:val="24"/>
          <w:szCs w:val="24"/>
          <w:lang w:eastAsia="en-US"/>
        </w:rPr>
        <w:t xml:space="preserve"> работно време, с непрекъснат режим на работа: понеделник-петък от 09:00 до 17:30</w:t>
      </w:r>
      <w:r w:rsidRPr="00BB3D34">
        <w:rPr>
          <w:rFonts w:ascii="Times New Roman" w:hAnsi="Times New Roman"/>
          <w:color w:val="000000"/>
          <w:sz w:val="24"/>
          <w:szCs w:val="24"/>
          <w:lang w:eastAsia="en-US"/>
        </w:rPr>
        <w:t xml:space="preserve">, </w:t>
      </w:r>
      <w:proofErr w:type="spellStart"/>
      <w:r w:rsidRPr="00BB3D34">
        <w:rPr>
          <w:rFonts w:ascii="Times New Roman" w:hAnsi="Times New Roman"/>
          <w:color w:val="000000"/>
          <w:sz w:val="24"/>
          <w:szCs w:val="24"/>
          <w:lang w:eastAsia="en-US"/>
        </w:rPr>
        <w:t>email</w:t>
      </w:r>
      <w:proofErr w:type="spellEnd"/>
      <w:r w:rsidRPr="00BB3D34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: </w:t>
      </w:r>
      <w:hyperlink r:id="rId12" w:history="1">
        <w:r w:rsidRPr="00BB3D34">
          <w:rPr>
            <w:rFonts w:ascii="Times New Roman" w:hAnsi="Times New Roman"/>
            <w:color w:val="0000FF"/>
            <w:sz w:val="24"/>
            <w:szCs w:val="24"/>
            <w:u w:val="single"/>
            <w:lang w:val="en-US" w:eastAsia="en-US"/>
          </w:rPr>
          <w:t>hm_rs@marad.bg</w:t>
        </w:r>
      </w:hyperlink>
      <w:r w:rsidRPr="00BB3D34">
        <w:rPr>
          <w:rFonts w:ascii="Times New Roman" w:hAnsi="Times New Roman"/>
          <w:color w:val="000000"/>
          <w:sz w:val="24"/>
          <w:szCs w:val="24"/>
          <w:lang w:val="en-US" w:eastAsia="en-US"/>
        </w:rPr>
        <w:t>;</w:t>
      </w:r>
    </w:p>
    <w:p w14:paraId="24B957DE" w14:textId="77777777" w:rsidR="00BB3D34" w:rsidRPr="00BB3D34" w:rsidRDefault="00BB3D34" w:rsidP="00BB3D34">
      <w:pPr>
        <w:numPr>
          <w:ilvl w:val="0"/>
          <w:numId w:val="17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color w:val="222222"/>
          <w:sz w:val="24"/>
          <w:szCs w:val="24"/>
          <w:lang w:eastAsia="en-US"/>
        </w:rPr>
      </w:pPr>
      <w:r w:rsidRPr="00BB3D34">
        <w:rPr>
          <w:rFonts w:ascii="Times New Roman" w:eastAsia="Times New Roman" w:hAnsi="Times New Roman"/>
          <w:b/>
          <w:sz w:val="24"/>
          <w:szCs w:val="24"/>
          <w:lang w:eastAsia="bg-BG"/>
        </w:rPr>
        <w:t>дирекция „Речен надзор – Лом”</w:t>
      </w:r>
    </w:p>
    <w:p w14:paraId="756C967E" w14:textId="5E9BAF3F" w:rsidR="00BB3D34" w:rsidRPr="00BB3D34" w:rsidRDefault="00BB3D34" w:rsidP="00BB3D34">
      <w:pPr>
        <w:suppressAutoHyphens w:val="0"/>
        <w:spacing w:after="0" w:line="240" w:lineRule="auto"/>
        <w:contextualSpacing/>
        <w:jc w:val="both"/>
        <w:rPr>
          <w:rFonts w:ascii="Times New Roman" w:hAnsi="Times New Roman"/>
          <w:color w:val="0000FF"/>
          <w:sz w:val="24"/>
          <w:szCs w:val="24"/>
          <w:u w:val="single"/>
          <w:lang w:eastAsia="en-US"/>
        </w:rPr>
      </w:pPr>
      <w:r w:rsidRPr="00BB3D34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гр. Лом, </w:t>
      </w:r>
      <w:proofErr w:type="spellStart"/>
      <w:r w:rsidRPr="00BB3D34">
        <w:rPr>
          <w:rFonts w:ascii="Times New Roman" w:hAnsi="Times New Roman"/>
          <w:color w:val="000000"/>
          <w:sz w:val="24"/>
          <w:szCs w:val="24"/>
          <w:lang w:eastAsia="en-US"/>
        </w:rPr>
        <w:t>п.к</w:t>
      </w:r>
      <w:proofErr w:type="spellEnd"/>
      <w:r w:rsidRPr="00BB3D34">
        <w:rPr>
          <w:rFonts w:ascii="Times New Roman" w:hAnsi="Times New Roman"/>
          <w:color w:val="000000"/>
          <w:sz w:val="24"/>
          <w:szCs w:val="24"/>
          <w:lang w:eastAsia="en-US"/>
        </w:rPr>
        <w:t xml:space="preserve">. 3600, </w:t>
      </w:r>
      <w:r w:rsidR="000542F7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Дунавски парк № 3, тел. 0700 10 </w:t>
      </w:r>
      <w:r w:rsidRPr="00BB3D34">
        <w:rPr>
          <w:rFonts w:ascii="Times New Roman" w:hAnsi="Times New Roman"/>
          <w:color w:val="000000"/>
          <w:sz w:val="24"/>
          <w:szCs w:val="24"/>
          <w:lang w:eastAsia="en-US"/>
        </w:rPr>
        <w:t>145. Стандартно</w:t>
      </w:r>
      <w:r w:rsidRPr="00BB3D34">
        <w:rPr>
          <w:rFonts w:ascii="Times New Roman" w:hAnsi="Times New Roman"/>
          <w:color w:val="222222"/>
          <w:sz w:val="24"/>
          <w:szCs w:val="24"/>
          <w:lang w:eastAsia="en-US"/>
        </w:rPr>
        <w:t xml:space="preserve"> работно време, с непрекъснат режим на работа: понеделник-петък от 09:00 до 17:30, </w:t>
      </w:r>
      <w:proofErr w:type="spellStart"/>
      <w:r w:rsidRPr="00BB3D34">
        <w:rPr>
          <w:rFonts w:ascii="Times New Roman" w:hAnsi="Times New Roman"/>
          <w:color w:val="222222"/>
          <w:sz w:val="24"/>
          <w:szCs w:val="24"/>
          <w:lang w:eastAsia="en-US"/>
        </w:rPr>
        <w:t>email</w:t>
      </w:r>
      <w:proofErr w:type="spellEnd"/>
      <w:r w:rsidRPr="00BB3D34">
        <w:rPr>
          <w:rFonts w:ascii="Times New Roman" w:hAnsi="Times New Roman"/>
          <w:color w:val="222222"/>
          <w:sz w:val="24"/>
          <w:szCs w:val="24"/>
          <w:lang w:val="en-US" w:eastAsia="en-US"/>
        </w:rPr>
        <w:t xml:space="preserve">: </w:t>
      </w:r>
      <w:hyperlink r:id="rId13" w:history="1">
        <w:r w:rsidRPr="00BB3D34">
          <w:rPr>
            <w:rFonts w:ascii="Times New Roman" w:hAnsi="Times New Roman"/>
            <w:color w:val="0000FF"/>
            <w:sz w:val="24"/>
            <w:szCs w:val="24"/>
            <w:u w:val="single"/>
            <w:lang w:val="en-US" w:eastAsia="en-US"/>
          </w:rPr>
          <w:t>hm_lm@marad.bg</w:t>
        </w:r>
      </w:hyperlink>
      <w:r w:rsidRPr="00BB3D34">
        <w:rPr>
          <w:rFonts w:ascii="Times New Roman" w:hAnsi="Times New Roman"/>
          <w:color w:val="0000FF"/>
          <w:sz w:val="24"/>
          <w:szCs w:val="24"/>
          <w:u w:val="single"/>
          <w:lang w:eastAsia="en-US"/>
        </w:rPr>
        <w:t>.</w:t>
      </w:r>
    </w:p>
    <w:p w14:paraId="61D65E7A" w14:textId="77777777" w:rsidR="00BB3D34" w:rsidRPr="000542F7" w:rsidRDefault="00BB3D34" w:rsidP="00BB3D34">
      <w:pPr>
        <w:suppressAutoHyphens w:val="0"/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u w:val="single"/>
          <w:lang w:eastAsia="en-US"/>
        </w:rPr>
      </w:pPr>
    </w:p>
    <w:p w14:paraId="77F34E27" w14:textId="77777777" w:rsidR="00BB3D34" w:rsidRPr="00BB3D34" w:rsidRDefault="00BB3D34" w:rsidP="000B2A69">
      <w:pPr>
        <w:tabs>
          <w:tab w:val="left" w:pos="284"/>
        </w:tabs>
        <w:suppressAutoHyphens w:val="0"/>
        <w:spacing w:after="0" w:line="240" w:lineRule="auto"/>
        <w:contextualSpacing/>
        <w:rPr>
          <w:rFonts w:ascii="Times New Roman" w:hAnsi="Times New Roman"/>
          <w:i/>
          <w:color w:val="222222"/>
          <w:sz w:val="24"/>
          <w:szCs w:val="24"/>
          <w:lang w:eastAsia="en-US"/>
        </w:rPr>
      </w:pPr>
      <w:r w:rsidRPr="00BB3D34">
        <w:rPr>
          <w:rFonts w:ascii="Times New Roman" w:hAnsi="Times New Roman"/>
          <w:b/>
          <w:i/>
          <w:color w:val="222222"/>
          <w:sz w:val="24"/>
          <w:szCs w:val="24"/>
          <w:lang w:eastAsia="en-US"/>
        </w:rPr>
        <w:t>⁕    Обаждането по телефон се таксува съгласно личния Ви тарифен план.</w:t>
      </w:r>
    </w:p>
    <w:p w14:paraId="2FA13A74" w14:textId="418F7221" w:rsidR="003346AB" w:rsidRDefault="003346AB" w:rsidP="00BB3D34">
      <w:pPr>
        <w:pStyle w:val="ListParagraph"/>
        <w:tabs>
          <w:tab w:val="left" w:pos="426"/>
          <w:tab w:val="left" w:pos="113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574C3241" w14:textId="77777777" w:rsidR="003346AB" w:rsidRDefault="003346AB" w:rsidP="00220D01">
      <w:pPr>
        <w:pStyle w:val="ListParagraph"/>
        <w:numPr>
          <w:ilvl w:val="0"/>
          <w:numId w:val="3"/>
        </w:numPr>
        <w:tabs>
          <w:tab w:val="left" w:pos="426"/>
          <w:tab w:val="left" w:pos="1134"/>
        </w:tabs>
        <w:spacing w:after="0" w:line="240" w:lineRule="auto"/>
        <w:ind w:left="0" w:firstLine="0"/>
        <w:rPr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Необходими условия и документи, за да ползвате услугата:</w:t>
      </w:r>
    </w:p>
    <w:p w14:paraId="2130D7B5" w14:textId="7BFFE53E" w:rsidR="003346AB" w:rsidRPr="00910A10" w:rsidRDefault="003346AB" w:rsidP="00E4076C">
      <w:pPr>
        <w:jc w:val="both"/>
        <w:rPr>
          <w:rFonts w:ascii="Times New Roman" w:hAnsi="Times New Roman"/>
          <w:bCs/>
          <w:lang w:val="en-US"/>
        </w:rPr>
      </w:pPr>
      <w:r w:rsidRPr="00910A10">
        <w:rPr>
          <w:rFonts w:ascii="Times New Roman" w:hAnsi="Times New Roman"/>
          <w:sz w:val="24"/>
          <w:szCs w:val="24"/>
        </w:rPr>
        <w:t>Услугата се извършва въз основа на писмено заявление</w:t>
      </w:r>
      <w:r w:rsidR="00910A10" w:rsidRPr="00910A10">
        <w:rPr>
          <w:rFonts w:ascii="Times New Roman" w:hAnsi="Times New Roman"/>
          <w:b/>
          <w:sz w:val="24"/>
          <w:szCs w:val="24"/>
        </w:rPr>
        <w:t xml:space="preserve"> </w:t>
      </w:r>
      <w:r w:rsidR="00910A10" w:rsidRPr="00910A10">
        <w:rPr>
          <w:rFonts w:ascii="Times New Roman" w:hAnsi="Times New Roman"/>
          <w:sz w:val="24"/>
          <w:szCs w:val="24"/>
        </w:rPr>
        <w:t>(</w:t>
      </w:r>
      <w:r w:rsidR="00910A10" w:rsidRPr="00910A10">
        <w:rPr>
          <w:rFonts w:ascii="Times New Roman" w:hAnsi="Times New Roman"/>
          <w:sz w:val="24"/>
          <w:szCs w:val="24"/>
        </w:rPr>
        <w:t xml:space="preserve">Образец АУ </w:t>
      </w:r>
      <w:r w:rsidR="00910A10" w:rsidRPr="00910A10">
        <w:rPr>
          <w:rFonts w:ascii="Times New Roman" w:hAnsi="Times New Roman"/>
          <w:sz w:val="24"/>
          <w:szCs w:val="24"/>
          <w:lang w:val="en-US"/>
        </w:rPr>
        <w:t>1037</w:t>
      </w:r>
      <w:r w:rsidR="00910A10" w:rsidRPr="00910A10">
        <w:rPr>
          <w:rFonts w:ascii="Times New Roman" w:hAnsi="Times New Roman"/>
          <w:b/>
          <w:sz w:val="24"/>
          <w:szCs w:val="24"/>
        </w:rPr>
        <w:t>)</w:t>
      </w:r>
      <w:r w:rsidRPr="00910A10">
        <w:rPr>
          <w:rFonts w:ascii="Times New Roman" w:hAnsi="Times New Roman"/>
          <w:sz w:val="24"/>
          <w:szCs w:val="24"/>
        </w:rPr>
        <w:t xml:space="preserve">, подадено до директора на съответната териториална дирекция на ИАМА от собственика </w:t>
      </w:r>
      <w:r w:rsidR="003402D0" w:rsidRPr="00910A10">
        <w:rPr>
          <w:rFonts w:ascii="Times New Roman" w:hAnsi="Times New Roman"/>
          <w:sz w:val="24"/>
          <w:szCs w:val="24"/>
        </w:rPr>
        <w:t xml:space="preserve">на територията и пристанищната инфраструктура </w:t>
      </w:r>
      <w:r w:rsidRPr="00910A10">
        <w:rPr>
          <w:rFonts w:ascii="Times New Roman" w:hAnsi="Times New Roman"/>
          <w:sz w:val="24"/>
          <w:szCs w:val="24"/>
        </w:rPr>
        <w:t xml:space="preserve">на пристанището, пристанищния терминал или </w:t>
      </w:r>
      <w:r w:rsidR="004B43E9" w:rsidRPr="00910A10">
        <w:rPr>
          <w:rFonts w:ascii="Times New Roman" w:hAnsi="Times New Roman"/>
          <w:sz w:val="24"/>
          <w:szCs w:val="24"/>
        </w:rPr>
        <w:t xml:space="preserve">собственика на </w:t>
      </w:r>
      <w:r w:rsidRPr="00910A10">
        <w:rPr>
          <w:rFonts w:ascii="Times New Roman" w:hAnsi="Times New Roman"/>
          <w:sz w:val="24"/>
          <w:szCs w:val="24"/>
        </w:rPr>
        <w:t xml:space="preserve">специализирания пристанищен обект, или от пристанищния оператор. </w:t>
      </w:r>
      <w:r w:rsidRPr="00910A10">
        <w:rPr>
          <w:rFonts w:ascii="Times New Roman" w:hAnsi="Times New Roman"/>
          <w:sz w:val="24"/>
          <w:szCs w:val="24"/>
          <w:shd w:val="clear" w:color="auto" w:fill="FFFFFF"/>
        </w:rPr>
        <w:t>Заявлението може да бъде подписано и подадено и от пълномощник, чиято представителна власт произтича от изрично пълномощно, съставено в писмена форма</w:t>
      </w:r>
      <w:r w:rsidRPr="00910A10">
        <w:rPr>
          <w:rFonts w:ascii="Times New Roman" w:hAnsi="Times New Roman"/>
          <w:sz w:val="24"/>
          <w:szCs w:val="24"/>
        </w:rPr>
        <w:t xml:space="preserve">. </w:t>
      </w:r>
    </w:p>
    <w:p w14:paraId="69D00A67" w14:textId="5346E683" w:rsidR="003346AB" w:rsidRPr="000B2A69" w:rsidRDefault="000B2A69" w:rsidP="000B2A69">
      <w:pPr>
        <w:pStyle w:val="BodyText"/>
        <w:tabs>
          <w:tab w:val="left" w:pos="426"/>
        </w:tabs>
        <w:spacing w:line="240" w:lineRule="auto"/>
        <w:jc w:val="both"/>
        <w:rPr>
          <w:i/>
          <w:sz w:val="24"/>
          <w:szCs w:val="24"/>
          <w:u w:val="none"/>
          <w:lang w:val="bg-BG"/>
        </w:rPr>
      </w:pPr>
      <w:r w:rsidRPr="000B2A69">
        <w:rPr>
          <w:i/>
          <w:sz w:val="24"/>
          <w:szCs w:val="24"/>
          <w:u w:val="none"/>
          <w:lang w:val="bg-BG"/>
        </w:rPr>
        <w:t xml:space="preserve">* </w:t>
      </w:r>
      <w:r>
        <w:rPr>
          <w:i/>
          <w:sz w:val="24"/>
          <w:szCs w:val="24"/>
          <w:u w:val="none"/>
          <w:lang w:val="bg-BG"/>
        </w:rPr>
        <w:t xml:space="preserve">   </w:t>
      </w:r>
      <w:r w:rsidR="003346AB" w:rsidRPr="000B2A69">
        <w:rPr>
          <w:i/>
          <w:sz w:val="24"/>
          <w:szCs w:val="24"/>
          <w:u w:val="none"/>
          <w:lang w:val="bg-BG"/>
        </w:rPr>
        <w:t>Не е необходимо подаване на заявление за вписване на:</w:t>
      </w:r>
    </w:p>
    <w:p w14:paraId="6D2BEE7A" w14:textId="55489E8D" w:rsidR="003346AB" w:rsidRPr="00EE42EC" w:rsidRDefault="00F5317B" w:rsidP="008151CA">
      <w:pPr>
        <w:pStyle w:val="BodyText"/>
        <w:numPr>
          <w:ilvl w:val="0"/>
          <w:numId w:val="7"/>
        </w:numPr>
        <w:tabs>
          <w:tab w:val="left" w:pos="284"/>
        </w:tabs>
        <w:spacing w:line="240" w:lineRule="auto"/>
        <w:ind w:left="0" w:firstLine="0"/>
        <w:jc w:val="both"/>
        <w:rPr>
          <w:b w:val="0"/>
          <w:sz w:val="24"/>
          <w:szCs w:val="24"/>
          <w:u w:val="none"/>
          <w:lang w:val="bg-BG"/>
        </w:rPr>
      </w:pPr>
      <w:r>
        <w:rPr>
          <w:b w:val="0"/>
          <w:sz w:val="24"/>
          <w:szCs w:val="24"/>
          <w:u w:val="none"/>
          <w:lang w:val="bg-BG"/>
        </w:rPr>
        <w:t>у</w:t>
      </w:r>
      <w:r w:rsidR="003346AB" w:rsidRPr="00EE42EC">
        <w:rPr>
          <w:b w:val="0"/>
          <w:sz w:val="24"/>
          <w:szCs w:val="24"/>
          <w:u w:val="none"/>
          <w:lang w:val="bg-BG"/>
        </w:rPr>
        <w:t>достоверение за експлоатационна годност, издадено поради изтичане срока на валидност на по-рано издаденото удостоверение;</w:t>
      </w:r>
    </w:p>
    <w:p w14:paraId="4968AF16" w14:textId="77777777" w:rsidR="003346AB" w:rsidRPr="00EE42EC" w:rsidRDefault="003346AB" w:rsidP="008151CA">
      <w:pPr>
        <w:pStyle w:val="BodyText"/>
        <w:numPr>
          <w:ilvl w:val="0"/>
          <w:numId w:val="7"/>
        </w:numPr>
        <w:tabs>
          <w:tab w:val="left" w:pos="284"/>
        </w:tabs>
        <w:spacing w:line="240" w:lineRule="auto"/>
        <w:ind w:left="0" w:firstLine="0"/>
        <w:jc w:val="both"/>
        <w:rPr>
          <w:b w:val="0"/>
          <w:sz w:val="24"/>
          <w:szCs w:val="24"/>
          <w:u w:val="none"/>
          <w:lang w:val="bg-BG"/>
        </w:rPr>
      </w:pPr>
      <w:r w:rsidRPr="00EE42EC">
        <w:rPr>
          <w:b w:val="0"/>
          <w:sz w:val="24"/>
          <w:szCs w:val="24"/>
          <w:u w:val="none"/>
          <w:lang w:val="bg-BG"/>
        </w:rPr>
        <w:t>промени във вече вписани обстоятелства, чието настъпване е установено при извършване на служебна проверка.</w:t>
      </w:r>
    </w:p>
    <w:p w14:paraId="5011C711" w14:textId="0DDF469C" w:rsidR="003346AB" w:rsidRDefault="003346AB" w:rsidP="00F5317B">
      <w:pPr>
        <w:pStyle w:val="BodyText"/>
        <w:spacing w:line="240" w:lineRule="auto"/>
        <w:jc w:val="both"/>
        <w:rPr>
          <w:b w:val="0"/>
          <w:sz w:val="24"/>
          <w:szCs w:val="24"/>
          <w:u w:val="none"/>
          <w:lang w:val="bg-BG"/>
        </w:rPr>
      </w:pPr>
      <w:r w:rsidRPr="00EE42EC">
        <w:rPr>
          <w:b w:val="0"/>
          <w:sz w:val="24"/>
          <w:szCs w:val="24"/>
          <w:u w:val="none"/>
          <w:lang w:val="bg-BG"/>
        </w:rPr>
        <w:t>В случая</w:t>
      </w:r>
      <w:r w:rsidR="00F5317B">
        <w:rPr>
          <w:b w:val="0"/>
          <w:sz w:val="24"/>
          <w:szCs w:val="24"/>
          <w:u w:val="none"/>
          <w:lang w:val="bg-BG"/>
        </w:rPr>
        <w:t>,</w:t>
      </w:r>
      <w:r w:rsidRPr="00EE42EC">
        <w:rPr>
          <w:b w:val="0"/>
          <w:sz w:val="24"/>
          <w:szCs w:val="24"/>
          <w:u w:val="none"/>
          <w:lang w:val="bg-BG"/>
        </w:rPr>
        <w:t xml:space="preserve"> производството по вписване в регистъра на пристанищата на Република България започва по инициатива на административния орган.</w:t>
      </w:r>
    </w:p>
    <w:p w14:paraId="49A479AE" w14:textId="77777777" w:rsidR="000025D7" w:rsidRPr="00EE42EC" w:rsidRDefault="000025D7" w:rsidP="00F5317B">
      <w:pPr>
        <w:pStyle w:val="BodyText"/>
        <w:spacing w:line="240" w:lineRule="auto"/>
        <w:jc w:val="both"/>
        <w:rPr>
          <w:b w:val="0"/>
          <w:sz w:val="24"/>
          <w:szCs w:val="24"/>
          <w:lang w:val="bg-BG"/>
        </w:rPr>
      </w:pPr>
    </w:p>
    <w:p w14:paraId="550EBC7A" w14:textId="77777777" w:rsidR="003346AB" w:rsidRDefault="003346AB" w:rsidP="008151CA">
      <w:pPr>
        <w:pStyle w:val="ListParagraph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Писменото заявление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за вписване на пристанище или пристанищен </w:t>
      </w:r>
      <w:r>
        <w:rPr>
          <w:rFonts w:ascii="Times New Roman" w:hAnsi="Times New Roman"/>
          <w:sz w:val="24"/>
          <w:szCs w:val="24"/>
        </w:rPr>
        <w:t>терминал трябва да съдържа:</w:t>
      </w:r>
    </w:p>
    <w:p w14:paraId="31618457" w14:textId="150B3B67" w:rsidR="003346AB" w:rsidRDefault="003346AB" w:rsidP="008151CA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данни за заявителя – наименование, седалище, адрес на упр</w:t>
      </w:r>
      <w:r w:rsidR="00567DC4">
        <w:rPr>
          <w:rFonts w:ascii="Times New Roman" w:hAnsi="Times New Roman"/>
          <w:sz w:val="24"/>
          <w:szCs w:val="24"/>
          <w:shd w:val="clear" w:color="auto" w:fill="FFFFFF"/>
        </w:rPr>
        <w:t>авление и ЕИК (код по БУЛСТАТ):</w:t>
      </w:r>
    </w:p>
    <w:p w14:paraId="051EC64A" w14:textId="168765E2" w:rsidR="003346AB" w:rsidRDefault="003346AB" w:rsidP="00220D01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1.1. когато </w:t>
      </w:r>
      <w:r w:rsidR="003402D0">
        <w:rPr>
          <w:rFonts w:ascii="Times New Roman" w:hAnsi="Times New Roman"/>
          <w:sz w:val="24"/>
          <w:szCs w:val="24"/>
          <w:shd w:val="clear" w:color="auto" w:fill="FFFFFF"/>
        </w:rPr>
        <w:t xml:space="preserve">собственикът на територията и пристанищната инфраструктура на </w:t>
      </w:r>
      <w:r>
        <w:rPr>
          <w:rFonts w:ascii="Times New Roman" w:hAnsi="Times New Roman"/>
          <w:sz w:val="24"/>
          <w:szCs w:val="24"/>
          <w:shd w:val="clear" w:color="auto" w:fill="FFFFFF"/>
        </w:rPr>
        <w:t>пристанището</w:t>
      </w:r>
      <w:r w:rsidR="003402D0">
        <w:rPr>
          <w:rFonts w:ascii="Times New Roman" w:hAnsi="Times New Roman"/>
          <w:sz w:val="24"/>
          <w:szCs w:val="24"/>
          <w:shd w:val="clear" w:color="auto" w:fill="FFFFFF"/>
        </w:rPr>
        <w:t>/</w:t>
      </w:r>
      <w:r w:rsidR="0088274F">
        <w:rPr>
          <w:rFonts w:ascii="Times New Roman" w:hAnsi="Times New Roman"/>
          <w:sz w:val="24"/>
          <w:szCs w:val="24"/>
          <w:shd w:val="clear" w:color="auto" w:fill="FFFFFF"/>
        </w:rPr>
        <w:t>пристанищния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терминал е физическото лице</w:t>
      </w:r>
      <w:r w:rsidR="00567DC4">
        <w:rPr>
          <w:rFonts w:ascii="Times New Roman" w:hAnsi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данните в заявлението включват имената, постоянния и настоящия адрес и ЕГН на заявителя;</w:t>
      </w:r>
    </w:p>
    <w:p w14:paraId="08A9BFB5" w14:textId="405C34FE" w:rsidR="003346AB" w:rsidRDefault="003346AB" w:rsidP="00220D01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1.2. когато заявителят или пристанищния</w:t>
      </w:r>
      <w:r w:rsidR="00567DC4">
        <w:rPr>
          <w:rFonts w:ascii="Times New Roman" w:hAnsi="Times New Roman"/>
          <w:sz w:val="24"/>
          <w:szCs w:val="24"/>
          <w:shd w:val="clear" w:color="auto" w:fill="FFFFFF"/>
        </w:rPr>
        <w:t>т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оператор е чуждестранно лице, вместо ЕГН, ЕИК или код по БУЛСТАТ, се посочват данните, които по националното законодателство на лицето служат за неговото индивидуализиране</w:t>
      </w:r>
      <w:r w:rsidR="0091446D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732C266B" w14:textId="7A266CD7" w:rsidR="003346AB" w:rsidRDefault="003346AB" w:rsidP="00220D01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2. в какво се състои искането,</w:t>
      </w:r>
      <w:r w:rsidR="00BF7A6F">
        <w:rPr>
          <w:rFonts w:ascii="Times New Roman" w:hAnsi="Times New Roman"/>
          <w:sz w:val="24"/>
          <w:szCs w:val="24"/>
          <w:shd w:val="clear" w:color="auto" w:fill="FFFFFF"/>
        </w:rPr>
        <w:t xml:space="preserve"> в т. ч.</w:t>
      </w:r>
      <w:r>
        <w:rPr>
          <w:rFonts w:ascii="Times New Roman" w:hAnsi="Times New Roman"/>
          <w:sz w:val="24"/>
          <w:szCs w:val="24"/>
          <w:shd w:val="clear" w:color="auto" w:fill="FFFFFF"/>
        </w:rPr>
        <w:t>:</w:t>
      </w:r>
    </w:p>
    <w:p w14:paraId="7FCAC264" w14:textId="77777777" w:rsidR="003346AB" w:rsidRDefault="003346AB" w:rsidP="00220D01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2. 1. наименованието и вида на пристанището;</w:t>
      </w:r>
    </w:p>
    <w:p w14:paraId="20906958" w14:textId="21925365" w:rsidR="003346AB" w:rsidRDefault="007D0E87" w:rsidP="00220D01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2.</w:t>
      </w:r>
      <w:r w:rsidR="003346AB">
        <w:rPr>
          <w:rFonts w:ascii="Times New Roman" w:hAnsi="Times New Roman"/>
          <w:sz w:val="24"/>
          <w:szCs w:val="24"/>
          <w:shd w:val="clear" w:color="auto" w:fill="FFFFFF"/>
        </w:rPr>
        <w:t xml:space="preserve">2. пристанищните дейности и услуги, които ще се предоставят и за извършването, на които е необходимо ползването на </w:t>
      </w:r>
      <w:r w:rsidR="003402D0">
        <w:rPr>
          <w:rFonts w:ascii="Times New Roman" w:hAnsi="Times New Roman"/>
          <w:sz w:val="24"/>
          <w:szCs w:val="24"/>
          <w:shd w:val="clear" w:color="auto" w:fill="FFFFFF"/>
        </w:rPr>
        <w:t>елементи на линейната техническа инфраструктура на пристанището/пристанищния терминал</w:t>
      </w:r>
      <w:r w:rsidR="003346AB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14:paraId="5F2627EA" w14:textId="181EB60C" w:rsidR="003346AB" w:rsidRDefault="003346AB" w:rsidP="00220D01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2.3. наименованието, седалището, адреса на управление и ЕИК (код по БУЛСТАТ) на пристанищния оператор (или оператори), получил/и достъп до пазара на пристанищни дейности и услуги, за извършването на които е необходимо ползването на </w:t>
      </w:r>
      <w:r w:rsidR="003402D0">
        <w:rPr>
          <w:rFonts w:ascii="Times New Roman" w:hAnsi="Times New Roman"/>
          <w:sz w:val="24"/>
          <w:szCs w:val="24"/>
          <w:shd w:val="clear" w:color="auto" w:fill="FFFFFF"/>
        </w:rPr>
        <w:t>елементи на линейната техническа инфраструктура на пристанището/пристанищния терминал</w:t>
      </w:r>
      <w:r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14:paraId="55D618C5" w14:textId="77777777" w:rsidR="003346AB" w:rsidRDefault="003346AB" w:rsidP="00220D01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3. списък на приложените документи;</w:t>
      </w:r>
    </w:p>
    <w:p w14:paraId="11811277" w14:textId="59B2D71B" w:rsidR="003346AB" w:rsidRDefault="003346AB" w:rsidP="00220D01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4. подпис на заявителя (съответно на лицето, което го представлява).</w:t>
      </w:r>
    </w:p>
    <w:p w14:paraId="3CF2FF4D" w14:textId="77777777" w:rsidR="0088274F" w:rsidRDefault="0088274F" w:rsidP="00220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AE0AFE" w14:textId="77777777" w:rsidR="003346AB" w:rsidRDefault="003346AB" w:rsidP="00220D01">
      <w:pPr>
        <w:pStyle w:val="ListParagraph"/>
        <w:widowControl w:val="0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Към заявлението се прилагат следните документи:</w:t>
      </w:r>
    </w:p>
    <w:p w14:paraId="72E868BE" w14:textId="70FD15AD" w:rsidR="003346AB" w:rsidRDefault="003346AB" w:rsidP="00220D01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1. попълнени от заявителя и заверени</w:t>
      </w:r>
      <w:r w:rsidR="0091446D">
        <w:rPr>
          <w:rFonts w:ascii="Times New Roman" w:hAnsi="Times New Roman"/>
          <w:sz w:val="24"/>
          <w:szCs w:val="24"/>
          <w:shd w:val="clear" w:color="auto" w:fill="FFFFFF"/>
        </w:rPr>
        <w:t xml:space="preserve"> (на всеки лист)</w:t>
      </w:r>
      <w:r>
        <w:rPr>
          <w:rFonts w:ascii="Times New Roman" w:hAnsi="Times New Roman"/>
          <w:sz w:val="24"/>
          <w:szCs w:val="24"/>
          <w:shd w:val="clear" w:color="auto" w:fill="FFFFFF"/>
        </w:rPr>
        <w:t>, формуляри с данни в зависимост от вида на пристанището, терминала или специализирания пристанищен обект, както следва:</w:t>
      </w:r>
    </w:p>
    <w:p w14:paraId="5907433F" w14:textId="12536B78" w:rsidR="003346AB" w:rsidRDefault="003346AB" w:rsidP="00220D01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а) приложения №</w:t>
      </w:r>
      <w:r w:rsidR="00A658A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3, 4 и 7 към чл.</w:t>
      </w:r>
      <w:r w:rsidR="00A658A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8, ал.</w:t>
      </w:r>
      <w:r w:rsidR="00A658A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1 от НРПРБ и приложения №</w:t>
      </w:r>
      <w:r w:rsidR="00A658A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10 и 12 към чл.</w:t>
      </w:r>
      <w:r w:rsidR="00A658A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9, ал.</w:t>
      </w:r>
      <w:r w:rsidR="00A658A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5, т.</w:t>
      </w:r>
      <w:r w:rsidR="00A658A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1, буква „а</w:t>
      </w:r>
      <w:r w:rsidR="0091446D">
        <w:rPr>
          <w:rFonts w:ascii="Times New Roman" w:hAnsi="Times New Roman"/>
          <w:sz w:val="24"/>
          <w:szCs w:val="24"/>
          <w:shd w:val="clear" w:color="auto" w:fill="FFFFFF"/>
        </w:rPr>
        <w:t>”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от НРПРБ – за пристанище за обществен транспорт или терминал от такова пристанище;</w:t>
      </w:r>
    </w:p>
    <w:p w14:paraId="06ABBC67" w14:textId="11AF7D6A" w:rsidR="003346AB" w:rsidRDefault="003346AB" w:rsidP="00220D01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б) приложения №</w:t>
      </w:r>
      <w:r w:rsidR="00A658A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4, 5 и 7 към чл.</w:t>
      </w:r>
      <w:r w:rsidR="00A658A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8, ал.</w:t>
      </w:r>
      <w:r w:rsidR="00A658A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1 от НРПРБ, приложение №</w:t>
      </w:r>
      <w:r w:rsidR="00A658A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11 към чл.</w:t>
      </w:r>
      <w:r w:rsidR="00A658A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9, ал.</w:t>
      </w:r>
      <w:r w:rsidR="00A658A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5, т.</w:t>
      </w:r>
      <w:r w:rsidR="00A658A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1, буква „б</w:t>
      </w:r>
      <w:r w:rsidR="0091446D">
        <w:rPr>
          <w:rFonts w:ascii="Times New Roman" w:hAnsi="Times New Roman"/>
          <w:sz w:val="24"/>
          <w:szCs w:val="24"/>
          <w:shd w:val="clear" w:color="auto" w:fill="FFFFFF"/>
        </w:rPr>
        <w:t>”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от НРПРБ и приложение №</w:t>
      </w:r>
      <w:r w:rsidR="00A658A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12 към чл.</w:t>
      </w:r>
      <w:r w:rsidR="00A658A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9, ал.</w:t>
      </w:r>
      <w:r w:rsidR="00A658A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5, т.</w:t>
      </w:r>
      <w:r w:rsidR="00A658A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1, буква „а</w:t>
      </w:r>
      <w:r w:rsidR="0091446D">
        <w:rPr>
          <w:rFonts w:ascii="Times New Roman" w:hAnsi="Times New Roman"/>
          <w:sz w:val="24"/>
          <w:szCs w:val="24"/>
          <w:shd w:val="clear" w:color="auto" w:fill="FFFFFF"/>
        </w:rPr>
        <w:t>”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от НРПРБ – за яхтено или рибарско пристанище;</w:t>
      </w:r>
    </w:p>
    <w:p w14:paraId="05678035" w14:textId="07E64E9D" w:rsidR="003346AB" w:rsidRDefault="003346AB" w:rsidP="00220D01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в) приложения №</w:t>
      </w:r>
      <w:r w:rsidR="004F28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4, 6 и 7 към чл.</w:t>
      </w:r>
      <w:r w:rsidR="004F28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8, ал.</w:t>
      </w:r>
      <w:r w:rsidR="004F28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1 от НРПРБ, приложение №</w:t>
      </w:r>
      <w:r w:rsidR="004F28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11 към чл.</w:t>
      </w:r>
      <w:r w:rsidR="004F28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9, ал.</w:t>
      </w:r>
      <w:r w:rsidR="004F28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5, т.</w:t>
      </w:r>
      <w:r w:rsidR="004F28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1, буква „б</w:t>
      </w:r>
      <w:r w:rsidR="0091446D">
        <w:rPr>
          <w:rFonts w:ascii="Times New Roman" w:hAnsi="Times New Roman"/>
          <w:sz w:val="24"/>
          <w:szCs w:val="24"/>
          <w:shd w:val="clear" w:color="auto" w:fill="FFFFFF"/>
        </w:rPr>
        <w:t>”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от НРПРБ и приложение №</w:t>
      </w:r>
      <w:r w:rsidR="004F28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12 към чл.</w:t>
      </w:r>
      <w:r w:rsidR="004F28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9, ал.</w:t>
      </w:r>
      <w:r w:rsidR="004F28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5, т.</w:t>
      </w:r>
      <w:r w:rsidR="004F28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1, буква „а</w:t>
      </w:r>
      <w:r w:rsidR="0091446D">
        <w:rPr>
          <w:rFonts w:ascii="Times New Roman" w:hAnsi="Times New Roman"/>
          <w:sz w:val="24"/>
          <w:szCs w:val="24"/>
          <w:shd w:val="clear" w:color="auto" w:fill="FFFFFF"/>
        </w:rPr>
        <w:t>”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от НРПРБ – за пристанище със специално предназначение;</w:t>
      </w:r>
    </w:p>
    <w:p w14:paraId="6EAE1AFD" w14:textId="0D81D9DF" w:rsidR="003346AB" w:rsidRDefault="003346AB" w:rsidP="00220D01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г) приложения №</w:t>
      </w:r>
      <w:r w:rsidR="004F28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7 и 8 към чл.</w:t>
      </w:r>
      <w:r w:rsidR="004F28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8, ал.</w:t>
      </w:r>
      <w:r w:rsidR="004F28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1 от НРПРБ – за специализиран пристанищен обект.</w:t>
      </w:r>
    </w:p>
    <w:p w14:paraId="284E3C6B" w14:textId="59A097AE" w:rsidR="003346AB" w:rsidRDefault="003346AB" w:rsidP="00220D01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2. списък на пристанищните дейности и услуги, които ще се извършват на пристанището или пристанищния</w:t>
      </w:r>
      <w:r w:rsidR="00A55891">
        <w:rPr>
          <w:rFonts w:ascii="Times New Roman" w:hAnsi="Times New Roman"/>
          <w:sz w:val="24"/>
          <w:szCs w:val="24"/>
          <w:shd w:val="clear" w:color="auto" w:fill="FFFFFF"/>
        </w:rPr>
        <w:t xml:space="preserve"> терминал, съгласно п</w:t>
      </w:r>
      <w:r>
        <w:rPr>
          <w:rFonts w:ascii="Times New Roman" w:hAnsi="Times New Roman"/>
          <w:sz w:val="24"/>
          <w:szCs w:val="24"/>
          <w:shd w:val="clear" w:color="auto" w:fill="FFFFFF"/>
        </w:rPr>
        <w:t>риложение № 2 към чл.</w:t>
      </w:r>
      <w:r w:rsidR="004F28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7, ал.</w:t>
      </w:r>
      <w:r w:rsidR="004F28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1, т.</w:t>
      </w:r>
      <w:r w:rsidR="004F28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5 от НРПРБ;</w:t>
      </w:r>
    </w:p>
    <w:p w14:paraId="5C70ACE9" w14:textId="21B6E565" w:rsidR="003346AB" w:rsidRDefault="003346AB" w:rsidP="00220D01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3. документи, удостоверяващи правото на собственост или правото на ползване върху територията на пристанището/пристанищния терминал</w:t>
      </w:r>
      <w:r w:rsidR="0098127F">
        <w:rPr>
          <w:rFonts w:ascii="Times New Roman" w:hAnsi="Times New Roman"/>
          <w:sz w:val="24"/>
          <w:szCs w:val="24"/>
          <w:shd w:val="clear" w:color="auto" w:fill="FFFFFF"/>
        </w:rPr>
        <w:t xml:space="preserve"> и пристанищната инфраструктура: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14:paraId="69A650E4" w14:textId="77777777" w:rsidR="003346AB" w:rsidRPr="0091446D" w:rsidRDefault="003346AB" w:rsidP="00220D01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а) документ за собственост или договор за ползване на плаващите съоръжения, служещи за връзка между кораба и стационарни съоръжения за приставане </w:t>
      </w:r>
      <w:r w:rsidRPr="004F2874">
        <w:rPr>
          <w:rFonts w:ascii="Times New Roman" w:hAnsi="Times New Roman"/>
          <w:sz w:val="24"/>
          <w:szCs w:val="24"/>
          <w:shd w:val="clear" w:color="auto" w:fill="FFFFFF"/>
        </w:rPr>
        <w:t>(само за специализирания пристанищен обект)</w:t>
      </w:r>
      <w:r w:rsidR="0091446D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14:paraId="2C7A2A66" w14:textId="77777777" w:rsidR="003346AB" w:rsidRDefault="003346AB" w:rsidP="00220D01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б) документи, удостоверяващи правото на собственост или правото на ползване върху територията на специализирания пристанищен обект, ако обектът или части от него са разположени на сушата </w:t>
      </w:r>
      <w:r w:rsidRPr="004F2874">
        <w:rPr>
          <w:rFonts w:ascii="Times New Roman" w:hAnsi="Times New Roman"/>
          <w:sz w:val="24"/>
          <w:szCs w:val="24"/>
          <w:shd w:val="clear" w:color="auto" w:fill="FFFFFF"/>
        </w:rPr>
        <w:t>(само за специализирания пристанищен обект</w:t>
      </w:r>
      <w:r>
        <w:rPr>
          <w:rFonts w:ascii="Times New Roman" w:hAnsi="Times New Roman"/>
          <w:i/>
          <w:sz w:val="24"/>
          <w:szCs w:val="24"/>
          <w:shd w:val="clear" w:color="auto" w:fill="FFFFFF"/>
        </w:rPr>
        <w:t>)</w:t>
      </w:r>
      <w:r w:rsidR="0091446D" w:rsidRPr="004F2874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14:paraId="65B95049" w14:textId="0E2E83FF" w:rsidR="003346AB" w:rsidRDefault="003346AB" w:rsidP="00220D01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4. договор</w:t>
      </w:r>
      <w:r w:rsidR="00A21278">
        <w:rPr>
          <w:rFonts w:ascii="Times New Roman" w:hAnsi="Times New Roman"/>
          <w:sz w:val="24"/>
          <w:szCs w:val="24"/>
          <w:shd w:val="clear" w:color="auto" w:fill="FFFFFF"/>
        </w:rPr>
        <w:t>а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(договорите), с който собственикът </w:t>
      </w:r>
      <w:r w:rsidR="006F5F70">
        <w:rPr>
          <w:rFonts w:ascii="Times New Roman" w:eastAsia="Times New Roman" w:hAnsi="Times New Roman"/>
          <w:color w:val="000000"/>
          <w:sz w:val="24"/>
          <w:szCs w:val="24"/>
        </w:rPr>
        <w:t xml:space="preserve">на </w:t>
      </w:r>
      <w:r w:rsidR="0086236A">
        <w:rPr>
          <w:rFonts w:ascii="Times New Roman" w:eastAsia="Times New Roman" w:hAnsi="Times New Roman"/>
          <w:color w:val="000000"/>
          <w:sz w:val="24"/>
          <w:szCs w:val="24"/>
        </w:rPr>
        <w:t xml:space="preserve">територията и </w:t>
      </w:r>
      <w:r w:rsidR="006F5F70">
        <w:rPr>
          <w:rFonts w:ascii="Times New Roman" w:eastAsia="Times New Roman" w:hAnsi="Times New Roman"/>
          <w:color w:val="000000"/>
          <w:sz w:val="24"/>
          <w:szCs w:val="24"/>
        </w:rPr>
        <w:t>пристанищната инфраструктура</w:t>
      </w:r>
      <w:r w:rsidR="004710BA" w:rsidRPr="0086236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на пристанище по чл. 107 – 109 от ЗМПВВППРБ е предоставил на пристанищния оператор (оператори) достъп до пазара на пристанищни дейности и услуги</w:t>
      </w:r>
      <w:r w:rsidR="0086236A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14:paraId="1149FA6E" w14:textId="5CECC71F" w:rsidR="006F5F70" w:rsidRPr="002D1A2D" w:rsidRDefault="006F5F70" w:rsidP="00220D01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5. </w:t>
      </w:r>
      <w:r w:rsidR="000207B5" w:rsidRPr="002D1A2D">
        <w:rPr>
          <w:rFonts w:ascii="Times New Roman" w:hAnsi="Times New Roman"/>
          <w:sz w:val="24"/>
          <w:szCs w:val="24"/>
          <w:shd w:val="clear" w:color="auto" w:fill="FFFFFF"/>
        </w:rPr>
        <w:t>д</w:t>
      </w:r>
      <w:r w:rsidRPr="002D1A2D">
        <w:rPr>
          <w:rFonts w:ascii="Times New Roman" w:hAnsi="Times New Roman"/>
          <w:sz w:val="24"/>
          <w:szCs w:val="24"/>
          <w:shd w:val="clear" w:color="auto" w:fill="FFFFFF"/>
        </w:rPr>
        <w:t>оговор</w:t>
      </w:r>
      <w:r w:rsidR="00A21278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Pr="002D1A2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(</w:t>
      </w:r>
      <w:proofErr w:type="spellStart"/>
      <w:r w:rsidRPr="002D1A2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договорите</w:t>
      </w:r>
      <w:proofErr w:type="spellEnd"/>
      <w:r w:rsidRPr="002D1A2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)</w:t>
      </w:r>
      <w:r w:rsidRPr="002D1A2D">
        <w:rPr>
          <w:rFonts w:ascii="Times New Roman" w:hAnsi="Times New Roman"/>
          <w:sz w:val="24"/>
          <w:szCs w:val="24"/>
          <w:shd w:val="clear" w:color="auto" w:fill="FFFFFF"/>
        </w:rPr>
        <w:t xml:space="preserve">, с който </w:t>
      </w:r>
      <w:r w:rsidR="002D1A2D" w:rsidRPr="002D1A2D">
        <w:rPr>
          <w:rFonts w:ascii="Times New Roman" w:hAnsi="Times New Roman"/>
          <w:sz w:val="24"/>
          <w:szCs w:val="24"/>
          <w:shd w:val="clear" w:color="auto" w:fill="FFFFFF"/>
        </w:rPr>
        <w:t>собственикът (</w:t>
      </w:r>
      <w:r w:rsidRPr="002D1A2D">
        <w:rPr>
          <w:rFonts w:ascii="Times New Roman" w:hAnsi="Times New Roman"/>
          <w:sz w:val="24"/>
          <w:szCs w:val="24"/>
        </w:rPr>
        <w:t>собствени</w:t>
      </w:r>
      <w:r w:rsidR="0025197D" w:rsidRPr="002D1A2D">
        <w:rPr>
          <w:rFonts w:ascii="Times New Roman" w:hAnsi="Times New Roman"/>
          <w:sz w:val="24"/>
          <w:szCs w:val="24"/>
        </w:rPr>
        <w:t>ците</w:t>
      </w:r>
      <w:r w:rsidR="002D1A2D" w:rsidRPr="002D1A2D">
        <w:rPr>
          <w:rFonts w:ascii="Times New Roman" w:hAnsi="Times New Roman"/>
          <w:sz w:val="24"/>
          <w:szCs w:val="24"/>
        </w:rPr>
        <w:t>)</w:t>
      </w:r>
      <w:r w:rsidR="0025197D" w:rsidRPr="002D1A2D">
        <w:rPr>
          <w:rFonts w:ascii="Times New Roman" w:hAnsi="Times New Roman"/>
          <w:sz w:val="24"/>
          <w:szCs w:val="24"/>
        </w:rPr>
        <w:t xml:space="preserve"> </w:t>
      </w:r>
      <w:r w:rsidRPr="002D1A2D">
        <w:rPr>
          <w:rFonts w:ascii="Times New Roman" w:hAnsi="Times New Roman"/>
          <w:sz w:val="24"/>
          <w:szCs w:val="24"/>
        </w:rPr>
        <w:t xml:space="preserve">на </w:t>
      </w:r>
      <w:r w:rsidR="000207B5" w:rsidRPr="002D1A2D">
        <w:rPr>
          <w:rFonts w:ascii="Times New Roman" w:hAnsi="Times New Roman"/>
          <w:sz w:val="24"/>
          <w:szCs w:val="24"/>
        </w:rPr>
        <w:t xml:space="preserve">територията и </w:t>
      </w:r>
      <w:r w:rsidRPr="002D1A2D">
        <w:rPr>
          <w:rFonts w:ascii="Times New Roman" w:hAnsi="Times New Roman"/>
          <w:sz w:val="24"/>
          <w:szCs w:val="24"/>
        </w:rPr>
        <w:t xml:space="preserve">пристанищната инфраструктура на </w:t>
      </w:r>
      <w:r w:rsidR="000E1BFB">
        <w:rPr>
          <w:rFonts w:ascii="Times New Roman" w:hAnsi="Times New Roman"/>
          <w:sz w:val="24"/>
          <w:szCs w:val="24"/>
        </w:rPr>
        <w:t xml:space="preserve">пристанищата и </w:t>
      </w:r>
      <w:r w:rsidRPr="002D1A2D">
        <w:rPr>
          <w:rFonts w:ascii="Times New Roman" w:hAnsi="Times New Roman"/>
          <w:sz w:val="24"/>
          <w:szCs w:val="24"/>
        </w:rPr>
        <w:t>пристанищни</w:t>
      </w:r>
      <w:r w:rsidR="000E1BFB">
        <w:rPr>
          <w:rFonts w:ascii="Times New Roman" w:hAnsi="Times New Roman"/>
          <w:sz w:val="24"/>
          <w:szCs w:val="24"/>
        </w:rPr>
        <w:t>те</w:t>
      </w:r>
      <w:r w:rsidRPr="002D1A2D">
        <w:rPr>
          <w:rFonts w:ascii="Times New Roman" w:hAnsi="Times New Roman"/>
          <w:sz w:val="24"/>
          <w:szCs w:val="24"/>
        </w:rPr>
        <w:t xml:space="preserve"> терминали</w:t>
      </w:r>
      <w:r w:rsidR="000E1BFB" w:rsidRPr="000E1BFB">
        <w:rPr>
          <w:rFonts w:ascii="Times New Roman" w:hAnsi="Times New Roman"/>
          <w:sz w:val="24"/>
          <w:szCs w:val="24"/>
        </w:rPr>
        <w:t xml:space="preserve"> </w:t>
      </w:r>
      <w:r w:rsidR="000E1BFB" w:rsidRPr="002D1A2D">
        <w:rPr>
          <w:rFonts w:ascii="Times New Roman" w:hAnsi="Times New Roman"/>
          <w:sz w:val="24"/>
          <w:szCs w:val="24"/>
        </w:rPr>
        <w:t>от пристанища за обществен транспорт</w:t>
      </w:r>
      <w:r w:rsidRPr="002D1A2D">
        <w:rPr>
          <w:rFonts w:ascii="Times New Roman" w:hAnsi="Times New Roman"/>
          <w:sz w:val="24"/>
          <w:szCs w:val="24"/>
        </w:rPr>
        <w:t xml:space="preserve">, които не са държавна собственост, предоставят достъп </w:t>
      </w:r>
      <w:r w:rsidRPr="002D1A2D">
        <w:rPr>
          <w:rFonts w:ascii="Times New Roman" w:hAnsi="Times New Roman"/>
          <w:sz w:val="24"/>
          <w:szCs w:val="24"/>
        </w:rPr>
        <w:lastRenderedPageBreak/>
        <w:t>на пристанищни оператори да извършват пристанищни услуги по чл. 116, ал. 2, т. 2 и 3</w:t>
      </w:r>
      <w:r w:rsidR="003402D0" w:rsidRPr="002D1A2D">
        <w:rPr>
          <w:rFonts w:ascii="Times New Roman" w:hAnsi="Times New Roman"/>
          <w:sz w:val="24"/>
          <w:szCs w:val="24"/>
        </w:rPr>
        <w:t xml:space="preserve"> от ЗМПВВППРБ</w:t>
      </w:r>
      <w:r w:rsidR="00E61717">
        <w:rPr>
          <w:rFonts w:ascii="Times New Roman" w:hAnsi="Times New Roman"/>
          <w:sz w:val="24"/>
          <w:szCs w:val="24"/>
        </w:rPr>
        <w:t>;</w:t>
      </w:r>
    </w:p>
    <w:p w14:paraId="5E1915BE" w14:textId="577E0E5A" w:rsidR="003346AB" w:rsidRDefault="006F5F70" w:rsidP="00220D01">
      <w:pPr>
        <w:tabs>
          <w:tab w:val="left" w:pos="709"/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6</w:t>
      </w:r>
      <w:r w:rsidR="003346AB">
        <w:rPr>
          <w:rFonts w:ascii="Times New Roman" w:hAnsi="Times New Roman"/>
          <w:sz w:val="24"/>
          <w:szCs w:val="24"/>
          <w:shd w:val="clear" w:color="auto" w:fill="FFFFFF"/>
        </w:rPr>
        <w:t>. документ за собственост или договор за ползване за плаващите съоръжения за приставане;</w:t>
      </w:r>
    </w:p>
    <w:p w14:paraId="0363F451" w14:textId="0163AD32" w:rsidR="003346AB" w:rsidRDefault="006F5F70" w:rsidP="00220D01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7</w:t>
      </w:r>
      <w:r w:rsidR="003346AB">
        <w:rPr>
          <w:rFonts w:ascii="Times New Roman" w:hAnsi="Times New Roman"/>
          <w:sz w:val="24"/>
          <w:szCs w:val="24"/>
          <w:shd w:val="clear" w:color="auto" w:fill="FFFFFF"/>
        </w:rPr>
        <w:t>. документите, удостоверяващи въвеждането на строежа (строежите) в експлоатация;</w:t>
      </w:r>
    </w:p>
    <w:p w14:paraId="2CA0762F" w14:textId="7E8EE95E" w:rsidR="003346AB" w:rsidRDefault="006F5F70" w:rsidP="00220D01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8</w:t>
      </w:r>
      <w:r w:rsidR="003346AB">
        <w:rPr>
          <w:rFonts w:ascii="Times New Roman" w:hAnsi="Times New Roman"/>
          <w:sz w:val="24"/>
          <w:szCs w:val="24"/>
          <w:shd w:val="clear" w:color="auto" w:fill="FFFFFF"/>
        </w:rPr>
        <w:t>. удостоверение за актуално състояние – само за лицата, регистрирани по законодателството на друга държава – членка на Европейския съюз;</w:t>
      </w:r>
    </w:p>
    <w:p w14:paraId="22E2A9BD" w14:textId="669BFA5E" w:rsidR="003346AB" w:rsidRDefault="006F5F70" w:rsidP="00220D01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9</w:t>
      </w:r>
      <w:r w:rsidR="003346AB">
        <w:rPr>
          <w:rFonts w:ascii="Times New Roman" w:hAnsi="Times New Roman"/>
          <w:sz w:val="24"/>
          <w:szCs w:val="24"/>
          <w:shd w:val="clear" w:color="auto" w:fill="FFFFFF"/>
        </w:rPr>
        <w:t>. копие от изрично пълномощно, когато заявлението е подп</w:t>
      </w:r>
      <w:r w:rsidR="00BF783F">
        <w:rPr>
          <w:rFonts w:ascii="Times New Roman" w:hAnsi="Times New Roman"/>
          <w:sz w:val="24"/>
          <w:szCs w:val="24"/>
          <w:shd w:val="clear" w:color="auto" w:fill="FFFFFF"/>
        </w:rPr>
        <w:t>исано и подадено от пълномощник;</w:t>
      </w:r>
    </w:p>
    <w:p w14:paraId="6C968821" w14:textId="3F723E70" w:rsidR="003346AB" w:rsidRDefault="006F5F70" w:rsidP="00220D01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10</w:t>
      </w:r>
      <w:r w:rsidR="004F5074">
        <w:rPr>
          <w:rFonts w:ascii="Times New Roman" w:hAnsi="Times New Roman"/>
          <w:sz w:val="24"/>
          <w:szCs w:val="24"/>
          <w:shd w:val="clear" w:color="auto" w:fill="FFFFFF"/>
        </w:rPr>
        <w:t>. д</w:t>
      </w:r>
      <w:r w:rsidR="003346AB">
        <w:rPr>
          <w:rFonts w:ascii="Times New Roman" w:hAnsi="Times New Roman"/>
          <w:sz w:val="24"/>
          <w:szCs w:val="24"/>
          <w:shd w:val="clear" w:color="auto" w:fill="FFFFFF"/>
        </w:rPr>
        <w:t xml:space="preserve">окумент за платена държавна такса по Тарифа № 5 за таксите, които се събират в системата на </w:t>
      </w:r>
      <w:r w:rsidR="002D1A2D">
        <w:rPr>
          <w:rFonts w:ascii="Times New Roman" w:hAnsi="Times New Roman"/>
          <w:sz w:val="24"/>
          <w:szCs w:val="24"/>
          <w:shd w:val="clear" w:color="auto" w:fill="FFFFFF"/>
        </w:rPr>
        <w:t>Министерството на транспорта и съобщенията (Тарифа № 5).</w:t>
      </w:r>
    </w:p>
    <w:p w14:paraId="1CD21619" w14:textId="77777777" w:rsidR="00180684" w:rsidRPr="00AD6553" w:rsidRDefault="00180684" w:rsidP="00220D01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F15D56" w14:textId="77777777" w:rsidR="003346AB" w:rsidRPr="004F5074" w:rsidRDefault="003346AB" w:rsidP="00220D01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F5074">
        <w:rPr>
          <w:rFonts w:ascii="Times New Roman" w:hAnsi="Times New Roman"/>
          <w:b/>
          <w:sz w:val="24"/>
          <w:szCs w:val="24"/>
        </w:rPr>
        <w:t xml:space="preserve">Забележка: </w:t>
      </w:r>
    </w:p>
    <w:p w14:paraId="7796961D" w14:textId="77777777" w:rsidR="003346AB" w:rsidRDefault="003346AB" w:rsidP="00220D01">
      <w:pPr>
        <w:tabs>
          <w:tab w:val="left" w:pos="0"/>
          <w:tab w:val="left" w:pos="1276"/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Когато един или повече от изискуемите документи са били приложени към заявление за издаване на </w:t>
      </w:r>
      <w:r>
        <w:rPr>
          <w:rFonts w:ascii="Times New Roman" w:hAnsi="Times New Roman"/>
          <w:sz w:val="24"/>
          <w:szCs w:val="24"/>
          <w:shd w:val="clear" w:color="auto" w:fill="FFFFFF"/>
        </w:rPr>
        <w:t>удостоверение за експлоатационна годност и са валидни към момента на подаване на заявлението за вписване в регистъра на пристанищата, е достатъчно към заявлението да бъде приложена декларация, в която изчерпателно се описват документите, които не се прилагат, като се посочват номерът и датата на заявлението, към което са били приложени.</w:t>
      </w:r>
    </w:p>
    <w:p w14:paraId="6709C99F" w14:textId="35473CFA" w:rsidR="003346AB" w:rsidRDefault="003346AB" w:rsidP="00220D01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Писменото заявление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за вписване на промени във вече вписани в регистъра обстоятелства за пристанище, пристанищен </w:t>
      </w:r>
      <w:r>
        <w:rPr>
          <w:rFonts w:ascii="Times New Roman" w:hAnsi="Times New Roman"/>
          <w:sz w:val="24"/>
          <w:szCs w:val="24"/>
        </w:rPr>
        <w:t>терминал или специализиран пристанищен обект трябва да съдържа същите данни, както и в заявлението за първоначално вписване, а именно: данни за заявителя, в какво се състои искането, списък на приложените документи и подпис на заявителя (съответно лицето, което го представлява). Към заявлението се прилагат онези от документите, изискуеми за първоначалното вписване, които обосновават исканата промяна, както и документ за внесена държавна такса по Тарифа № 5.</w:t>
      </w:r>
    </w:p>
    <w:p w14:paraId="7D88D8F6" w14:textId="77777777" w:rsidR="003346AB" w:rsidRDefault="003346AB" w:rsidP="00220D0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57D2F193" w14:textId="77777777" w:rsidR="00DB16EC" w:rsidRPr="00DB16EC" w:rsidRDefault="00DB16EC" w:rsidP="002F69C0">
      <w:pPr>
        <w:numPr>
          <w:ilvl w:val="0"/>
          <w:numId w:val="22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DB16E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Подайте необходимите документи лично, чрез упълномощено лице, чиято представителна власт произтича от изрично пълномощно, съставено в писмена форма, по куриер или електронен път, подписани с КЕП, при спазване на изискванията на Наредбата за общите изисквания към информационните системи, регистрите и електронните административни услуги.</w:t>
      </w:r>
    </w:p>
    <w:p w14:paraId="21BE41F6" w14:textId="77777777" w:rsidR="003346AB" w:rsidRDefault="003346AB" w:rsidP="00220D0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1AF5302B" w14:textId="77777777" w:rsidR="003346AB" w:rsidRDefault="003346AB" w:rsidP="00220D01">
      <w:pPr>
        <w:pStyle w:val="List1"/>
        <w:numPr>
          <w:ilvl w:val="0"/>
          <w:numId w:val="19"/>
        </w:numPr>
        <w:spacing w:before="0" w:after="0" w:line="240" w:lineRule="auto"/>
        <w:ind w:left="0" w:right="0" w:firstLine="0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color w:val="00000A"/>
          <w:sz w:val="24"/>
          <w:szCs w:val="24"/>
        </w:rPr>
        <w:t>Начин на получаване на резултата от услугата:</w:t>
      </w:r>
    </w:p>
    <w:p w14:paraId="4B45A522" w14:textId="0A06EDA6" w:rsidR="00220D01" w:rsidRPr="00220D01" w:rsidRDefault="00605AE1" w:rsidP="00220D01">
      <w:pPr>
        <w:pStyle w:val="List1"/>
        <w:numPr>
          <w:ilvl w:val="0"/>
          <w:numId w:val="6"/>
        </w:numPr>
        <w:spacing w:before="0" w:after="0" w:line="240" w:lineRule="auto"/>
        <w:ind w:left="0" w:righ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 в </w:t>
      </w:r>
      <w:r w:rsidR="0099357E">
        <w:rPr>
          <w:rFonts w:ascii="Times New Roman" w:hAnsi="Times New Roman" w:cs="Times New Roman"/>
          <w:color w:val="00000A"/>
          <w:sz w:val="24"/>
          <w:szCs w:val="24"/>
        </w:rPr>
        <w:t xml:space="preserve">центровете за административното обслужване, </w:t>
      </w:r>
      <w:r w:rsidR="003346AB">
        <w:rPr>
          <w:rFonts w:ascii="Times New Roman" w:hAnsi="Times New Roman" w:cs="Times New Roman"/>
          <w:color w:val="00000A"/>
          <w:sz w:val="24"/>
          <w:szCs w:val="24"/>
        </w:rPr>
        <w:t>където е заявена услугата</w:t>
      </w:r>
      <w:r w:rsidR="0033533C">
        <w:rPr>
          <w:rFonts w:ascii="Times New Roman" w:hAnsi="Times New Roman" w:cs="Times New Roman"/>
          <w:color w:val="00000A"/>
          <w:sz w:val="24"/>
          <w:szCs w:val="24"/>
        </w:rPr>
        <w:t>;</w:t>
      </w:r>
    </w:p>
    <w:p w14:paraId="173684A5" w14:textId="4542165E" w:rsidR="003C14E7" w:rsidRPr="00FB7831" w:rsidRDefault="00982EF9" w:rsidP="003C14E7">
      <w:pPr>
        <w:pStyle w:val="List1"/>
        <w:numPr>
          <w:ilvl w:val="0"/>
          <w:numId w:val="6"/>
        </w:numPr>
        <w:spacing w:before="0" w:after="0" w:line="240" w:lineRule="auto"/>
        <w:ind w:left="0" w:righ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8F5BD1">
        <w:rPr>
          <w:rFonts w:ascii="Times New Roman" w:hAnsi="Times New Roman" w:cs="Times New Roman"/>
          <w:color w:val="00000A"/>
          <w:sz w:val="24"/>
          <w:szCs w:val="24"/>
        </w:rPr>
        <w:t>н</w:t>
      </w:r>
      <w:r w:rsidR="003346AB" w:rsidRPr="00220D01">
        <w:rPr>
          <w:rFonts w:ascii="Times New Roman" w:hAnsi="Times New Roman" w:cs="Times New Roman"/>
          <w:color w:val="00000A"/>
          <w:sz w:val="24"/>
          <w:szCs w:val="24"/>
        </w:rPr>
        <w:t>а посочен от заявителя на услугата адрес чрез лицензиран пощенски оператор</w:t>
      </w:r>
      <w:r w:rsidR="0099357E" w:rsidRPr="00220D01"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14:paraId="1C71FB54" w14:textId="77777777" w:rsidR="00323753" w:rsidRDefault="003346AB" w:rsidP="00A2315A">
      <w:pPr>
        <w:pStyle w:val="List1"/>
        <w:numPr>
          <w:ilvl w:val="0"/>
          <w:numId w:val="20"/>
        </w:numPr>
        <w:spacing w:before="0" w:after="0" w:line="240" w:lineRule="auto"/>
        <w:ind w:left="0" w:right="0" w:firstLine="0"/>
        <w:rPr>
          <w:rFonts w:ascii="Times New Roman" w:hAnsi="Times New Roman"/>
          <w:color w:val="000000"/>
          <w:sz w:val="24"/>
          <w:szCs w:val="24"/>
        </w:rPr>
      </w:pPr>
      <w:r w:rsidRPr="00220D01">
        <w:rPr>
          <w:rFonts w:ascii="Times New Roman" w:hAnsi="Times New Roman" w:cs="Times New Roman"/>
          <w:b/>
          <w:color w:val="00000A"/>
          <w:sz w:val="24"/>
          <w:szCs w:val="24"/>
        </w:rPr>
        <w:t xml:space="preserve">Такси за услугата: </w:t>
      </w:r>
      <w:r w:rsidRPr="00220D01">
        <w:rPr>
          <w:rFonts w:ascii="Times New Roman" w:hAnsi="Times New Roman"/>
          <w:color w:val="000000"/>
          <w:sz w:val="24"/>
          <w:szCs w:val="24"/>
        </w:rPr>
        <w:t>Заплащането на таксите е по банков път или на ПОС терминал на центъра за административно</w:t>
      </w:r>
      <w:r w:rsidR="0033533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2315A">
        <w:rPr>
          <w:rFonts w:ascii="Times New Roman" w:hAnsi="Times New Roman"/>
          <w:color w:val="000000"/>
          <w:sz w:val="24"/>
          <w:szCs w:val="24"/>
        </w:rPr>
        <w:t xml:space="preserve">обслужване. </w:t>
      </w:r>
    </w:p>
    <w:p w14:paraId="25342013" w14:textId="5CCE996C" w:rsidR="003346AB" w:rsidRPr="00323753" w:rsidRDefault="00A2315A" w:rsidP="00323753">
      <w:pPr>
        <w:pStyle w:val="List1"/>
        <w:spacing w:before="0" w:after="0" w:line="240" w:lineRule="auto"/>
        <w:ind w:left="0" w:right="0" w:firstLine="0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r w:rsidRPr="00323753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="003346AB" w:rsidRPr="00323753">
        <w:rPr>
          <w:rFonts w:ascii="Times New Roman" w:hAnsi="Times New Roman"/>
          <w:color w:val="000000" w:themeColor="text1"/>
          <w:sz w:val="24"/>
          <w:szCs w:val="24"/>
        </w:rPr>
        <w:t xml:space="preserve">ъгласно </w:t>
      </w:r>
      <w:r w:rsidR="00323753" w:rsidRPr="00323753">
        <w:rPr>
          <w:rFonts w:ascii="Times New Roman" w:hAnsi="Times New Roman"/>
          <w:color w:val="000000" w:themeColor="text1"/>
          <w:sz w:val="24"/>
          <w:szCs w:val="24"/>
        </w:rPr>
        <w:t xml:space="preserve">чл. 83в, ал. 1 </w:t>
      </w:r>
      <w:r w:rsidR="00323753" w:rsidRPr="00323753">
        <w:rPr>
          <w:rFonts w:ascii="Times New Roman" w:hAnsi="Times New Roman"/>
          <w:color w:val="000000" w:themeColor="text1"/>
          <w:sz w:val="24"/>
          <w:szCs w:val="24"/>
        </w:rPr>
        <w:t xml:space="preserve">от </w:t>
      </w:r>
      <w:r w:rsidR="003346AB" w:rsidRPr="00323753">
        <w:rPr>
          <w:rFonts w:ascii="Times New Roman" w:hAnsi="Times New Roman"/>
          <w:color w:val="000000" w:themeColor="text1"/>
          <w:sz w:val="24"/>
          <w:szCs w:val="24"/>
        </w:rPr>
        <w:t>Тарифа № 5</w:t>
      </w:r>
      <w:r w:rsidRPr="00323753">
        <w:rPr>
          <w:rFonts w:ascii="Times New Roman" w:hAnsi="Times New Roman"/>
          <w:color w:val="000000" w:themeColor="text1"/>
          <w:sz w:val="24"/>
          <w:szCs w:val="24"/>
        </w:rPr>
        <w:t xml:space="preserve"> за </w:t>
      </w:r>
      <w:r w:rsidR="003346AB" w:rsidRPr="00323753">
        <w:rPr>
          <w:rFonts w:ascii="Times New Roman" w:hAnsi="Times New Roman"/>
          <w:color w:val="000000" w:themeColor="text1"/>
          <w:sz w:val="24"/>
          <w:szCs w:val="24"/>
        </w:rPr>
        <w:t>административната услуга се дължи държавна такса в размер на 200 (д</w:t>
      </w:r>
      <w:r w:rsidR="00323753" w:rsidRPr="00323753">
        <w:rPr>
          <w:rFonts w:ascii="Times New Roman" w:hAnsi="Times New Roman"/>
          <w:color w:val="000000" w:themeColor="text1"/>
          <w:sz w:val="24"/>
          <w:szCs w:val="24"/>
        </w:rPr>
        <w:t>веста) лева.</w:t>
      </w:r>
      <w:bookmarkEnd w:id="0"/>
    </w:p>
    <w:sectPr w:rsidR="003346AB" w:rsidRPr="00323753" w:rsidSect="00FF7C27">
      <w:footerReference w:type="default" r:id="rId14"/>
      <w:pgSz w:w="12240" w:h="15840"/>
      <w:pgMar w:top="1417" w:right="1417" w:bottom="1417" w:left="1417" w:header="708" w:footer="720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D15926" w14:textId="77777777" w:rsidR="00077D86" w:rsidRDefault="00077D86">
      <w:pPr>
        <w:spacing w:after="0" w:line="240" w:lineRule="auto"/>
      </w:pPr>
      <w:r>
        <w:separator/>
      </w:r>
    </w:p>
  </w:endnote>
  <w:endnote w:type="continuationSeparator" w:id="0">
    <w:p w14:paraId="54D85956" w14:textId="77777777" w:rsidR="00077D86" w:rsidRDefault="00077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2CBD9" w14:textId="333F619E" w:rsidR="0091446D" w:rsidRDefault="0091446D">
    <w:pPr>
      <w:pStyle w:val="Footer"/>
      <w:tabs>
        <w:tab w:val="left" w:pos="2850"/>
      </w:tabs>
    </w:pPr>
    <w:r w:rsidRPr="00A5789D">
      <w:rPr>
        <w:rFonts w:ascii="Times New Roman" w:hAnsi="Times New Roman"/>
        <w:sz w:val="20"/>
        <w:szCs w:val="20"/>
      </w:rPr>
      <w:t xml:space="preserve">Ревизия </w:t>
    </w:r>
    <w:r w:rsidR="00750399" w:rsidRPr="00A5789D">
      <w:rPr>
        <w:rFonts w:ascii="Times New Roman" w:hAnsi="Times New Roman"/>
        <w:sz w:val="20"/>
        <w:szCs w:val="20"/>
      </w:rPr>
      <w:t>6</w:t>
    </w:r>
    <w:r w:rsidRPr="00A5789D">
      <w:rPr>
        <w:rFonts w:ascii="Times New Roman" w:hAnsi="Times New Roman"/>
        <w:sz w:val="20"/>
        <w:szCs w:val="20"/>
      </w:rPr>
      <w:t>/</w:t>
    </w:r>
    <w:r w:rsidR="00750399" w:rsidRPr="00A5789D">
      <w:rPr>
        <w:rFonts w:ascii="Times New Roman" w:hAnsi="Times New Roman"/>
        <w:sz w:val="20"/>
        <w:szCs w:val="20"/>
      </w:rPr>
      <w:t>2</w:t>
    </w:r>
    <w:r w:rsidRPr="00A5789D">
      <w:rPr>
        <w:rFonts w:ascii="Times New Roman" w:hAnsi="Times New Roman"/>
        <w:sz w:val="20"/>
        <w:szCs w:val="20"/>
        <w:lang w:val="en-US"/>
      </w:rPr>
      <w:t>1</w:t>
    </w:r>
    <w:r w:rsidRPr="00A5789D">
      <w:rPr>
        <w:rFonts w:ascii="Times New Roman" w:hAnsi="Times New Roman"/>
        <w:sz w:val="20"/>
        <w:szCs w:val="20"/>
      </w:rPr>
      <w:t>.0</w:t>
    </w:r>
    <w:r w:rsidR="00750399" w:rsidRPr="00A5789D">
      <w:rPr>
        <w:rFonts w:ascii="Times New Roman" w:hAnsi="Times New Roman"/>
        <w:sz w:val="20"/>
        <w:szCs w:val="20"/>
      </w:rPr>
      <w:t>9</w:t>
    </w:r>
    <w:r w:rsidRPr="00A5789D">
      <w:rPr>
        <w:rFonts w:ascii="Times New Roman" w:hAnsi="Times New Roman"/>
        <w:sz w:val="20"/>
        <w:szCs w:val="20"/>
      </w:rPr>
      <w:t>.202</w:t>
    </w:r>
    <w:r w:rsidRPr="00A5789D">
      <w:rPr>
        <w:rFonts w:ascii="Times New Roman" w:hAnsi="Times New Roman"/>
        <w:sz w:val="20"/>
        <w:szCs w:val="20"/>
        <w:lang w:val="en-US"/>
      </w:rPr>
      <w:t>2</w:t>
    </w:r>
    <w:r w:rsidRPr="00A5789D">
      <w:rPr>
        <w:rFonts w:ascii="Times New Roman" w:hAnsi="Times New Roman"/>
        <w:sz w:val="20"/>
        <w:szCs w:val="20"/>
      </w:rPr>
      <w:t>.</w:t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 w:rsidR="00793036">
      <w:fldChar w:fldCharType="begin"/>
    </w:r>
    <w:r w:rsidR="00793036">
      <w:instrText xml:space="preserve"> PAGE </w:instrText>
    </w:r>
    <w:r w:rsidR="00793036">
      <w:fldChar w:fldCharType="separate"/>
    </w:r>
    <w:r w:rsidR="00323753">
      <w:rPr>
        <w:noProof/>
      </w:rPr>
      <w:t>4</w:t>
    </w:r>
    <w:r w:rsidR="0079303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D59028" w14:textId="77777777" w:rsidR="00077D86" w:rsidRDefault="00077D86">
      <w:pPr>
        <w:spacing w:after="0" w:line="240" w:lineRule="auto"/>
      </w:pPr>
      <w:r>
        <w:separator/>
      </w:r>
    </w:p>
  </w:footnote>
  <w:footnote w:type="continuationSeparator" w:id="0">
    <w:p w14:paraId="764EB029" w14:textId="77777777" w:rsidR="00077D86" w:rsidRDefault="00077D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28"/>
    <w:lvl w:ilvl="0">
      <w:start w:val="1"/>
      <w:numFmt w:val="bullet"/>
      <w:lvlText w:val=""/>
      <w:lvlJc w:val="left"/>
      <w:pPr>
        <w:tabs>
          <w:tab w:val="num" w:pos="0"/>
        </w:tabs>
        <w:ind w:left="720" w:hanging="720"/>
      </w:pPr>
      <w:rPr>
        <w:rFonts w:ascii="Wingdings" w:hAnsi="Wingdings"/>
        <w:b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Num2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Num30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6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8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0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2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8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04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Num3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5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00000007"/>
    <w:name w:val="WWNum37"/>
    <w:lvl w:ilvl="0">
      <w:start w:val="1"/>
      <w:numFmt w:val="bullet"/>
      <w:lvlText w:val=""/>
      <w:lvlJc w:val="left"/>
      <w:pPr>
        <w:tabs>
          <w:tab w:val="num" w:pos="0"/>
        </w:tabs>
        <w:ind w:left="108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multilevel"/>
    <w:tmpl w:val="00000008"/>
    <w:name w:val="WWNum40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22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94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66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8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10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82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54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262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multilevel"/>
    <w:tmpl w:val="00000009"/>
    <w:name w:val="WWNum43"/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0F613FFD"/>
    <w:multiLevelType w:val="hybridMultilevel"/>
    <w:tmpl w:val="F94464F0"/>
    <w:lvl w:ilvl="0" w:tplc="0402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161A229B"/>
    <w:multiLevelType w:val="hybridMultilevel"/>
    <w:tmpl w:val="87AC64DC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EC64FC1"/>
    <w:multiLevelType w:val="hybridMultilevel"/>
    <w:tmpl w:val="D5FE1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307AEF"/>
    <w:multiLevelType w:val="hybridMultilevel"/>
    <w:tmpl w:val="0B18F618"/>
    <w:lvl w:ilvl="0" w:tplc="A9DA833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F8B0126"/>
    <w:multiLevelType w:val="hybridMultilevel"/>
    <w:tmpl w:val="8FFE69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06812BD"/>
    <w:multiLevelType w:val="hybridMultilevel"/>
    <w:tmpl w:val="13DAD190"/>
    <w:lvl w:ilvl="0" w:tplc="0402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41465032"/>
    <w:multiLevelType w:val="hybridMultilevel"/>
    <w:tmpl w:val="85D268DA"/>
    <w:lvl w:ilvl="0" w:tplc="0409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7" w15:restartNumberingAfterBreak="0">
    <w:nsid w:val="453F455C"/>
    <w:multiLevelType w:val="hybridMultilevel"/>
    <w:tmpl w:val="595ED37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 w15:restartNumberingAfterBreak="0">
    <w:nsid w:val="58B67A20"/>
    <w:multiLevelType w:val="hybridMultilevel"/>
    <w:tmpl w:val="CE20288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FF1F23"/>
    <w:multiLevelType w:val="hybridMultilevel"/>
    <w:tmpl w:val="E7E49F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3C10F7"/>
    <w:multiLevelType w:val="hybridMultilevel"/>
    <w:tmpl w:val="AC56D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824819"/>
    <w:multiLevelType w:val="hybridMultilevel"/>
    <w:tmpl w:val="7230F7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1"/>
  </w:num>
  <w:num w:numId="12">
    <w:abstractNumId w:val="14"/>
  </w:num>
  <w:num w:numId="13">
    <w:abstractNumId w:val="13"/>
  </w:num>
  <w:num w:numId="14">
    <w:abstractNumId w:val="17"/>
  </w:num>
  <w:num w:numId="15">
    <w:abstractNumId w:val="16"/>
  </w:num>
  <w:num w:numId="16">
    <w:abstractNumId w:val="10"/>
  </w:num>
  <w:num w:numId="17">
    <w:abstractNumId w:val="20"/>
  </w:num>
  <w:num w:numId="18">
    <w:abstractNumId w:val="11"/>
  </w:num>
  <w:num w:numId="19">
    <w:abstractNumId w:val="15"/>
  </w:num>
  <w:num w:numId="20">
    <w:abstractNumId w:val="18"/>
  </w:num>
  <w:num w:numId="21">
    <w:abstractNumId w:val="12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888"/>
    <w:rsid w:val="000025D7"/>
    <w:rsid w:val="000207B5"/>
    <w:rsid w:val="000542F7"/>
    <w:rsid w:val="00077D86"/>
    <w:rsid w:val="00085777"/>
    <w:rsid w:val="000942E3"/>
    <w:rsid w:val="000B2A69"/>
    <w:rsid w:val="000C4652"/>
    <w:rsid w:val="000D3ECC"/>
    <w:rsid w:val="000E1BFB"/>
    <w:rsid w:val="001018F2"/>
    <w:rsid w:val="00111335"/>
    <w:rsid w:val="001235E0"/>
    <w:rsid w:val="00130346"/>
    <w:rsid w:val="00132C45"/>
    <w:rsid w:val="00173910"/>
    <w:rsid w:val="00180684"/>
    <w:rsid w:val="00193773"/>
    <w:rsid w:val="001A1C26"/>
    <w:rsid w:val="001A50D6"/>
    <w:rsid w:val="001F610A"/>
    <w:rsid w:val="002020D4"/>
    <w:rsid w:val="00210D04"/>
    <w:rsid w:val="00220640"/>
    <w:rsid w:val="00220D01"/>
    <w:rsid w:val="00230F77"/>
    <w:rsid w:val="0025197D"/>
    <w:rsid w:val="0025456E"/>
    <w:rsid w:val="002609B5"/>
    <w:rsid w:val="0026129E"/>
    <w:rsid w:val="00262625"/>
    <w:rsid w:val="002A00BD"/>
    <w:rsid w:val="002A533E"/>
    <w:rsid w:val="002D1A2D"/>
    <w:rsid w:val="002F69C0"/>
    <w:rsid w:val="0031183A"/>
    <w:rsid w:val="00313A2B"/>
    <w:rsid w:val="00323753"/>
    <w:rsid w:val="003346AB"/>
    <w:rsid w:val="0033533C"/>
    <w:rsid w:val="003402D0"/>
    <w:rsid w:val="0035701C"/>
    <w:rsid w:val="00371BFE"/>
    <w:rsid w:val="00380CF6"/>
    <w:rsid w:val="003A7DFC"/>
    <w:rsid w:val="003C14E7"/>
    <w:rsid w:val="003D0312"/>
    <w:rsid w:val="003E7CC6"/>
    <w:rsid w:val="004025A7"/>
    <w:rsid w:val="004045FC"/>
    <w:rsid w:val="00404E9E"/>
    <w:rsid w:val="00464492"/>
    <w:rsid w:val="004710BA"/>
    <w:rsid w:val="004942DD"/>
    <w:rsid w:val="004B21F4"/>
    <w:rsid w:val="004B43E9"/>
    <w:rsid w:val="004B6405"/>
    <w:rsid w:val="004F2874"/>
    <w:rsid w:val="004F5074"/>
    <w:rsid w:val="00525ACF"/>
    <w:rsid w:val="00567DC4"/>
    <w:rsid w:val="005A3BD3"/>
    <w:rsid w:val="00605AE1"/>
    <w:rsid w:val="006924AA"/>
    <w:rsid w:val="006F5F70"/>
    <w:rsid w:val="00750399"/>
    <w:rsid w:val="00793036"/>
    <w:rsid w:val="007D0E87"/>
    <w:rsid w:val="008151CA"/>
    <w:rsid w:val="00832888"/>
    <w:rsid w:val="0086236A"/>
    <w:rsid w:val="0088274F"/>
    <w:rsid w:val="008B1CD1"/>
    <w:rsid w:val="008F5BD1"/>
    <w:rsid w:val="00910A10"/>
    <w:rsid w:val="0091446D"/>
    <w:rsid w:val="0098127F"/>
    <w:rsid w:val="00982EF9"/>
    <w:rsid w:val="0099357E"/>
    <w:rsid w:val="009D0871"/>
    <w:rsid w:val="00A141CC"/>
    <w:rsid w:val="00A21278"/>
    <w:rsid w:val="00A2315A"/>
    <w:rsid w:val="00A50011"/>
    <w:rsid w:val="00A55891"/>
    <w:rsid w:val="00A5789D"/>
    <w:rsid w:val="00A658A1"/>
    <w:rsid w:val="00AA4E8E"/>
    <w:rsid w:val="00AB737D"/>
    <w:rsid w:val="00AD01EC"/>
    <w:rsid w:val="00AD3F97"/>
    <w:rsid w:val="00AD4F6D"/>
    <w:rsid w:val="00AD6553"/>
    <w:rsid w:val="00AF16D5"/>
    <w:rsid w:val="00AF2951"/>
    <w:rsid w:val="00AF5047"/>
    <w:rsid w:val="00B75156"/>
    <w:rsid w:val="00BB3D34"/>
    <w:rsid w:val="00BB7DE6"/>
    <w:rsid w:val="00BE276D"/>
    <w:rsid w:val="00BE362A"/>
    <w:rsid w:val="00BF783F"/>
    <w:rsid w:val="00BF7A6F"/>
    <w:rsid w:val="00C2222C"/>
    <w:rsid w:val="00C40B10"/>
    <w:rsid w:val="00C43F0E"/>
    <w:rsid w:val="00C70353"/>
    <w:rsid w:val="00C8360B"/>
    <w:rsid w:val="00C87CAA"/>
    <w:rsid w:val="00C979AA"/>
    <w:rsid w:val="00CC7917"/>
    <w:rsid w:val="00CD7A06"/>
    <w:rsid w:val="00D01F0F"/>
    <w:rsid w:val="00DB16EC"/>
    <w:rsid w:val="00E24CD4"/>
    <w:rsid w:val="00E4076C"/>
    <w:rsid w:val="00E61717"/>
    <w:rsid w:val="00EE42EC"/>
    <w:rsid w:val="00EF2201"/>
    <w:rsid w:val="00F0627F"/>
    <w:rsid w:val="00F124A1"/>
    <w:rsid w:val="00F243A7"/>
    <w:rsid w:val="00F26CA7"/>
    <w:rsid w:val="00F27F25"/>
    <w:rsid w:val="00F5317B"/>
    <w:rsid w:val="00F913B6"/>
    <w:rsid w:val="00F93CE3"/>
    <w:rsid w:val="00FA1208"/>
    <w:rsid w:val="00FB7831"/>
    <w:rsid w:val="00FF0B07"/>
    <w:rsid w:val="00FF7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C530908"/>
  <w15:docId w15:val="{0C65B1AA-1A5E-4DFB-888C-6D05288D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C27"/>
    <w:pPr>
      <w:suppressAutoHyphens/>
      <w:spacing w:after="160" w:line="259" w:lineRule="auto"/>
    </w:pPr>
    <w:rPr>
      <w:rFonts w:ascii="Calibri" w:eastAsia="Calibri" w:hAnsi="Calibri"/>
      <w:sz w:val="22"/>
      <w:szCs w:val="22"/>
      <w:lang w:val="bg-BG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Char">
    <w:name w:val="Body Text 2 Char"/>
    <w:rsid w:val="00FF7C27"/>
    <w:rPr>
      <w:rFonts w:ascii="Times New Roman" w:eastAsia="Times New Roman" w:hAnsi="Times New Roman" w:cs="Times New Roman"/>
      <w:sz w:val="26"/>
      <w:szCs w:val="20"/>
      <w:lang w:val="bg-BG"/>
    </w:rPr>
  </w:style>
  <w:style w:type="character" w:customStyle="1" w:styleId="BodyTextChar">
    <w:name w:val="Body Text Char"/>
    <w:rsid w:val="00FF7C27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styleId="Strong">
    <w:name w:val="Strong"/>
    <w:qFormat/>
    <w:rsid w:val="00FF7C27"/>
    <w:rPr>
      <w:b/>
      <w:bCs/>
    </w:rPr>
  </w:style>
  <w:style w:type="character" w:styleId="Hyperlink">
    <w:name w:val="Hyperlink"/>
    <w:rsid w:val="00FF7C27"/>
    <w:rPr>
      <w:color w:val="0000FF"/>
      <w:u w:val="single"/>
    </w:rPr>
  </w:style>
  <w:style w:type="character" w:customStyle="1" w:styleId="BalloonTextChar">
    <w:name w:val="Balloon Text Char"/>
    <w:rsid w:val="00FF7C27"/>
    <w:rPr>
      <w:rFonts w:ascii="Tahoma" w:hAnsi="Tahoma" w:cs="Tahoma"/>
      <w:sz w:val="16"/>
      <w:szCs w:val="16"/>
    </w:rPr>
  </w:style>
  <w:style w:type="character" w:customStyle="1" w:styleId="CommentReference1">
    <w:name w:val="Comment Reference1"/>
    <w:rsid w:val="00FF7C27"/>
    <w:rPr>
      <w:sz w:val="16"/>
      <w:szCs w:val="16"/>
    </w:rPr>
  </w:style>
  <w:style w:type="character" w:customStyle="1" w:styleId="CommentTextChar">
    <w:name w:val="Comment Text Char"/>
    <w:rsid w:val="00FF7C27"/>
  </w:style>
  <w:style w:type="character" w:customStyle="1" w:styleId="CommentSubjectChar">
    <w:name w:val="Comment Subject Char"/>
    <w:rsid w:val="00FF7C27"/>
    <w:rPr>
      <w:b/>
      <w:bCs/>
    </w:rPr>
  </w:style>
  <w:style w:type="character" w:customStyle="1" w:styleId="HeaderChar">
    <w:name w:val="Header Char"/>
    <w:rsid w:val="00FF7C27"/>
    <w:rPr>
      <w:sz w:val="22"/>
      <w:szCs w:val="22"/>
    </w:rPr>
  </w:style>
  <w:style w:type="character" w:customStyle="1" w:styleId="FooterChar">
    <w:name w:val="Footer Char"/>
    <w:rsid w:val="00FF7C27"/>
    <w:rPr>
      <w:sz w:val="22"/>
      <w:szCs w:val="22"/>
    </w:rPr>
  </w:style>
  <w:style w:type="character" w:customStyle="1" w:styleId="ListLabel1">
    <w:name w:val="ListLabel 1"/>
    <w:rsid w:val="00FF7C27"/>
    <w:rPr>
      <w:sz w:val="20"/>
    </w:rPr>
  </w:style>
  <w:style w:type="character" w:customStyle="1" w:styleId="ListLabel2">
    <w:name w:val="ListLabel 2"/>
    <w:rsid w:val="00FF7C27"/>
    <w:rPr>
      <w:rFonts w:cs="Courier New"/>
    </w:rPr>
  </w:style>
  <w:style w:type="character" w:customStyle="1" w:styleId="ListLabel3">
    <w:name w:val="ListLabel 3"/>
    <w:rsid w:val="00FF7C27"/>
    <w:rPr>
      <w:rFonts w:eastAsia="Times New Roman" w:cs="Times New Roman"/>
    </w:rPr>
  </w:style>
  <w:style w:type="character" w:customStyle="1" w:styleId="ListLabel4">
    <w:name w:val="ListLabel 4"/>
    <w:rsid w:val="00FF7C27"/>
    <w:rPr>
      <w:rFonts w:cs="Courier New"/>
      <w:sz w:val="20"/>
    </w:rPr>
  </w:style>
  <w:style w:type="character" w:customStyle="1" w:styleId="ListLabel5">
    <w:name w:val="ListLabel 5"/>
    <w:rsid w:val="00FF7C27"/>
    <w:rPr>
      <w:b/>
      <w:color w:val="FF0000"/>
    </w:rPr>
  </w:style>
  <w:style w:type="character" w:customStyle="1" w:styleId="ListLabel6">
    <w:name w:val="ListLabel 6"/>
    <w:rsid w:val="00FF7C27"/>
    <w:rPr>
      <w:b/>
      <w:color w:val="00000A"/>
    </w:rPr>
  </w:style>
  <w:style w:type="paragraph" w:customStyle="1" w:styleId="Heading">
    <w:name w:val="Heading"/>
    <w:basedOn w:val="Normal"/>
    <w:next w:val="BodyText"/>
    <w:rsid w:val="00FF7C2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FF7C27"/>
    <w:pPr>
      <w:spacing w:after="0" w:line="100" w:lineRule="atLeast"/>
      <w:jc w:val="center"/>
    </w:pPr>
    <w:rPr>
      <w:rFonts w:ascii="Times New Roman" w:eastAsia="Times New Roman" w:hAnsi="Times New Roman"/>
      <w:b/>
      <w:sz w:val="28"/>
      <w:szCs w:val="20"/>
      <w:u w:val="single"/>
      <w:lang w:val="en-US"/>
    </w:rPr>
  </w:style>
  <w:style w:type="paragraph" w:styleId="List">
    <w:name w:val="List"/>
    <w:basedOn w:val="BodyText"/>
    <w:rsid w:val="00FF7C27"/>
    <w:rPr>
      <w:rFonts w:cs="Mangal"/>
    </w:rPr>
  </w:style>
  <w:style w:type="paragraph" w:styleId="Caption">
    <w:name w:val="caption"/>
    <w:basedOn w:val="Normal"/>
    <w:qFormat/>
    <w:rsid w:val="00FF7C2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FF7C27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FF7C27"/>
    <w:pPr>
      <w:ind w:left="720"/>
    </w:pPr>
  </w:style>
  <w:style w:type="paragraph" w:styleId="BodyText2">
    <w:name w:val="Body Text 2"/>
    <w:basedOn w:val="Normal"/>
    <w:rsid w:val="00FF7C27"/>
    <w:pPr>
      <w:tabs>
        <w:tab w:val="left" w:pos="720"/>
        <w:tab w:val="left" w:pos="1350"/>
      </w:tabs>
      <w:spacing w:after="0" w:line="100" w:lineRule="atLeast"/>
      <w:jc w:val="both"/>
    </w:pPr>
    <w:rPr>
      <w:rFonts w:ascii="Times New Roman" w:eastAsia="Times New Roman" w:hAnsi="Times New Roman"/>
      <w:sz w:val="26"/>
      <w:szCs w:val="20"/>
    </w:rPr>
  </w:style>
  <w:style w:type="paragraph" w:customStyle="1" w:styleId="List1">
    <w:name w:val="List1"/>
    <w:basedOn w:val="Normal"/>
    <w:rsid w:val="00FF7C27"/>
    <w:pPr>
      <w:spacing w:before="100" w:after="100" w:line="100" w:lineRule="atLeast"/>
      <w:ind w:left="400" w:right="200" w:hanging="200"/>
      <w:jc w:val="both"/>
    </w:pPr>
    <w:rPr>
      <w:rFonts w:ascii="Arial" w:eastAsia="Times New Roman" w:hAnsi="Arial" w:cs="Arial"/>
      <w:color w:val="223399"/>
      <w:sz w:val="20"/>
      <w:szCs w:val="20"/>
    </w:rPr>
  </w:style>
  <w:style w:type="paragraph" w:styleId="NormalWeb">
    <w:name w:val="Normal (Web)"/>
    <w:basedOn w:val="Normal"/>
    <w:rsid w:val="00FF7C27"/>
    <w:pPr>
      <w:spacing w:before="100" w:after="100" w:line="100" w:lineRule="atLeast"/>
    </w:pPr>
    <w:rPr>
      <w:rFonts w:ascii="Times New Roman" w:eastAsia="Times New Roman" w:hAnsi="Times New Roman"/>
      <w:sz w:val="24"/>
      <w:szCs w:val="24"/>
      <w:lang w:val="en-US"/>
    </w:rPr>
  </w:style>
  <w:style w:type="paragraph" w:styleId="BalloonText">
    <w:name w:val="Balloon Text"/>
    <w:basedOn w:val="Normal"/>
    <w:rsid w:val="00FF7C27"/>
    <w:pPr>
      <w:spacing w:after="0" w:line="100" w:lineRule="atLeast"/>
    </w:pPr>
    <w:rPr>
      <w:rFonts w:ascii="Tahoma" w:hAnsi="Tahoma"/>
      <w:sz w:val="16"/>
      <w:szCs w:val="16"/>
      <w:lang w:val="en-US"/>
    </w:rPr>
  </w:style>
  <w:style w:type="paragraph" w:customStyle="1" w:styleId="CommentText1">
    <w:name w:val="Comment Text1"/>
    <w:basedOn w:val="Normal"/>
    <w:rsid w:val="00FF7C27"/>
    <w:rPr>
      <w:sz w:val="20"/>
      <w:szCs w:val="20"/>
      <w:lang w:val="en-US"/>
    </w:rPr>
  </w:style>
  <w:style w:type="paragraph" w:customStyle="1" w:styleId="CommentSubject1">
    <w:name w:val="Comment Subject1"/>
    <w:basedOn w:val="CommentText1"/>
    <w:rsid w:val="00FF7C27"/>
    <w:rPr>
      <w:b/>
      <w:bCs/>
    </w:rPr>
  </w:style>
  <w:style w:type="paragraph" w:styleId="Header">
    <w:name w:val="header"/>
    <w:basedOn w:val="Normal"/>
    <w:rsid w:val="00FF7C27"/>
    <w:pPr>
      <w:suppressLineNumbers/>
      <w:tabs>
        <w:tab w:val="center" w:pos="4703"/>
        <w:tab w:val="right" w:pos="9406"/>
      </w:tabs>
      <w:spacing w:after="0" w:line="100" w:lineRule="atLeast"/>
    </w:pPr>
  </w:style>
  <w:style w:type="paragraph" w:styleId="Footer">
    <w:name w:val="footer"/>
    <w:basedOn w:val="Normal"/>
    <w:rsid w:val="00FF7C27"/>
    <w:pPr>
      <w:suppressLineNumbers/>
      <w:tabs>
        <w:tab w:val="center" w:pos="4703"/>
        <w:tab w:val="right" w:pos="9406"/>
      </w:tabs>
      <w:spacing w:after="0" w:line="100" w:lineRule="atLeast"/>
    </w:pPr>
  </w:style>
  <w:style w:type="character" w:styleId="CommentReference">
    <w:name w:val="annotation reference"/>
    <w:uiPriority w:val="99"/>
    <w:semiHidden/>
    <w:unhideWhenUsed/>
    <w:rsid w:val="004B21F4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4B21F4"/>
    <w:rPr>
      <w:sz w:val="20"/>
      <w:szCs w:val="20"/>
    </w:rPr>
  </w:style>
  <w:style w:type="character" w:customStyle="1" w:styleId="CommentTextChar1">
    <w:name w:val="Comment Text Char1"/>
    <w:link w:val="CommentText"/>
    <w:uiPriority w:val="99"/>
    <w:semiHidden/>
    <w:rsid w:val="004B21F4"/>
    <w:rPr>
      <w:rFonts w:ascii="Calibri" w:eastAsia="Calibri" w:hAnsi="Calibri"/>
      <w:lang w:val="bg-BG"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unhideWhenUsed/>
    <w:rsid w:val="004B21F4"/>
    <w:rPr>
      <w:b/>
      <w:bCs/>
    </w:rPr>
  </w:style>
  <w:style w:type="character" w:customStyle="1" w:styleId="CommentSubjectChar1">
    <w:name w:val="Comment Subject Char1"/>
    <w:link w:val="CommentSubject"/>
    <w:uiPriority w:val="99"/>
    <w:semiHidden/>
    <w:rsid w:val="004B21F4"/>
    <w:rPr>
      <w:rFonts w:ascii="Calibri" w:eastAsia="Calibri" w:hAnsi="Calibri"/>
      <w:b/>
      <w:bCs/>
      <w:lang w:val="bg-BG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ma@marad.bg" TargetMode="External"/><Relationship Id="rId13" Type="http://schemas.openxmlformats.org/officeDocument/2006/relationships/hyperlink" Target="mailto:hm_lm@marad.b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gov.bg/wps/portal/egov/dostavchitsi%20na%20uslugi/izpalnitelni%20agentsii/uslugi-145/1037?cP=1" TargetMode="External"/><Relationship Id="rId12" Type="http://schemas.openxmlformats.org/officeDocument/2006/relationships/hyperlink" Target="mailto:hm_rs@marad.b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m_bs@marad.b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hm_vn@marad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ma@marad.b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1704</Words>
  <Characters>9714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Bulgarian Maritime Administration</Company>
  <LinksUpToDate>false</LinksUpToDate>
  <CharactersWithSpaces>11396</CharactersWithSpaces>
  <SharedDoc>false</SharedDoc>
  <HLinks>
    <vt:vector size="42" baseType="variant">
      <vt:variant>
        <vt:i4>2162725</vt:i4>
      </vt:variant>
      <vt:variant>
        <vt:i4>18</vt:i4>
      </vt:variant>
      <vt:variant>
        <vt:i4>0</vt:i4>
      </vt:variant>
      <vt:variant>
        <vt:i4>5</vt:i4>
      </vt:variant>
      <vt:variant>
        <vt:lpwstr>mailto:hm_lm@marad.bg</vt:lpwstr>
      </vt:variant>
      <vt:variant>
        <vt:lpwstr/>
      </vt:variant>
      <vt:variant>
        <vt:i4>4128827</vt:i4>
      </vt:variant>
      <vt:variant>
        <vt:i4>15</vt:i4>
      </vt:variant>
      <vt:variant>
        <vt:i4>0</vt:i4>
      </vt:variant>
      <vt:variant>
        <vt:i4>5</vt:i4>
      </vt:variant>
      <vt:variant>
        <vt:lpwstr>mailto:hm_rs@marad.bg</vt:lpwstr>
      </vt:variant>
      <vt:variant>
        <vt:lpwstr/>
      </vt:variant>
      <vt:variant>
        <vt:i4>4128811</vt:i4>
      </vt:variant>
      <vt:variant>
        <vt:i4>12</vt:i4>
      </vt:variant>
      <vt:variant>
        <vt:i4>0</vt:i4>
      </vt:variant>
      <vt:variant>
        <vt:i4>5</vt:i4>
      </vt:variant>
      <vt:variant>
        <vt:lpwstr>mailto:hm_bs@marad.bg</vt:lpwstr>
      </vt:variant>
      <vt:variant>
        <vt:lpwstr/>
      </vt:variant>
      <vt:variant>
        <vt:i4>2228287</vt:i4>
      </vt:variant>
      <vt:variant>
        <vt:i4>9</vt:i4>
      </vt:variant>
      <vt:variant>
        <vt:i4>0</vt:i4>
      </vt:variant>
      <vt:variant>
        <vt:i4>5</vt:i4>
      </vt:variant>
      <vt:variant>
        <vt:lpwstr>mailto:hm_vn@marad.bg</vt:lpwstr>
      </vt:variant>
      <vt:variant>
        <vt:lpwstr/>
      </vt:variant>
      <vt:variant>
        <vt:i4>1900569</vt:i4>
      </vt:variant>
      <vt:variant>
        <vt:i4>6</vt:i4>
      </vt:variant>
      <vt:variant>
        <vt:i4>0</vt:i4>
      </vt:variant>
      <vt:variant>
        <vt:i4>5</vt:i4>
      </vt:variant>
      <vt:variant>
        <vt:lpwstr>http://www.marad.bg/</vt:lpwstr>
      </vt:variant>
      <vt:variant>
        <vt:lpwstr/>
      </vt:variant>
      <vt:variant>
        <vt:i4>3407928</vt:i4>
      </vt:variant>
      <vt:variant>
        <vt:i4>3</vt:i4>
      </vt:variant>
      <vt:variant>
        <vt:i4>0</vt:i4>
      </vt:variant>
      <vt:variant>
        <vt:i4>5</vt:i4>
      </vt:variant>
      <vt:variant>
        <vt:lpwstr>https://egov.bg/wps/portal/egov/services/transport-and-vehicles/infrastructure/ce457852-d90f-4899-a218-5fb96a759142</vt:lpwstr>
      </vt:variant>
      <vt:variant>
        <vt:lpwstr/>
      </vt:variant>
      <vt:variant>
        <vt:i4>3997807</vt:i4>
      </vt:variant>
      <vt:variant>
        <vt:i4>0</vt:i4>
      </vt:variant>
      <vt:variant>
        <vt:i4>0</vt:i4>
      </vt:variant>
      <vt:variant>
        <vt:i4>5</vt:i4>
      </vt:variant>
      <vt:variant>
        <vt:lpwstr>https://iisda.government.bg/no_frame/ras/adm_structures/organigram/728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mkostadinova</dc:creator>
  <cp:lastModifiedBy>Ivanka Georgieva</cp:lastModifiedBy>
  <cp:revision>11</cp:revision>
  <cp:lastPrinted>1899-12-31T22:00:00Z</cp:lastPrinted>
  <dcterms:created xsi:type="dcterms:W3CDTF">2022-10-13T06:24:00Z</dcterms:created>
  <dcterms:modified xsi:type="dcterms:W3CDTF">2022-10-24T10:44:00Z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