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F53C1" w14:textId="0B3FD9A9" w:rsidR="001B53DE" w:rsidRPr="001B53DE" w:rsidRDefault="00306314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1B53DE" w:rsidRPr="001B53D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Изпълнителна агенция "</w:t>
      </w:r>
      <w:r w:rsidR="00312A73" w:rsidRPr="00BA65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 xml:space="preserve">Морска </w:t>
      </w:r>
      <w:r w:rsidR="00745884" w:rsidRPr="00BA65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администрация</w:t>
      </w:r>
      <w:r w:rsidR="001B53DE" w:rsidRPr="001B53D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"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fldChar w:fldCharType="end"/>
      </w:r>
    </w:p>
    <w:p w14:paraId="501CF232" w14:textId="77777777" w:rsidR="001B53DE" w:rsidRPr="001B53DE" w:rsidRDefault="001B53DE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01845544" w14:textId="77777777" w:rsidR="001F09DB" w:rsidRDefault="00422715" w:rsidP="007C09B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F09D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 1034 Одобряване на курсове и програми за специална и за допълнителна подготовка</w:t>
      </w:r>
    </w:p>
    <w:p w14:paraId="4CC7B0CC" w14:textId="406CA599" w:rsidR="007C09B0" w:rsidRDefault="006B3B7A" w:rsidP="001F09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:</w:t>
      </w:r>
    </w:p>
    <w:p w14:paraId="23D66A90" w14:textId="0832D831" w:rsidR="001B53DE" w:rsidRPr="007C09B0" w:rsidRDefault="00FD51E1" w:rsidP="001F09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D51E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Наредба № 6 </w:t>
      </w:r>
      <w:r w:rsidR="005953B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 17 юни 2021 г.</w:t>
      </w:r>
      <w:r w:rsidR="0074588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Pr="00FD51E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компетентност на морските лица в Р. България</w:t>
      </w:r>
      <w:r w:rsidR="005953B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– чл. 61;</w:t>
      </w:r>
    </w:p>
    <w:p w14:paraId="73C2DD31" w14:textId="77777777" w:rsidR="001B53DE" w:rsidRDefault="001B53DE" w:rsidP="001F09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15AC9A90" w14:textId="77777777" w:rsidR="00FA6E05" w:rsidRPr="00FA6E05" w:rsidRDefault="00FA6E05" w:rsidP="001F09D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A6E0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Директорите на ДМА – Варна, ДМА – Бургас, ДРН – Русе и ДРН – Лом и дирекция „МНРК” - София.</w:t>
      </w:r>
    </w:p>
    <w:p w14:paraId="19B2403C" w14:textId="77777777" w:rsidR="001B53DE" w:rsidRPr="001B53DE" w:rsidRDefault="001B53DE" w:rsidP="001F09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Срок за предоставяне</w:t>
      </w:r>
      <w:r w:rsidR="007C09B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услугата</w:t>
      </w: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665700EE" w14:textId="77777777" w:rsidR="00667EC9" w:rsidRPr="00FD51E1" w:rsidRDefault="00FD51E1" w:rsidP="001F09D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до 30 дни</w:t>
      </w:r>
      <w:r w:rsidR="001F09D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14:paraId="32CBA113" w14:textId="77777777" w:rsidR="007C09B0" w:rsidRPr="007C09B0" w:rsidRDefault="001B53DE" w:rsidP="001F09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C09B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Срок на действие на документа/индивидуалния административен акт: </w:t>
      </w:r>
    </w:p>
    <w:p w14:paraId="48EF1DFC" w14:textId="77777777" w:rsidR="00584DAA" w:rsidRPr="0027145D" w:rsidRDefault="00FA6E05" w:rsidP="001F09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до 3</w:t>
      </w:r>
      <w:r w:rsidR="00667EC9" w:rsidRPr="00BA65D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г.</w:t>
      </w:r>
    </w:p>
    <w:p w14:paraId="185E1C59" w14:textId="77777777" w:rsidR="001B53DE" w:rsidRPr="001B53DE" w:rsidRDefault="001B53DE" w:rsidP="001F09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6D7246F7" w14:textId="77777777" w:rsidR="001B53DE" w:rsidRPr="001B53DE" w:rsidRDefault="00312A73" w:rsidP="001F09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Изпълнителен директор на ИА „Морска администрация“</w:t>
      </w:r>
    </w:p>
    <w:p w14:paraId="54195A41" w14:textId="77777777" w:rsidR="001B53DE" w:rsidRPr="007052E8" w:rsidRDefault="001B53DE" w:rsidP="001F09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A1DD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адрес, на който се предоставя услугата:</w:t>
      </w: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</w:p>
    <w:p w14:paraId="0857A849" w14:textId="30222EF2" w:rsidR="005953BD" w:rsidRPr="007052E8" w:rsidRDefault="00306314" w:rsidP="005953BD">
      <w:pPr>
        <w:pStyle w:val="ListParagraph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hyperlink r:id="rId7" w:history="1">
        <w:r w:rsidR="005953BD" w:rsidRPr="007052E8">
          <w:rPr>
            <w:rStyle w:val="Hyperlink"/>
            <w:rFonts w:ascii="Times New Roman" w:hAnsi="Times New Roman"/>
            <w:sz w:val="24"/>
            <w:szCs w:val="24"/>
            <w:u w:val="none"/>
          </w:rPr>
          <w:t>https://egov.bg/wps/portal/egov/dostavchitsi+na+uslugi/izpalnitelni+agentsii/uslugi-145/1034</w:t>
        </w:r>
      </w:hyperlink>
    </w:p>
    <w:p w14:paraId="34559EF3" w14:textId="14331FCD" w:rsidR="00312A73" w:rsidRDefault="00312A73" w:rsidP="001F09D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bookmarkStart w:id="0" w:name="_GoBack"/>
    <w:bookmarkEnd w:id="0"/>
    <w:p w14:paraId="53BF973C" w14:textId="77777777" w:rsidR="00D131E1" w:rsidRPr="00D131E1" w:rsidRDefault="00306314" w:rsidP="009833C6">
      <w:pPr>
        <w:pStyle w:val="ListParagraph"/>
        <w:numPr>
          <w:ilvl w:val="0"/>
          <w:numId w:val="20"/>
        </w:numPr>
        <w:ind w:left="709" w:hanging="283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"mailto:bma@marad.bg" </w:instrText>
      </w:r>
      <w:r>
        <w:fldChar w:fldCharType="separate"/>
      </w:r>
      <w:r w:rsidR="00D131E1" w:rsidRPr="00D131E1">
        <w:rPr>
          <w:rStyle w:val="Hyperlink"/>
          <w:rFonts w:ascii="Times New Roman" w:hAnsi="Times New Roman"/>
          <w:sz w:val="24"/>
          <w:szCs w:val="24"/>
        </w:rPr>
        <w:t>bma@marad.bg</w:t>
      </w:r>
      <w:r>
        <w:rPr>
          <w:rStyle w:val="Hyperlink"/>
          <w:rFonts w:ascii="Times New Roman" w:hAnsi="Times New Roman"/>
          <w:sz w:val="24"/>
          <w:szCs w:val="24"/>
        </w:rPr>
        <w:fldChar w:fldCharType="end"/>
      </w:r>
      <w:r w:rsidR="00D131E1" w:rsidRPr="00D131E1">
        <w:rPr>
          <w:rFonts w:ascii="Times New Roman" w:hAnsi="Times New Roman"/>
          <w:sz w:val="24"/>
          <w:szCs w:val="24"/>
        </w:rPr>
        <w:t xml:space="preserve"> </w:t>
      </w:r>
    </w:p>
    <w:p w14:paraId="7819B328" w14:textId="77777777" w:rsidR="001B53DE" w:rsidRPr="001B53DE" w:rsidRDefault="001B53DE" w:rsidP="001F09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Административни звена, в които се подават </w:t>
      </w:r>
      <w:r w:rsidR="00675C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и получават документи</w:t>
      </w:r>
      <w:r w:rsidR="00312A73" w:rsidRPr="00BA65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:</w:t>
      </w:r>
    </w:p>
    <w:p w14:paraId="0CFB07FC" w14:textId="77777777" w:rsidR="00AF4B68" w:rsidRPr="00AF4B68" w:rsidRDefault="00AF4B68" w:rsidP="00D131E1">
      <w:pPr>
        <w:tabs>
          <w:tab w:val="left" w:pos="720"/>
          <w:tab w:val="left" w:pos="13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F4B68">
        <w:rPr>
          <w:rFonts w:ascii="Times New Roman" w:eastAsia="Times New Roman" w:hAnsi="Times New Roman"/>
          <w:sz w:val="24"/>
          <w:szCs w:val="24"/>
          <w:lang w:eastAsia="bg-BG"/>
        </w:rPr>
        <w:t xml:space="preserve">Центровете за административно обслужване в </w:t>
      </w:r>
      <w:r w:rsidRPr="00AF4B68">
        <w:rPr>
          <w:rFonts w:ascii="Times New Roman" w:eastAsia="Times New Roman" w:hAnsi="Times New Roman"/>
          <w:b/>
          <w:sz w:val="24"/>
          <w:szCs w:val="24"/>
          <w:lang w:eastAsia="bg-BG"/>
        </w:rPr>
        <w:t>д</w:t>
      </w:r>
      <w:r w:rsidRPr="00AF4B68">
        <w:rPr>
          <w:rFonts w:ascii="Times New Roman" w:eastAsia="Times New Roman" w:hAnsi="Times New Roman"/>
          <w:sz w:val="24"/>
          <w:szCs w:val="24"/>
          <w:lang w:eastAsia="bg-BG"/>
        </w:rPr>
        <w:t>ирекции “Морска администрация” – Бургас, Варна, дирекция “Речен надзор – Русе, Лом” и</w:t>
      </w:r>
      <w:r w:rsidRPr="00AF4B68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AF4B6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дирекция „ППУ” - София.</w:t>
      </w:r>
    </w:p>
    <w:p w14:paraId="156E0B2B" w14:textId="77777777" w:rsidR="00D131E1" w:rsidRPr="00D131E1" w:rsidRDefault="00D131E1" w:rsidP="00D131E1">
      <w:pPr>
        <w:numPr>
          <w:ilvl w:val="0"/>
          <w:numId w:val="15"/>
        </w:numPr>
        <w:ind w:left="284" w:firstLine="142"/>
        <w:contextualSpacing/>
        <w:jc w:val="both"/>
        <w:rPr>
          <w:rFonts w:ascii="Times New Roman" w:eastAsiaTheme="minorHAnsi" w:hAnsi="Times New Roman"/>
          <w:color w:val="222222"/>
          <w:sz w:val="24"/>
          <w:szCs w:val="24"/>
        </w:rPr>
      </w:pPr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гр. София, </w:t>
      </w:r>
      <w:proofErr w:type="spellStart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>п.к</w:t>
      </w:r>
      <w:proofErr w:type="spellEnd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1000, ул. „Дякон Игнатий“ № 9, тел. 0700 10 145. </w:t>
      </w:r>
      <w:r w:rsidRPr="00D131E1">
        <w:rPr>
          <w:rFonts w:ascii="Times New Roman" w:eastAsiaTheme="minorHAnsi" w:hAnsi="Times New Roman" w:cstheme="minorBidi"/>
          <w:color w:val="000000"/>
          <w:sz w:val="24"/>
          <w:szCs w:val="24"/>
        </w:rPr>
        <w:t>Стандартно</w:t>
      </w:r>
      <w:r w:rsidRPr="00D131E1">
        <w:rPr>
          <w:rFonts w:ascii="Times New Roman" w:eastAsiaTheme="minorHAnsi" w:hAnsi="Times New Roman" w:cstheme="minorBidi"/>
          <w:color w:val="222222"/>
          <w:sz w:val="24"/>
          <w:szCs w:val="24"/>
        </w:rPr>
        <w:t xml:space="preserve"> работно време, с непрекъснат режим на работа: </w:t>
      </w:r>
      <w:r w:rsidRPr="00D131E1">
        <w:rPr>
          <w:rFonts w:ascii="Times New Roman" w:eastAsiaTheme="minorHAnsi" w:hAnsi="Times New Roman"/>
          <w:color w:val="222222"/>
          <w:sz w:val="24"/>
          <w:szCs w:val="24"/>
        </w:rPr>
        <w:t xml:space="preserve"> понеделник-петък от 09:00 до 17:30, </w:t>
      </w:r>
      <w:proofErr w:type="spellStart"/>
      <w:r w:rsidRPr="00D131E1">
        <w:rPr>
          <w:rFonts w:ascii="Times New Roman" w:eastAsiaTheme="minorHAnsi" w:hAnsi="Times New Roman"/>
          <w:color w:val="222222"/>
          <w:sz w:val="24"/>
          <w:szCs w:val="24"/>
        </w:rPr>
        <w:t>email</w:t>
      </w:r>
      <w:proofErr w:type="spellEnd"/>
      <w:r w:rsidRPr="00D131E1">
        <w:rPr>
          <w:rFonts w:ascii="Times New Roman" w:eastAsiaTheme="minorHAnsi" w:hAnsi="Times New Roman"/>
          <w:color w:val="222222"/>
          <w:sz w:val="24"/>
          <w:szCs w:val="24"/>
          <w:lang w:val="en-US"/>
        </w:rPr>
        <w:t xml:space="preserve">: </w:t>
      </w:r>
      <w:hyperlink r:id="rId8" w:history="1">
        <w:r w:rsidRPr="00D131E1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  <w:lang w:val="en-US"/>
          </w:rPr>
          <w:t>bma@marad.bg</w:t>
        </w:r>
      </w:hyperlink>
      <w:r w:rsidRPr="00D131E1">
        <w:rPr>
          <w:rFonts w:ascii="Times New Roman" w:eastAsiaTheme="minorHAnsi" w:hAnsi="Times New Roman"/>
          <w:color w:val="222222"/>
          <w:sz w:val="24"/>
          <w:szCs w:val="24"/>
          <w:lang w:val="en-US"/>
        </w:rPr>
        <w:t>;</w:t>
      </w:r>
    </w:p>
    <w:p w14:paraId="39AF2213" w14:textId="77777777" w:rsidR="00D131E1" w:rsidRPr="00D131E1" w:rsidRDefault="00D131E1" w:rsidP="00D131E1">
      <w:pPr>
        <w:numPr>
          <w:ilvl w:val="0"/>
          <w:numId w:val="15"/>
        </w:numPr>
        <w:ind w:left="284" w:firstLine="142"/>
        <w:contextualSpacing/>
        <w:jc w:val="both"/>
        <w:rPr>
          <w:rFonts w:ascii="Times New Roman" w:eastAsiaTheme="minorHAnsi" w:hAnsi="Times New Roman"/>
          <w:color w:val="222222"/>
          <w:sz w:val="24"/>
          <w:szCs w:val="24"/>
        </w:rPr>
      </w:pPr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гр. Варна, </w:t>
      </w:r>
      <w:proofErr w:type="spellStart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>п.к</w:t>
      </w:r>
      <w:proofErr w:type="spellEnd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9000, бул. „Приморски“ № 5, тел. 0700 10 145 </w:t>
      </w:r>
      <w:r w:rsidRPr="00D131E1">
        <w:rPr>
          <w:rFonts w:ascii="Times New Roman" w:eastAsiaTheme="minorHAnsi" w:hAnsi="Times New Roman" w:cstheme="minorBidi"/>
          <w:color w:val="000000"/>
          <w:sz w:val="24"/>
          <w:szCs w:val="24"/>
        </w:rPr>
        <w:t>Стандартно</w:t>
      </w:r>
      <w:r w:rsidRPr="00D131E1">
        <w:rPr>
          <w:rFonts w:ascii="Times New Roman" w:eastAsiaTheme="minorHAnsi" w:hAnsi="Times New Roman" w:cstheme="minorBidi"/>
          <w:color w:val="222222"/>
          <w:sz w:val="24"/>
          <w:szCs w:val="24"/>
        </w:rPr>
        <w:t xml:space="preserve"> работно време, с непрекъснат режим на работа: </w:t>
      </w:r>
      <w:r w:rsidRPr="00D131E1">
        <w:rPr>
          <w:rFonts w:ascii="Times New Roman" w:eastAsiaTheme="minorHAnsi" w:hAnsi="Times New Roman"/>
          <w:color w:val="222222"/>
          <w:sz w:val="24"/>
          <w:szCs w:val="24"/>
        </w:rPr>
        <w:t xml:space="preserve">понеделник-петък от 09:00 до 17:30, </w:t>
      </w:r>
      <w:proofErr w:type="spellStart"/>
      <w:r w:rsidRPr="00D131E1">
        <w:rPr>
          <w:rFonts w:ascii="Times New Roman" w:eastAsiaTheme="minorHAnsi" w:hAnsi="Times New Roman"/>
          <w:color w:val="222222"/>
          <w:sz w:val="24"/>
          <w:szCs w:val="24"/>
        </w:rPr>
        <w:t>email</w:t>
      </w:r>
      <w:proofErr w:type="spellEnd"/>
      <w:r w:rsidRPr="00D131E1">
        <w:rPr>
          <w:rFonts w:ascii="Times New Roman" w:eastAsiaTheme="minorHAnsi" w:hAnsi="Times New Roman"/>
          <w:color w:val="222222"/>
          <w:sz w:val="24"/>
          <w:szCs w:val="24"/>
          <w:lang w:val="en-US"/>
        </w:rPr>
        <w:t xml:space="preserve">: </w:t>
      </w:r>
      <w:hyperlink r:id="rId9" w:history="1">
        <w:r w:rsidRPr="00D131E1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  <w:lang w:val="en-US"/>
          </w:rPr>
          <w:t>hm_vn@marad.bg</w:t>
        </w:r>
      </w:hyperlink>
      <w:r w:rsidRPr="00D131E1">
        <w:rPr>
          <w:rFonts w:ascii="Times New Roman" w:eastAsiaTheme="minorHAnsi" w:hAnsi="Times New Roman"/>
          <w:color w:val="222222"/>
          <w:sz w:val="24"/>
          <w:szCs w:val="24"/>
          <w:lang w:val="en-US"/>
        </w:rPr>
        <w:t>;</w:t>
      </w:r>
    </w:p>
    <w:p w14:paraId="0EBB0840" w14:textId="77777777" w:rsidR="00D131E1" w:rsidRPr="00D131E1" w:rsidRDefault="00D131E1" w:rsidP="00D131E1">
      <w:pPr>
        <w:numPr>
          <w:ilvl w:val="0"/>
          <w:numId w:val="15"/>
        </w:numPr>
        <w:ind w:left="284" w:firstLine="76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гр. Бургас, </w:t>
      </w:r>
      <w:proofErr w:type="spellStart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>п.к</w:t>
      </w:r>
      <w:proofErr w:type="spellEnd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8000, ул. „Княз Ал. Батенберг“ № 3, тел. 0700 10 145. </w:t>
      </w:r>
      <w:r w:rsidRPr="00D131E1">
        <w:rPr>
          <w:rFonts w:ascii="Times New Roman" w:eastAsiaTheme="minorHAnsi" w:hAnsi="Times New Roman" w:cstheme="minorBidi"/>
          <w:color w:val="000000"/>
          <w:sz w:val="24"/>
          <w:szCs w:val="24"/>
        </w:rPr>
        <w:t>Стандартно</w:t>
      </w:r>
      <w:r w:rsidRPr="00D131E1">
        <w:rPr>
          <w:rFonts w:ascii="Times New Roman" w:eastAsiaTheme="minorHAnsi" w:hAnsi="Times New Roman" w:cstheme="minorBidi"/>
          <w:color w:val="222222"/>
          <w:sz w:val="24"/>
          <w:szCs w:val="24"/>
        </w:rPr>
        <w:t xml:space="preserve"> работно време, с непрекъснат режим на работа: </w:t>
      </w:r>
      <w:r w:rsidRPr="00D131E1">
        <w:rPr>
          <w:rFonts w:ascii="Times New Roman" w:eastAsiaTheme="minorHAnsi" w:hAnsi="Times New Roman"/>
          <w:color w:val="222222"/>
          <w:sz w:val="24"/>
          <w:szCs w:val="24"/>
        </w:rPr>
        <w:t>понеделник-петък от 09:00 до 17:30</w:t>
      </w:r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>email</w:t>
      </w:r>
      <w:proofErr w:type="spellEnd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10" w:history="1">
        <w:r w:rsidRPr="00D131E1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  <w:lang w:val="en-US"/>
          </w:rPr>
          <w:t>hm_bs@marad.bg</w:t>
        </w:r>
      </w:hyperlink>
      <w:r w:rsidRPr="00D131E1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;</w:t>
      </w:r>
    </w:p>
    <w:p w14:paraId="38382E75" w14:textId="77777777" w:rsidR="00D131E1" w:rsidRPr="00D131E1" w:rsidRDefault="00D131E1" w:rsidP="00D131E1">
      <w:pPr>
        <w:numPr>
          <w:ilvl w:val="0"/>
          <w:numId w:val="15"/>
        </w:numPr>
        <w:ind w:left="284" w:firstLine="142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гр. Русе, </w:t>
      </w:r>
      <w:proofErr w:type="spellStart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>п.к</w:t>
      </w:r>
      <w:proofErr w:type="spellEnd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7000, ул. „Пристанищна“ № 20, тел. 0700 10 145. </w:t>
      </w:r>
      <w:r w:rsidRPr="00D131E1">
        <w:rPr>
          <w:rFonts w:ascii="Times New Roman" w:eastAsiaTheme="minorHAnsi" w:hAnsi="Times New Roman" w:cstheme="minorBidi"/>
          <w:color w:val="000000"/>
          <w:sz w:val="24"/>
          <w:szCs w:val="24"/>
        </w:rPr>
        <w:t>Стандартно</w:t>
      </w:r>
      <w:r w:rsidRPr="00D131E1">
        <w:rPr>
          <w:rFonts w:ascii="Times New Roman" w:eastAsiaTheme="minorHAnsi" w:hAnsi="Times New Roman" w:cstheme="minorBidi"/>
          <w:color w:val="222222"/>
          <w:sz w:val="24"/>
          <w:szCs w:val="24"/>
        </w:rPr>
        <w:t xml:space="preserve"> работно време, с непрекъснат режим на работа:</w:t>
      </w:r>
      <w:r w:rsidRPr="00D131E1">
        <w:rPr>
          <w:rFonts w:ascii="Times New Roman" w:eastAsiaTheme="minorHAnsi" w:hAnsi="Times New Roman"/>
          <w:color w:val="222222"/>
          <w:sz w:val="24"/>
          <w:szCs w:val="24"/>
        </w:rPr>
        <w:t xml:space="preserve"> понеделник-петък от 09:00 до 17:30</w:t>
      </w:r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>email</w:t>
      </w:r>
      <w:proofErr w:type="spellEnd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11" w:history="1">
        <w:r w:rsidRPr="00D131E1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  <w:lang w:val="en-US"/>
          </w:rPr>
          <w:t>hm_rs@marad.bg</w:t>
        </w:r>
      </w:hyperlink>
      <w:r w:rsidRPr="00D131E1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;</w:t>
      </w:r>
    </w:p>
    <w:p w14:paraId="5E5B029D" w14:textId="77777777" w:rsidR="00D131E1" w:rsidRPr="00D131E1" w:rsidRDefault="00D131E1" w:rsidP="00D131E1">
      <w:pPr>
        <w:numPr>
          <w:ilvl w:val="0"/>
          <w:numId w:val="15"/>
        </w:numPr>
        <w:ind w:left="284" w:firstLine="142"/>
        <w:contextualSpacing/>
        <w:jc w:val="both"/>
        <w:rPr>
          <w:rFonts w:ascii="Times New Roman" w:eastAsiaTheme="minorHAnsi" w:hAnsi="Times New Roman"/>
          <w:color w:val="222222"/>
          <w:sz w:val="24"/>
          <w:szCs w:val="24"/>
        </w:rPr>
      </w:pPr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гр. Лом, </w:t>
      </w:r>
      <w:proofErr w:type="spellStart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>п.к</w:t>
      </w:r>
      <w:proofErr w:type="spellEnd"/>
      <w:r w:rsidRPr="00D131E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3600, „Дунавски парк“ № 3, тел. 0700 10 145. </w:t>
      </w:r>
      <w:r w:rsidRPr="00D131E1">
        <w:rPr>
          <w:rFonts w:ascii="Times New Roman" w:eastAsiaTheme="minorHAnsi" w:hAnsi="Times New Roman"/>
          <w:color w:val="222222"/>
          <w:sz w:val="24"/>
          <w:szCs w:val="24"/>
        </w:rPr>
        <w:t xml:space="preserve"> </w:t>
      </w:r>
      <w:r w:rsidRPr="00D131E1">
        <w:rPr>
          <w:rFonts w:ascii="Times New Roman" w:eastAsiaTheme="minorHAnsi" w:hAnsi="Times New Roman" w:cstheme="minorBidi"/>
          <w:color w:val="000000"/>
          <w:sz w:val="24"/>
          <w:szCs w:val="24"/>
        </w:rPr>
        <w:t>Стандартно</w:t>
      </w:r>
      <w:r w:rsidRPr="00D131E1">
        <w:rPr>
          <w:rFonts w:ascii="Times New Roman" w:eastAsiaTheme="minorHAnsi" w:hAnsi="Times New Roman" w:cstheme="minorBidi"/>
          <w:color w:val="222222"/>
          <w:sz w:val="24"/>
          <w:szCs w:val="24"/>
        </w:rPr>
        <w:t xml:space="preserve"> работно време, с непрекъснат режим на работа: </w:t>
      </w:r>
      <w:r w:rsidRPr="00D131E1">
        <w:rPr>
          <w:rFonts w:ascii="Times New Roman" w:eastAsiaTheme="minorHAnsi" w:hAnsi="Times New Roman"/>
          <w:color w:val="222222"/>
          <w:sz w:val="24"/>
          <w:szCs w:val="24"/>
        </w:rPr>
        <w:t xml:space="preserve">понеделник-петък от 09:00 до 17:30, </w:t>
      </w:r>
      <w:proofErr w:type="spellStart"/>
      <w:r w:rsidRPr="00D131E1">
        <w:rPr>
          <w:rFonts w:ascii="Times New Roman" w:eastAsiaTheme="minorHAnsi" w:hAnsi="Times New Roman"/>
          <w:color w:val="222222"/>
          <w:sz w:val="24"/>
          <w:szCs w:val="24"/>
        </w:rPr>
        <w:t>email</w:t>
      </w:r>
      <w:proofErr w:type="spellEnd"/>
      <w:r w:rsidRPr="00D131E1">
        <w:rPr>
          <w:rFonts w:ascii="Times New Roman" w:eastAsiaTheme="minorHAnsi" w:hAnsi="Times New Roman"/>
          <w:color w:val="222222"/>
          <w:sz w:val="24"/>
          <w:szCs w:val="24"/>
          <w:lang w:val="en-US"/>
        </w:rPr>
        <w:t xml:space="preserve">: </w:t>
      </w:r>
      <w:hyperlink r:id="rId12" w:history="1">
        <w:r w:rsidRPr="00D131E1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  <w:lang w:val="en-US"/>
          </w:rPr>
          <w:t>hm_lm@marad.bg</w:t>
        </w:r>
      </w:hyperlink>
    </w:p>
    <w:p w14:paraId="64801F25" w14:textId="77777777" w:rsidR="00021321" w:rsidRPr="00021321" w:rsidRDefault="00021321" w:rsidP="00D131E1">
      <w:pPr>
        <w:spacing w:after="0" w:line="240" w:lineRule="auto"/>
        <w:ind w:left="357"/>
        <w:contextualSpacing/>
        <w:rPr>
          <w:rFonts w:ascii="Times New Roman" w:hAnsi="Times New Roman"/>
          <w:color w:val="222222"/>
          <w:sz w:val="24"/>
          <w:szCs w:val="24"/>
        </w:rPr>
      </w:pPr>
      <w:r w:rsidRPr="00021321">
        <w:rPr>
          <w:rFonts w:ascii="Times New Roman" w:hAnsi="Times New Roman"/>
          <w:b/>
          <w:color w:val="222222"/>
          <w:sz w:val="24"/>
          <w:szCs w:val="24"/>
        </w:rPr>
        <w:t>⁕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   </w:t>
      </w:r>
      <w:r w:rsidRPr="00021321">
        <w:rPr>
          <w:rFonts w:ascii="Times New Roman" w:hAnsi="Times New Roman"/>
          <w:b/>
          <w:color w:val="222222"/>
          <w:sz w:val="24"/>
          <w:szCs w:val="24"/>
        </w:rPr>
        <w:t>Обаждането по телефон се таксува съгласно личния Ви тарифен план.</w:t>
      </w:r>
    </w:p>
    <w:p w14:paraId="2237ADAD" w14:textId="77777777" w:rsidR="00AF4B68" w:rsidRPr="00AF4B68" w:rsidRDefault="00AF4B68" w:rsidP="00D131E1">
      <w:pPr>
        <w:spacing w:after="0" w:line="240" w:lineRule="auto"/>
        <w:ind w:left="357"/>
        <w:contextualSpacing/>
        <w:rPr>
          <w:rFonts w:ascii="Times New Roman" w:hAnsi="Times New Roman"/>
          <w:color w:val="222222"/>
          <w:sz w:val="24"/>
          <w:szCs w:val="24"/>
        </w:rPr>
      </w:pPr>
    </w:p>
    <w:p w14:paraId="4D0E9A84" w14:textId="77777777" w:rsidR="001B53DE" w:rsidRDefault="001B53DE" w:rsidP="00F107A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</w:t>
      </w:r>
      <w:r w:rsidR="00D76042" w:rsidRPr="00BA65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и документи</w:t>
      </w:r>
      <w:r w:rsidRPr="001B53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за да ползвате услугата:</w:t>
      </w:r>
    </w:p>
    <w:p w14:paraId="444A9D88" w14:textId="2D246DD9" w:rsidR="00FD51E1" w:rsidRPr="00745884" w:rsidRDefault="00FD51E1" w:rsidP="00D131E1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1.  </w:t>
      </w:r>
      <w:r w:rsidR="00FD48E1"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Заявление от и</w:t>
      </w:r>
      <w:r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ме на учебното заведение или центъра;</w:t>
      </w:r>
    </w:p>
    <w:p w14:paraId="6996EED4" w14:textId="53F661DB" w:rsidR="000D2ACD" w:rsidRPr="00745884" w:rsidRDefault="000D2ACD" w:rsidP="00D131E1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2. Сертификат по </w:t>
      </w:r>
      <w:r w:rsidRPr="00745884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>ISO EN 9001</w:t>
      </w:r>
      <w:r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/2015, регламентиращ съответната дейност;</w:t>
      </w:r>
    </w:p>
    <w:p w14:paraId="7D8A539A" w14:textId="7913DFE6" w:rsidR="00FD51E1" w:rsidRPr="00745884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lastRenderedPageBreak/>
        <w:tab/>
      </w:r>
      <w:r w:rsidR="000D2ACD"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3</w:t>
      </w:r>
      <w:r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.  Документ за акредитация или лицензиране на учебното заведение или центъра;</w:t>
      </w:r>
    </w:p>
    <w:p w14:paraId="3EB63C0C" w14:textId="0A818434" w:rsidR="00FD51E1" w:rsidRPr="00FD51E1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</w:r>
      <w:r w:rsidR="000D2ACD"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4</w:t>
      </w:r>
      <w:r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.</w:t>
      </w:r>
      <w:r w:rsidR="00D131E1"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r w:rsidRPr="0074588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Наименование на курса, съответстващото правило съгласно нормативния</w:t>
      </w:r>
      <w:r w:rsidRPr="00FD51E1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документ.</w:t>
      </w:r>
    </w:p>
    <w:p w14:paraId="702A70FF" w14:textId="77777777" w:rsidR="00FD51E1" w:rsidRPr="00FD51E1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51E1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  <w:t>Към заявлението се прилага програмата за провеждане на курса, която съдържа:</w:t>
      </w:r>
    </w:p>
    <w:p w14:paraId="273DE245" w14:textId="77777777" w:rsidR="00FD51E1" w:rsidRPr="00FD51E1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51E1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  <w:t>-  наименование на курса, съответстващото правило съгласно нормативния документ;</w:t>
      </w:r>
    </w:p>
    <w:p w14:paraId="0C1E3FD2" w14:textId="77777777" w:rsidR="00FD51E1" w:rsidRPr="00FD51E1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51E1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  <w:t>-  цели на курса;</w:t>
      </w:r>
    </w:p>
    <w:p w14:paraId="7F830B17" w14:textId="77777777" w:rsidR="00FD51E1" w:rsidRPr="00FD51E1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51E1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  <w:t>-  предварителни изисквания към обучаемите;</w:t>
      </w:r>
    </w:p>
    <w:p w14:paraId="614D6D36" w14:textId="77777777" w:rsidR="00FD51E1" w:rsidRPr="00FD51E1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51E1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  <w:t>-  минимален и максимален брой на обучаемите;</w:t>
      </w:r>
    </w:p>
    <w:p w14:paraId="72639432" w14:textId="77777777" w:rsidR="00FD51E1" w:rsidRPr="00FD51E1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51E1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  <w:t>-  таблица с подробен хорариум по теми, лекции и практически занятия;</w:t>
      </w:r>
    </w:p>
    <w:p w14:paraId="71392B5C" w14:textId="77777777" w:rsidR="00FD51E1" w:rsidRPr="00FD51E1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51E1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  <w:t>-  вид, място и критерии за оценяването;</w:t>
      </w:r>
    </w:p>
    <w:p w14:paraId="39416986" w14:textId="77777777" w:rsidR="00FD51E1" w:rsidRPr="00FD51E1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51E1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  <w:t>-  квалификация на преподавателите, както и на инструкторите и оценителите на тренажори;</w:t>
      </w:r>
    </w:p>
    <w:p w14:paraId="1D7A1253" w14:textId="0E6A68FE" w:rsidR="00FD51E1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51E1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  <w:t>-  подробен опис на необходимата и наличната материална база за провеждане на курса;</w:t>
      </w:r>
    </w:p>
    <w:p w14:paraId="234A8874" w14:textId="1461F1FA" w:rsidR="000D2ACD" w:rsidRPr="00FD51E1" w:rsidRDefault="000D2ACD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  <w:t>- мерки за безопасност при провеждане на курса;</w:t>
      </w:r>
    </w:p>
    <w:p w14:paraId="6F1DA90E" w14:textId="77777777" w:rsidR="00FD51E1" w:rsidRPr="00FD51E1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51E1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  <w:t>-  използвана литература при съставяне на програмата;</w:t>
      </w:r>
    </w:p>
    <w:p w14:paraId="5FEB730C" w14:textId="77777777" w:rsidR="00FD51E1" w:rsidRPr="00FD51E1" w:rsidRDefault="00FD51E1" w:rsidP="00D131E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51E1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ab/>
        <w:t>-  име, фамилия и подписи на съставителя на програмата и на директора (началника) на учебното заведение или център.</w:t>
      </w:r>
    </w:p>
    <w:p w14:paraId="66A98207" w14:textId="77777777" w:rsidR="00FD51E1" w:rsidRPr="001B53DE" w:rsidRDefault="00FD51E1" w:rsidP="001F09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FEE2B40" w14:textId="77777777" w:rsidR="00F459CF" w:rsidRPr="00F459CF" w:rsidRDefault="00F459CF" w:rsidP="00F107A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459C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Подайте необходимите документи лично, чрез упълномощено лице, по куриер или електронен път.</w:t>
      </w:r>
    </w:p>
    <w:p w14:paraId="3EFDEE86" w14:textId="77777777" w:rsidR="00D76042" w:rsidRPr="002348C8" w:rsidRDefault="00D76042" w:rsidP="001F09D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14:paraId="2EB44DF7" w14:textId="77777777" w:rsidR="00D76042" w:rsidRPr="002348C8" w:rsidRDefault="00D76042" w:rsidP="00E57BDE">
      <w:pPr>
        <w:pStyle w:val="List1"/>
        <w:numPr>
          <w:ilvl w:val="0"/>
          <w:numId w:val="16"/>
        </w:numPr>
        <w:spacing w:before="0" w:beforeAutospacing="0" w:after="0" w:afterAutospacing="0"/>
        <w:ind w:righ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561FDAEA" w14:textId="77777777" w:rsidR="00D76042" w:rsidRDefault="00D76042" w:rsidP="00E57BDE">
      <w:pPr>
        <w:pStyle w:val="List1"/>
        <w:numPr>
          <w:ilvl w:val="0"/>
          <w:numId w:val="18"/>
        </w:numPr>
        <w:spacing w:before="0" w:beforeAutospacing="0" w:after="0" w:afterAutospacing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7C09B0">
        <w:rPr>
          <w:rFonts w:ascii="Times New Roman" w:hAnsi="Times New Roman" w:cs="Times New Roman"/>
          <w:color w:val="auto"/>
          <w:sz w:val="24"/>
          <w:szCs w:val="24"/>
        </w:rPr>
        <w:t xml:space="preserve">В центъра за </w:t>
      </w:r>
      <w:r w:rsidR="00422464" w:rsidRPr="007C09B0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E57BDE">
        <w:rPr>
          <w:rFonts w:ascii="Times New Roman" w:hAnsi="Times New Roman" w:cs="Times New Roman"/>
          <w:color w:val="auto"/>
          <w:sz w:val="24"/>
          <w:szCs w:val="24"/>
        </w:rPr>
        <w:t>дминистративно обслужване;</w:t>
      </w:r>
    </w:p>
    <w:p w14:paraId="1F1E2936" w14:textId="0C8CC982" w:rsidR="00F04454" w:rsidRDefault="00F04454" w:rsidP="00E57BDE">
      <w:pPr>
        <w:pStyle w:val="List1"/>
        <w:numPr>
          <w:ilvl w:val="0"/>
          <w:numId w:val="18"/>
        </w:numPr>
        <w:spacing w:before="0" w:beforeAutospacing="0" w:after="0" w:afterAutospacing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Друго административно звено, ако изрично е посочено в заявлението</w:t>
      </w:r>
      <w:r w:rsidR="000D2AC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631FCD2A" w14:textId="70B2860B" w:rsidR="00E57BDE" w:rsidRPr="002348C8" w:rsidRDefault="00E57BDE" w:rsidP="00E57BDE">
      <w:pPr>
        <w:pStyle w:val="List1"/>
        <w:numPr>
          <w:ilvl w:val="0"/>
          <w:numId w:val="18"/>
        </w:numPr>
        <w:spacing w:before="0" w:beforeAutospacing="0" w:after="0" w:afterAutospacing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Или на посочен от заявителя адрес чрез лицензиран пощенски оператор</w:t>
      </w:r>
      <w:r w:rsidR="000D2ACD">
        <w:rPr>
          <w:rFonts w:ascii="Times New Roman" w:hAnsi="Times New Roman" w:cs="Times New Roman"/>
          <w:color w:val="auto"/>
          <w:sz w:val="24"/>
          <w:szCs w:val="24"/>
        </w:rPr>
        <w:t>/електронен адрес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60EA836" w14:textId="77777777" w:rsidR="00D76042" w:rsidRPr="00B9430A" w:rsidRDefault="00D76042" w:rsidP="00E57BDE">
      <w:pPr>
        <w:pStyle w:val="List1"/>
        <w:numPr>
          <w:ilvl w:val="0"/>
          <w:numId w:val="19"/>
        </w:numPr>
        <w:spacing w:before="0" w:beforeAutospacing="0" w:after="0" w:afterAutospacing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Такси за услугата: </w:t>
      </w:r>
      <w:r w:rsidR="00AD4163" w:rsidRPr="00AD4163">
        <w:rPr>
          <w:rFonts w:ascii="Times New Roman" w:hAnsi="Times New Roman" w:cs="Times New Roman"/>
          <w:color w:val="auto"/>
          <w:sz w:val="24"/>
          <w:szCs w:val="24"/>
        </w:rPr>
        <w:t>няма</w:t>
      </w:r>
    </w:p>
    <w:p w14:paraId="0B58054C" w14:textId="77777777" w:rsidR="00D76042" w:rsidRDefault="00D76042" w:rsidP="00633EE8">
      <w:pPr>
        <w:pStyle w:val="List1"/>
        <w:spacing w:before="0" w:beforeAutospacing="0" w:after="0" w:afterAutospacing="0" w:line="240" w:lineRule="exact"/>
        <w:ind w:left="0" w:firstLine="0"/>
        <w:rPr>
          <w:rFonts w:ascii="Times New Roman" w:hAnsi="Times New Roman" w:cs="Times New Roman"/>
          <w:b/>
          <w:i/>
          <w:color w:val="auto"/>
        </w:rPr>
      </w:pPr>
    </w:p>
    <w:p w14:paraId="4ACFFABE" w14:textId="77777777" w:rsidR="00D76042" w:rsidRPr="00633EE8" w:rsidRDefault="00D76042" w:rsidP="00633EE8">
      <w:pPr>
        <w:pStyle w:val="List1"/>
        <w:spacing w:before="0" w:beforeAutospacing="0" w:after="0" w:afterAutospacing="0" w:line="240" w:lineRule="exact"/>
        <w:ind w:left="0" w:firstLine="0"/>
        <w:rPr>
          <w:rFonts w:ascii="Times New Roman" w:hAnsi="Times New Roman" w:cs="Times New Roman"/>
          <w:i/>
          <w:sz w:val="22"/>
          <w:szCs w:val="22"/>
        </w:rPr>
      </w:pPr>
      <w:r w:rsidRPr="00633EE8">
        <w:rPr>
          <w:rFonts w:ascii="Times New Roman" w:hAnsi="Times New Roman" w:cs="Times New Roman"/>
          <w:b/>
          <w:i/>
          <w:color w:val="auto"/>
          <w:sz w:val="22"/>
          <w:szCs w:val="22"/>
        </w:rPr>
        <w:t>Забележка:</w:t>
      </w:r>
    </w:p>
    <w:p w14:paraId="27D32577" w14:textId="77777777" w:rsidR="00AD4163" w:rsidRPr="00F468D4" w:rsidRDefault="00AD4163" w:rsidP="00D131E1">
      <w:pPr>
        <w:jc w:val="both"/>
        <w:rPr>
          <w:rFonts w:ascii="Times New Roman" w:hAnsi="Times New Roman"/>
          <w:i/>
          <w:sz w:val="20"/>
          <w:szCs w:val="20"/>
        </w:rPr>
      </w:pPr>
      <w:r w:rsidRPr="00F468D4">
        <w:rPr>
          <w:rFonts w:ascii="Times New Roman" w:hAnsi="Times New Roman"/>
          <w:i/>
          <w:sz w:val="20"/>
          <w:szCs w:val="20"/>
        </w:rPr>
        <w:t>*Курсовете за специална и за допълнителна подготовка се организират и провеждат от учебни заведения и центрове за професионално обучение и квалификация, акредитирани или лицензирани по Закона за висшето образование, Закона за професионалното образование и обучение или Закона за народната просвета.</w:t>
      </w:r>
    </w:p>
    <w:p w14:paraId="6A5102EC" w14:textId="77777777" w:rsidR="005A7A1E" w:rsidRPr="00F468D4" w:rsidRDefault="00AD4163" w:rsidP="00AD4163">
      <w:pPr>
        <w:rPr>
          <w:rFonts w:ascii="Times New Roman" w:hAnsi="Times New Roman"/>
          <w:i/>
          <w:sz w:val="20"/>
          <w:szCs w:val="20"/>
        </w:rPr>
      </w:pPr>
      <w:r w:rsidRPr="00F468D4">
        <w:rPr>
          <w:rFonts w:ascii="Times New Roman" w:hAnsi="Times New Roman"/>
          <w:i/>
          <w:sz w:val="20"/>
          <w:szCs w:val="20"/>
        </w:rPr>
        <w:t>*Курсовете се одобряват от ИАМА и се провеждат по одобрени от ИАМА програми.</w:t>
      </w:r>
    </w:p>
    <w:sectPr w:rsidR="005A7A1E" w:rsidRPr="00F468D4" w:rsidSect="00F95137">
      <w:footerReference w:type="default" r:id="rId13"/>
      <w:pgSz w:w="12240" w:h="15840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19FF4" w14:textId="77777777" w:rsidR="00306314" w:rsidRDefault="00306314" w:rsidP="00F02CFA">
      <w:pPr>
        <w:spacing w:after="0" w:line="240" w:lineRule="auto"/>
      </w:pPr>
      <w:r>
        <w:separator/>
      </w:r>
    </w:p>
  </w:endnote>
  <w:endnote w:type="continuationSeparator" w:id="0">
    <w:p w14:paraId="505C1E20" w14:textId="77777777" w:rsidR="00306314" w:rsidRDefault="00306314" w:rsidP="00F0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30BB6" w14:textId="0F0A9070" w:rsidR="00F02CFA" w:rsidRPr="00F02CFA" w:rsidRDefault="00F02CFA" w:rsidP="00F02CFA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bg-BG"/>
      </w:rPr>
    </w:pPr>
    <w:r>
      <w:rPr>
        <w:rFonts w:ascii="Times New Roman" w:eastAsia="Times New Roman" w:hAnsi="Times New Roman"/>
        <w:sz w:val="20"/>
        <w:szCs w:val="20"/>
        <w:lang w:eastAsia="bg-BG"/>
      </w:rPr>
      <w:t xml:space="preserve">Ревизия </w:t>
    </w:r>
    <w:r w:rsidR="00800558">
      <w:rPr>
        <w:rFonts w:ascii="Times New Roman" w:eastAsia="Times New Roman" w:hAnsi="Times New Roman"/>
        <w:sz w:val="20"/>
        <w:szCs w:val="20"/>
        <w:lang w:val="en-US" w:eastAsia="bg-BG"/>
      </w:rPr>
      <w:t>5</w:t>
    </w:r>
    <w:r w:rsidRPr="00F02CFA">
      <w:rPr>
        <w:rFonts w:ascii="Times New Roman" w:eastAsia="Times New Roman" w:hAnsi="Times New Roman"/>
        <w:sz w:val="20"/>
        <w:szCs w:val="20"/>
        <w:lang w:eastAsia="bg-BG"/>
      </w:rPr>
      <w:t>/</w:t>
    </w:r>
    <w:r w:rsidR="00800558">
      <w:rPr>
        <w:rFonts w:ascii="Times New Roman" w:eastAsia="Times New Roman" w:hAnsi="Times New Roman"/>
        <w:sz w:val="20"/>
        <w:szCs w:val="20"/>
        <w:lang w:val="en-US" w:eastAsia="bg-BG"/>
      </w:rPr>
      <w:t>01</w:t>
    </w:r>
    <w:r>
      <w:rPr>
        <w:rFonts w:ascii="Times New Roman" w:eastAsia="Times New Roman" w:hAnsi="Times New Roman"/>
        <w:sz w:val="20"/>
        <w:szCs w:val="20"/>
        <w:lang w:val="en-US" w:eastAsia="bg-BG"/>
      </w:rPr>
      <w:t>.0</w:t>
    </w:r>
    <w:r w:rsidR="00800558">
      <w:rPr>
        <w:rFonts w:ascii="Times New Roman" w:eastAsia="Times New Roman" w:hAnsi="Times New Roman"/>
        <w:sz w:val="20"/>
        <w:szCs w:val="20"/>
        <w:lang w:val="en-US" w:eastAsia="bg-BG"/>
      </w:rPr>
      <w:t>4</w:t>
    </w:r>
    <w:r w:rsidRPr="00F02CFA">
      <w:rPr>
        <w:rFonts w:ascii="Times New Roman" w:eastAsia="Times New Roman" w:hAnsi="Times New Roman"/>
        <w:sz w:val="20"/>
        <w:szCs w:val="20"/>
        <w:lang w:val="en-US" w:eastAsia="bg-BG"/>
      </w:rPr>
      <w:t>.</w:t>
    </w:r>
    <w:r>
      <w:rPr>
        <w:rFonts w:ascii="Times New Roman" w:eastAsia="Times New Roman" w:hAnsi="Times New Roman"/>
        <w:sz w:val="20"/>
        <w:szCs w:val="20"/>
        <w:lang w:eastAsia="bg-BG"/>
      </w:rPr>
      <w:t>202</w:t>
    </w:r>
    <w:r w:rsidR="00800558">
      <w:rPr>
        <w:rFonts w:ascii="Times New Roman" w:eastAsia="Times New Roman" w:hAnsi="Times New Roman"/>
        <w:sz w:val="20"/>
        <w:szCs w:val="20"/>
        <w:lang w:val="en-US" w:eastAsia="bg-BG"/>
      </w:rPr>
      <w:t>2</w:t>
    </w:r>
  </w:p>
  <w:p w14:paraId="5C454EFC" w14:textId="77777777" w:rsidR="00F02CFA" w:rsidRDefault="00F02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C8E8" w14:textId="77777777" w:rsidR="00306314" w:rsidRDefault="00306314" w:rsidP="00F02CFA">
      <w:pPr>
        <w:spacing w:after="0" w:line="240" w:lineRule="auto"/>
      </w:pPr>
      <w:r>
        <w:separator/>
      </w:r>
    </w:p>
  </w:footnote>
  <w:footnote w:type="continuationSeparator" w:id="0">
    <w:p w14:paraId="280E3093" w14:textId="77777777" w:rsidR="00306314" w:rsidRDefault="00306314" w:rsidP="00F0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07097"/>
    <w:multiLevelType w:val="hybridMultilevel"/>
    <w:tmpl w:val="52A2A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4A05"/>
    <w:multiLevelType w:val="hybridMultilevel"/>
    <w:tmpl w:val="CF5216D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56743"/>
    <w:multiLevelType w:val="hybridMultilevel"/>
    <w:tmpl w:val="771C0898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58C42CB"/>
    <w:multiLevelType w:val="hybridMultilevel"/>
    <w:tmpl w:val="5ECA0456"/>
    <w:lvl w:ilvl="0" w:tplc="0402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5E9269D"/>
    <w:multiLevelType w:val="hybridMultilevel"/>
    <w:tmpl w:val="91E4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1133A"/>
    <w:multiLevelType w:val="hybridMultilevel"/>
    <w:tmpl w:val="A8BCC1FE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C8E527D"/>
    <w:multiLevelType w:val="hybridMultilevel"/>
    <w:tmpl w:val="2B8E3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6733C"/>
    <w:multiLevelType w:val="hybridMultilevel"/>
    <w:tmpl w:val="3CE8209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1C64D2"/>
    <w:multiLevelType w:val="hybridMultilevel"/>
    <w:tmpl w:val="4356BA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812BD"/>
    <w:multiLevelType w:val="hybridMultilevel"/>
    <w:tmpl w:val="2116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7665A"/>
    <w:multiLevelType w:val="multilevel"/>
    <w:tmpl w:val="CADCCD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43872"/>
    <w:multiLevelType w:val="hybridMultilevel"/>
    <w:tmpl w:val="4CC6A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E3563"/>
    <w:multiLevelType w:val="hybridMultilevel"/>
    <w:tmpl w:val="9B687552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12"/>
  </w:num>
  <w:num w:numId="5">
    <w:abstractNumId w:val="17"/>
  </w:num>
  <w:num w:numId="6">
    <w:abstractNumId w:val="16"/>
  </w:num>
  <w:num w:numId="7">
    <w:abstractNumId w:val="6"/>
  </w:num>
  <w:num w:numId="8">
    <w:abstractNumId w:val="14"/>
  </w:num>
  <w:num w:numId="9">
    <w:abstractNumId w:val="2"/>
  </w:num>
  <w:num w:numId="10">
    <w:abstractNumId w:val="18"/>
  </w:num>
  <w:num w:numId="11">
    <w:abstractNumId w:val="5"/>
  </w:num>
  <w:num w:numId="12">
    <w:abstractNumId w:val="8"/>
  </w:num>
  <w:num w:numId="13">
    <w:abstractNumId w:val="11"/>
  </w:num>
  <w:num w:numId="14">
    <w:abstractNumId w:val="4"/>
  </w:num>
  <w:num w:numId="15">
    <w:abstractNumId w:val="19"/>
  </w:num>
  <w:num w:numId="16">
    <w:abstractNumId w:val="9"/>
  </w:num>
  <w:num w:numId="17">
    <w:abstractNumId w:val="7"/>
  </w:num>
  <w:num w:numId="18">
    <w:abstractNumId w:val="1"/>
  </w:num>
  <w:num w:numId="19">
    <w:abstractNumId w:val="15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21321"/>
    <w:rsid w:val="00076304"/>
    <w:rsid w:val="000D2ACD"/>
    <w:rsid w:val="00123229"/>
    <w:rsid w:val="00155120"/>
    <w:rsid w:val="001B53DE"/>
    <w:rsid w:val="001D6D01"/>
    <w:rsid w:val="001E1D7D"/>
    <w:rsid w:val="001F09DB"/>
    <w:rsid w:val="00220798"/>
    <w:rsid w:val="002348C8"/>
    <w:rsid w:val="0024375E"/>
    <w:rsid w:val="0027145D"/>
    <w:rsid w:val="00283A0B"/>
    <w:rsid w:val="002F06E0"/>
    <w:rsid w:val="00306314"/>
    <w:rsid w:val="00312A73"/>
    <w:rsid w:val="003319B9"/>
    <w:rsid w:val="004045B4"/>
    <w:rsid w:val="00422464"/>
    <w:rsid w:val="00422715"/>
    <w:rsid w:val="004A42DC"/>
    <w:rsid w:val="00584DAA"/>
    <w:rsid w:val="005953BD"/>
    <w:rsid w:val="005A7A1E"/>
    <w:rsid w:val="005B3FBC"/>
    <w:rsid w:val="00633EE8"/>
    <w:rsid w:val="00667EC9"/>
    <w:rsid w:val="00675CAB"/>
    <w:rsid w:val="006B3B7A"/>
    <w:rsid w:val="006D4B0D"/>
    <w:rsid w:val="006E14CC"/>
    <w:rsid w:val="007052E8"/>
    <w:rsid w:val="007321A9"/>
    <w:rsid w:val="00745884"/>
    <w:rsid w:val="007C09B0"/>
    <w:rsid w:val="007D5B1C"/>
    <w:rsid w:val="00800558"/>
    <w:rsid w:val="00813638"/>
    <w:rsid w:val="00893B0D"/>
    <w:rsid w:val="008A367A"/>
    <w:rsid w:val="009833C6"/>
    <w:rsid w:val="00A12FDE"/>
    <w:rsid w:val="00A35998"/>
    <w:rsid w:val="00AA1DD5"/>
    <w:rsid w:val="00AC1AEA"/>
    <w:rsid w:val="00AD4163"/>
    <w:rsid w:val="00AF4B68"/>
    <w:rsid w:val="00AF7043"/>
    <w:rsid w:val="00B259E7"/>
    <w:rsid w:val="00B5288E"/>
    <w:rsid w:val="00BA65DA"/>
    <w:rsid w:val="00C127A0"/>
    <w:rsid w:val="00CA7F3D"/>
    <w:rsid w:val="00D131E1"/>
    <w:rsid w:val="00D76042"/>
    <w:rsid w:val="00DA44E5"/>
    <w:rsid w:val="00E17D68"/>
    <w:rsid w:val="00E57BDE"/>
    <w:rsid w:val="00E74D71"/>
    <w:rsid w:val="00F02CFA"/>
    <w:rsid w:val="00F04454"/>
    <w:rsid w:val="00F068A5"/>
    <w:rsid w:val="00F107AE"/>
    <w:rsid w:val="00F459CF"/>
    <w:rsid w:val="00F468D4"/>
    <w:rsid w:val="00F95137"/>
    <w:rsid w:val="00FA6E05"/>
    <w:rsid w:val="00FD48E1"/>
    <w:rsid w:val="00FD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6B3F"/>
  <w15:chartTrackingRefBased/>
  <w15:docId w15:val="{9C92F9B8-1540-4A46-8AA2-935237F2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75E"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uiPriority w:val="99"/>
    <w:unhideWhenUsed/>
    <w:rsid w:val="00312A73"/>
    <w:rPr>
      <w:color w:val="0563C1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2715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02CFA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02CF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2CFA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02CF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3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1E1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1E1"/>
    <w:rPr>
      <w:b/>
      <w:bCs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+na+uslugi/izpalnitelni+agentsii/uslugi-145/1034" TargetMode="External"/><Relationship Id="rId12" Type="http://schemas.openxmlformats.org/officeDocument/2006/relationships/hyperlink" Target="mailto:hm_lm@marad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rs@marad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m_bs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m_vn@marad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4349</CharactersWithSpaces>
  <SharedDoc>false</SharedDoc>
  <HLinks>
    <vt:vector size="48" baseType="variant">
      <vt:variant>
        <vt:i4>2162725</vt:i4>
      </vt:variant>
      <vt:variant>
        <vt:i4>21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15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7733294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https://egov.bg/wps/portal/egov/services/transport-and-vehicles/professional-qualification/a3840da3-c098-4762-8d58-4d33f090cbe4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Georgieva</dc:creator>
  <cp:keywords/>
  <cp:lastModifiedBy>Ivanka Georgieva</cp:lastModifiedBy>
  <cp:revision>9</cp:revision>
  <dcterms:created xsi:type="dcterms:W3CDTF">2022-03-31T11:24:00Z</dcterms:created>
  <dcterms:modified xsi:type="dcterms:W3CDTF">2022-04-05T11:51:00Z</dcterms:modified>
</cp:coreProperties>
</file>