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4CE45" w14:textId="4D64F18B" w:rsidR="001B53DE" w:rsidRPr="001B53DE" w:rsidRDefault="00206ED0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 xml:space="preserve">Морска </w:t>
      </w:r>
      <w:r w:rsidR="00A60A1B" w:rsidRPr="00BA6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админист</w:t>
      </w:r>
      <w:r w:rsidR="00A60A1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рация</w:t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fldChar w:fldCharType="end"/>
      </w:r>
      <w:r w:rsidR="001B53DE"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362A17B1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 </w:t>
      </w:r>
    </w:p>
    <w:p w14:paraId="07DBA6FD" w14:textId="3496EE86" w:rsidR="001B53DE" w:rsidRPr="00BC57CE" w:rsidRDefault="003C2CB9" w:rsidP="00016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C57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АУ: </w:t>
      </w:r>
      <w:r w:rsidRPr="00BC57C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828</w:t>
      </w:r>
      <w:r w:rsidR="00312629" w:rsidRPr="00BC57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Извършване на извлечения от регистъра</w:t>
      </w:r>
      <w:r w:rsidR="00D60D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корабите и други справки за </w:t>
      </w:r>
      <w:r w:rsidR="00312629" w:rsidRPr="00BC57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корабите</w:t>
      </w:r>
    </w:p>
    <w:p w14:paraId="10A1E88B" w14:textId="77777777" w:rsidR="003C2CB9" w:rsidRPr="003C2CB9" w:rsidRDefault="003C2CB9" w:rsidP="003C2CB9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C2C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2E62CB8D" w14:textId="2A52F4BF" w:rsidR="003C2CB9" w:rsidRPr="00BC57CE" w:rsidRDefault="003C2CB9" w:rsidP="003C2C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C57CE">
        <w:rPr>
          <w:rFonts w:ascii="Times New Roman" w:hAnsi="Times New Roman" w:cs="Times New Roman"/>
          <w:sz w:val="24"/>
          <w:szCs w:val="24"/>
        </w:rPr>
        <w:t>Кодекс на търговското корабоплаване</w:t>
      </w:r>
      <w:r w:rsidR="004647F4">
        <w:rPr>
          <w:rFonts w:ascii="Times New Roman" w:hAnsi="Times New Roman" w:cs="Times New Roman"/>
          <w:sz w:val="24"/>
          <w:szCs w:val="24"/>
        </w:rPr>
        <w:t xml:space="preserve"> </w:t>
      </w:r>
      <w:r w:rsidR="004647F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4647F4">
        <w:rPr>
          <w:rFonts w:ascii="Times New Roman" w:hAnsi="Times New Roman" w:cs="Times New Roman"/>
          <w:sz w:val="24"/>
          <w:szCs w:val="24"/>
        </w:rPr>
        <w:t>чл.44 и 45, ал. 2</w:t>
      </w:r>
      <w:r w:rsidR="003F3E25">
        <w:rPr>
          <w:rFonts w:ascii="Times New Roman" w:hAnsi="Times New Roman" w:cs="Times New Roman"/>
          <w:sz w:val="24"/>
          <w:szCs w:val="24"/>
        </w:rPr>
        <w:t>;</w:t>
      </w:r>
    </w:p>
    <w:p w14:paraId="1F27BCC3" w14:textId="23D7E7EC" w:rsidR="003C2CB9" w:rsidRPr="00BC57CE" w:rsidRDefault="003C2CB9" w:rsidP="003C2C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C57CE">
        <w:rPr>
          <w:rFonts w:ascii="Times New Roman" w:hAnsi="Times New Roman" w:cs="Times New Roman"/>
          <w:sz w:val="24"/>
          <w:szCs w:val="24"/>
        </w:rPr>
        <w:t>Наредба</w:t>
      </w:r>
      <w:r w:rsidR="00754902">
        <w:rPr>
          <w:rFonts w:ascii="Times New Roman" w:hAnsi="Times New Roman" w:cs="Times New Roman"/>
          <w:sz w:val="24"/>
          <w:szCs w:val="24"/>
        </w:rPr>
        <w:t xml:space="preserve"> </w:t>
      </w:r>
      <w:r w:rsidRPr="00BC57CE">
        <w:rPr>
          <w:rFonts w:ascii="Times New Roman" w:hAnsi="Times New Roman" w:cs="Times New Roman"/>
          <w:sz w:val="24"/>
        </w:rPr>
        <w:t>№ 1 за вписване в регистъра на корабите</w:t>
      </w:r>
      <w:r w:rsidR="004647F4">
        <w:rPr>
          <w:rFonts w:ascii="Times New Roman" w:hAnsi="Times New Roman" w:cs="Times New Roman"/>
          <w:sz w:val="24"/>
        </w:rPr>
        <w:t xml:space="preserve"> – чл. 2 и чл. 3</w:t>
      </w:r>
      <w:r w:rsidRPr="00BC57CE">
        <w:rPr>
          <w:rFonts w:ascii="Times New Roman" w:hAnsi="Times New Roman" w:cs="Times New Roman"/>
          <w:sz w:val="24"/>
          <w:szCs w:val="24"/>
        </w:rPr>
        <w:t>.</w:t>
      </w:r>
    </w:p>
    <w:p w14:paraId="528144D4" w14:textId="77777777" w:rsidR="003C2CB9" w:rsidRPr="00DB26AA" w:rsidRDefault="003C2CB9" w:rsidP="003C2CB9">
      <w:pPr>
        <w:pStyle w:val="ListParagraph"/>
        <w:numPr>
          <w:ilvl w:val="0"/>
          <w:numId w:val="13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443A5780" w14:textId="77777777" w:rsidR="003C2CB9" w:rsidRPr="00387C85" w:rsidRDefault="003C2CB9" w:rsidP="003C2CB9">
      <w:pPr>
        <w:pStyle w:val="ListParagraph"/>
        <w:numPr>
          <w:ilvl w:val="0"/>
          <w:numId w:val="14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Директорите на ДМА – Варна, ДМА – Бургас, ДРН – Русе и ДРН – Лом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</w:t>
      </w:r>
    </w:p>
    <w:p w14:paraId="3A296176" w14:textId="77777777" w:rsidR="0020093A" w:rsidRDefault="003C2CB9" w:rsidP="00BC57CE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за предоставяне административната услуга : </w:t>
      </w:r>
    </w:p>
    <w:p w14:paraId="2C440052" w14:textId="77777777" w:rsidR="005A59B2" w:rsidRPr="005A59B2" w:rsidRDefault="00C6589E" w:rsidP="005A59B2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BC57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до </w:t>
      </w:r>
      <w:r w:rsidR="00AD71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7</w:t>
      </w:r>
      <w:r w:rsidRPr="00BC57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работни </w:t>
      </w:r>
    </w:p>
    <w:p w14:paraId="4F6F7149" w14:textId="7225B956" w:rsidR="005A59B2" w:rsidRPr="00135E8E" w:rsidRDefault="005A59B2" w:rsidP="005A59B2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135E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на валидност на документа: </w:t>
      </w:r>
    </w:p>
    <w:p w14:paraId="0159EEAB" w14:textId="1A5F298D" w:rsidR="005A59B2" w:rsidRPr="00DB26AA" w:rsidRDefault="005A59B2" w:rsidP="005A59B2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5A59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Към датата на издаване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съответния документ.</w:t>
      </w:r>
    </w:p>
    <w:p w14:paraId="443DEF0B" w14:textId="77777777" w:rsidR="003C2CB9" w:rsidRDefault="003C2CB9" w:rsidP="003C2CB9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17085E74" w14:textId="77777777" w:rsidR="003C2CB9" w:rsidRPr="00387C85" w:rsidRDefault="003C2CB9" w:rsidP="003C2CB9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87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371C395F" w14:textId="77777777" w:rsidR="003C2CB9" w:rsidRDefault="003C2CB9" w:rsidP="003C2CB9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387C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50D1B1F3" w14:textId="77777777" w:rsidR="00312A73" w:rsidRPr="00016C3D" w:rsidRDefault="00332C7D" w:rsidP="003C2CB9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hyperlink r:id="rId7" w:history="1">
        <w:r w:rsidR="003C2CB9" w:rsidRPr="00016C3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https://egov.bg/wps/portal/egov/services/transport-and-vehicles/acquisition-and-registration/d2b2ded3-8eec-43dd-9686-b172f4ce0621</w:t>
        </w:r>
      </w:hyperlink>
    </w:p>
    <w:p w14:paraId="17A49936" w14:textId="77777777" w:rsidR="00CF0F5A" w:rsidRPr="00AF69E9" w:rsidRDefault="00CF0F5A" w:rsidP="00CF0F5A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094888EC" w14:textId="2D9A3796" w:rsidR="00C32C3A" w:rsidRPr="00C32C3A" w:rsidRDefault="00332C7D" w:rsidP="00C32C3A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C32C3A" w:rsidRPr="00C32C3A">
          <w:rPr>
            <w:rStyle w:val="Hyperlink"/>
            <w:rFonts w:ascii="Times New Roman" w:hAnsi="Times New Roman" w:cs="Times New Roman"/>
            <w:sz w:val="24"/>
            <w:szCs w:val="24"/>
          </w:rPr>
          <w:t>bma@marad.bg</w:t>
        </w:r>
      </w:hyperlink>
      <w:r w:rsidR="00C32C3A" w:rsidRPr="00C32C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44F9F" w14:textId="77777777" w:rsidR="00CF0F5A" w:rsidRDefault="00CF0F5A" w:rsidP="00CF0F5A">
      <w:pPr>
        <w:pStyle w:val="ListParagraph"/>
        <w:numPr>
          <w:ilvl w:val="0"/>
          <w:numId w:val="13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</w:pPr>
      <w:r w:rsidRPr="00387C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Административни звена, в които се подават документите и се получават издадените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извлечения/справки от регистъра на корабите</w:t>
      </w:r>
      <w:r w:rsidRPr="00BA65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:</w:t>
      </w:r>
      <w:r w:rsidRPr="00387C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:</w:t>
      </w:r>
    </w:p>
    <w:p w14:paraId="1B919434" w14:textId="77777777" w:rsidR="00506168" w:rsidRDefault="0020093A" w:rsidP="00B75989">
      <w:pPr>
        <w:pStyle w:val="ListParagraph"/>
        <w:spacing w:before="100" w:beforeAutospacing="1" w:after="0" w:afterAutospacing="1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57CE">
        <w:rPr>
          <w:rFonts w:ascii="Times New Roman" w:eastAsia="Times New Roman" w:hAnsi="Times New Roman" w:cs="Times New Roman"/>
          <w:sz w:val="24"/>
          <w:szCs w:val="24"/>
          <w:lang w:eastAsia="bg-BG"/>
        </w:rPr>
        <w:t>Центровете за административно обслужване в</w:t>
      </w:r>
      <w:r w:rsidR="00B759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</w:p>
    <w:p w14:paraId="72ACB60A" w14:textId="4B8408EB" w:rsidR="00CF0F5A" w:rsidRPr="00CF0F5A" w:rsidRDefault="00CF0F5A" w:rsidP="00506168">
      <w:pPr>
        <w:pStyle w:val="ListParagraph"/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. 1000, ул. „Дякон Игнатий“ № 9,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</w:t>
      </w:r>
      <w:r w:rsidR="0063770B">
        <w:rPr>
          <w:rFonts w:ascii="Times New Roman" w:hAnsi="Times New Roman" w:cs="Times New Roman"/>
          <w:color w:val="222222"/>
          <w:sz w:val="24"/>
          <w:szCs w:val="24"/>
        </w:rPr>
        <w:t>еделник-петък от 09:00 до 17:30, e</w:t>
      </w:r>
      <w:r w:rsidR="003F3E25">
        <w:rPr>
          <w:rFonts w:ascii="Times New Roman" w:hAnsi="Times New Roman" w:cs="Times New Roman"/>
          <w:color w:val="222222"/>
          <w:sz w:val="24"/>
          <w:szCs w:val="24"/>
        </w:rPr>
        <w:t>-</w:t>
      </w:r>
      <w:proofErr w:type="spellStart"/>
      <w:r w:rsidR="0063770B">
        <w:rPr>
          <w:rFonts w:ascii="Times New Roman" w:hAnsi="Times New Roman" w:cs="Times New Roman"/>
          <w:color w:val="222222"/>
          <w:sz w:val="24"/>
          <w:szCs w:val="24"/>
        </w:rPr>
        <w:t>mail</w:t>
      </w:r>
      <w:proofErr w:type="spellEnd"/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9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bma@marad.bg</w:t>
        </w:r>
      </w:hyperlink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66D08FAC" w14:textId="23570ECB" w:rsidR="00CF0F5A" w:rsidRPr="00CF0F5A" w:rsidRDefault="00CF0F5A" w:rsidP="00506168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9000, бул. 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Приморски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понеделник-петък </w:t>
      </w:r>
      <w:r w:rsidR="0063770B">
        <w:rPr>
          <w:rFonts w:ascii="Times New Roman" w:hAnsi="Times New Roman" w:cs="Times New Roman"/>
          <w:color w:val="222222"/>
          <w:sz w:val="24"/>
          <w:szCs w:val="24"/>
        </w:rPr>
        <w:t>от 09:00 до 17:30, e</w:t>
      </w:r>
      <w:r w:rsidR="003F3E25">
        <w:rPr>
          <w:rFonts w:ascii="Times New Roman" w:hAnsi="Times New Roman" w:cs="Times New Roman"/>
          <w:color w:val="222222"/>
          <w:sz w:val="24"/>
          <w:szCs w:val="24"/>
        </w:rPr>
        <w:t>-</w:t>
      </w:r>
      <w:proofErr w:type="spellStart"/>
      <w:r w:rsidR="0063770B">
        <w:rPr>
          <w:rFonts w:ascii="Times New Roman" w:hAnsi="Times New Roman" w:cs="Times New Roman"/>
          <w:color w:val="222222"/>
          <w:sz w:val="24"/>
          <w:szCs w:val="24"/>
        </w:rPr>
        <w:t>mail</w:t>
      </w:r>
      <w:proofErr w:type="spellEnd"/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hm_vn@marad.bg</w:t>
        </w:r>
      </w:hyperlink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  <w:bookmarkStart w:id="0" w:name="_GoBack"/>
      <w:bookmarkEnd w:id="0"/>
    </w:p>
    <w:p w14:paraId="6A24A501" w14:textId="5DDF390B" w:rsidR="00CF0F5A" w:rsidRPr="00CF0F5A" w:rsidRDefault="00CF0F5A" w:rsidP="00506168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8000, ул. 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Княз Ал. Батенберг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3,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понеделник-петък от 09:00 до 17:30</w:t>
      </w:r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="003F3E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hm_bs@marad.bg</w:t>
        </w:r>
      </w:hyperlink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1ADB0A4E" w14:textId="579C36C8" w:rsidR="00CF0F5A" w:rsidRPr="00CF0F5A" w:rsidRDefault="00CF0F5A" w:rsidP="00506168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7000, ул. 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Пристанищна</w:t>
      </w:r>
      <w:r w:rsidR="003A6AB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20,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>: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понеделник-петък от 09:00 до 17:30</w:t>
      </w:r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="003F3E2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63770B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="0063770B" w:rsidRPr="003A429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hm_rs@marad.bg</w:t>
        </w:r>
      </w:hyperlink>
      <w:r w:rsidR="00637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60271E3D" w14:textId="6B68CD0C" w:rsidR="00CF0F5A" w:rsidRPr="0063770B" w:rsidRDefault="00CF0F5A" w:rsidP="00506168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Лом, </w:t>
      </w:r>
      <w:proofErr w:type="spellStart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. 3600, Дунавски парк № 3, тел. 0700 10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 w:cs="Times New Roman"/>
          <w:color w:val="000000" w:themeColor="text1"/>
          <w:sz w:val="24"/>
          <w:szCs w:val="24"/>
        </w:rPr>
        <w:t>145</w:t>
      </w:r>
      <w:r w:rsidR="00C32C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C32C3A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C32C3A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C32C3A"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 w:cs="Times New Roman"/>
          <w:color w:val="222222"/>
          <w:sz w:val="24"/>
          <w:szCs w:val="24"/>
        </w:rPr>
        <w:t>пон</w:t>
      </w:r>
      <w:r w:rsidR="0063770B">
        <w:rPr>
          <w:rFonts w:ascii="Times New Roman" w:hAnsi="Times New Roman" w:cs="Times New Roman"/>
          <w:color w:val="222222"/>
          <w:sz w:val="24"/>
          <w:szCs w:val="24"/>
        </w:rPr>
        <w:t>еделник-петък от 09:00 до 17:30, e</w:t>
      </w:r>
      <w:r w:rsidR="003F3E25">
        <w:rPr>
          <w:rFonts w:ascii="Times New Roman" w:hAnsi="Times New Roman" w:cs="Times New Roman"/>
          <w:color w:val="222222"/>
          <w:sz w:val="24"/>
          <w:szCs w:val="24"/>
        </w:rPr>
        <w:t>-</w:t>
      </w:r>
      <w:proofErr w:type="spellStart"/>
      <w:r w:rsidR="0063770B">
        <w:rPr>
          <w:rFonts w:ascii="Times New Roman" w:hAnsi="Times New Roman" w:cs="Times New Roman"/>
          <w:color w:val="222222"/>
          <w:sz w:val="24"/>
          <w:szCs w:val="24"/>
        </w:rPr>
        <w:t>mail</w:t>
      </w:r>
      <w:proofErr w:type="spellEnd"/>
      <w:r w:rsidR="0063770B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="00B75989" w:rsidRPr="00B7598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hm_l</w:t>
        </w:r>
        <w:r w:rsidR="00B75989" w:rsidRPr="00B75989">
          <w:rPr>
            <w:rStyle w:val="Hyperlink"/>
            <w:rFonts w:ascii="Times New Roman" w:hAnsi="Times New Roman" w:cs="Times New Roman"/>
            <w:sz w:val="24"/>
            <w:szCs w:val="24"/>
          </w:rPr>
          <w:t>о</w:t>
        </w:r>
        <w:r w:rsidR="00B75989" w:rsidRPr="00B7598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m@marad.bg</w:t>
        </w:r>
      </w:hyperlink>
    </w:p>
    <w:p w14:paraId="12776B48" w14:textId="1FFDBD17" w:rsidR="0063770B" w:rsidRPr="0063770B" w:rsidRDefault="0063770B" w:rsidP="0063770B">
      <w:pPr>
        <w:ind w:left="360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63770B">
        <w:rPr>
          <w:rFonts w:ascii="Times New Roman" w:hAnsi="Times New Roman" w:cs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   </w:t>
      </w:r>
      <w:r w:rsidRPr="0063770B">
        <w:rPr>
          <w:rFonts w:ascii="Times New Roman" w:hAnsi="Times New Roman" w:cs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631AA5A9" w14:textId="77777777" w:rsidR="0063770B" w:rsidRPr="00CF0F5A" w:rsidRDefault="0063770B" w:rsidP="002B7D5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</w:p>
    <w:p w14:paraId="660EE6D6" w14:textId="2E8F256B" w:rsidR="00A833F0" w:rsidRPr="003F3E25" w:rsidRDefault="00CF0F5A" w:rsidP="002B7D5B">
      <w:pPr>
        <w:pStyle w:val="ListParagraph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3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</w:t>
      </w:r>
      <w:r w:rsidR="00D039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</w:t>
      </w:r>
      <w:r w:rsidRPr="00A833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или </w:t>
      </w:r>
      <w:r w:rsidR="00A833F0" w:rsidRPr="00A8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електронен път, при спазване на изискванията </w:t>
      </w:r>
      <w:r w:rsidR="00A833F0" w:rsidRPr="00A8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lastRenderedPageBreak/>
        <w:t>на Наредбата за общите изисквания към информационните системи, регистрите и електронните административни услуги.</w:t>
      </w:r>
    </w:p>
    <w:p w14:paraId="0A14FD31" w14:textId="77777777" w:rsidR="00C40A39" w:rsidRPr="00A833F0" w:rsidRDefault="00C40A39" w:rsidP="003F3E25">
      <w:pPr>
        <w:pStyle w:val="ListParagraph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EB9000" w14:textId="77777777" w:rsidR="00C40A39" w:rsidRPr="008D4B80" w:rsidRDefault="00C40A39" w:rsidP="00C40A3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AF69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13000521" w14:textId="77777777" w:rsidR="00C40A39" w:rsidRDefault="00C40A39" w:rsidP="00C40A3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</w:pPr>
      <w:r w:rsidRPr="00CF0F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>Подадено заявление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Pr="00041959">
        <w:rPr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образец АУ № 828</w:t>
      </w:r>
      <w:r w:rsidRPr="002B30C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/>
        </w:rPr>
        <w:t>с точно описание на исканата информация.</w:t>
      </w:r>
    </w:p>
    <w:p w14:paraId="02D16E27" w14:textId="77777777" w:rsidR="00C40A39" w:rsidRPr="00422586" w:rsidRDefault="00C40A39" w:rsidP="00C40A39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422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Документ за платена такса по Тарифа № 5 на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Т</w:t>
      </w:r>
      <w:r w:rsidRPr="00422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С.</w:t>
      </w:r>
    </w:p>
    <w:p w14:paraId="779D858A" w14:textId="77777777" w:rsidR="00CF0F5A" w:rsidRPr="00A833F0" w:rsidRDefault="00CF0F5A" w:rsidP="002B7D5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CF5AE97" w14:textId="77777777" w:rsidR="00D76042" w:rsidRPr="002348C8" w:rsidRDefault="00D76042">
      <w:pPr>
        <w:pStyle w:val="List1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483790DA" w14:textId="77777777" w:rsidR="00D76042" w:rsidRDefault="00EC3880" w:rsidP="00700C68">
      <w:pPr>
        <w:pStyle w:val="List1"/>
        <w:numPr>
          <w:ilvl w:val="0"/>
          <w:numId w:val="24"/>
        </w:numPr>
        <w:spacing w:before="0" w:beforeAutospacing="0" w:after="0" w:afterAutospacing="0"/>
        <w:ind w:left="709"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EC3880">
        <w:rPr>
          <w:rFonts w:ascii="Times New Roman" w:hAnsi="Times New Roman" w:cs="Times New Roman"/>
          <w:color w:val="auto"/>
          <w:sz w:val="24"/>
          <w:szCs w:val="24"/>
        </w:rPr>
        <w:t>В административните звена където е постъпило заявлението</w:t>
      </w:r>
      <w:r w:rsidR="00D76042" w:rsidRPr="00EC388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6BCC54D" w14:textId="68B9B494" w:rsidR="0045038C" w:rsidRDefault="0045038C" w:rsidP="00700C68">
      <w:pPr>
        <w:pStyle w:val="List1"/>
        <w:numPr>
          <w:ilvl w:val="0"/>
          <w:numId w:val="23"/>
        </w:numPr>
        <w:spacing w:before="0" w:beforeAutospacing="0" w:after="0" w:afterAutospacing="0"/>
        <w:ind w:left="709" w:hanging="28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Друго административно звено, ако изрично е </w:t>
      </w:r>
      <w:r w:rsidR="00A250CF">
        <w:rPr>
          <w:rFonts w:ascii="Times New Roman" w:hAnsi="Times New Roman" w:cs="Times New Roman"/>
          <w:color w:val="auto"/>
          <w:sz w:val="24"/>
          <w:szCs w:val="24"/>
        </w:rPr>
        <w:t>посочено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заявлението.</w:t>
      </w:r>
    </w:p>
    <w:p w14:paraId="3751830F" w14:textId="6DD81756" w:rsidR="0019699B" w:rsidRPr="0045038C" w:rsidRDefault="0019699B" w:rsidP="00700C68">
      <w:pPr>
        <w:pStyle w:val="List1"/>
        <w:numPr>
          <w:ilvl w:val="0"/>
          <w:numId w:val="23"/>
        </w:numPr>
        <w:spacing w:before="0" w:beforeAutospacing="0" w:after="0" w:afterAutospacing="0"/>
        <w:ind w:left="709" w:hanging="28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Чрез Системата за сигурно електронно връчване.</w:t>
      </w:r>
    </w:p>
    <w:p w14:paraId="62E9E719" w14:textId="77777777" w:rsidR="00D76042" w:rsidRPr="00994670" w:rsidRDefault="00D76042" w:rsidP="00700C68">
      <w:pPr>
        <w:pStyle w:val="List1"/>
        <w:numPr>
          <w:ilvl w:val="0"/>
          <w:numId w:val="22"/>
        </w:numPr>
        <w:spacing w:before="0" w:beforeAutospacing="0" w:after="0" w:afterAutospacing="0"/>
        <w:ind w:left="709" w:hanging="283"/>
        <w:rPr>
          <w:rFonts w:ascii="Times New Roman" w:hAnsi="Times New Roman" w:cs="Times New Roman"/>
          <w:color w:val="auto"/>
          <w:sz w:val="24"/>
          <w:szCs w:val="24"/>
        </w:rPr>
      </w:pPr>
      <w:r w:rsidRPr="00994670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1A059F56" w14:textId="77777777" w:rsidR="00C40A39" w:rsidRPr="00994670" w:rsidRDefault="00C40A39" w:rsidP="003F3E25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94670">
        <w:rPr>
          <w:rFonts w:ascii="Times New Roman" w:hAnsi="Times New Roman" w:cs="Times New Roman"/>
          <w:color w:val="auto"/>
          <w:sz w:val="24"/>
          <w:szCs w:val="24"/>
        </w:rPr>
        <w:t>Цената за пощенската услуга се заплаща от заявителя при доставяне на пратката.</w:t>
      </w:r>
    </w:p>
    <w:p w14:paraId="425398E7" w14:textId="64BE5AC4" w:rsidR="00D76042" w:rsidRPr="0090561D" w:rsidRDefault="00C40A39" w:rsidP="003F3E25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94670">
        <w:rPr>
          <w:rFonts w:ascii="Times New Roman" w:hAnsi="Times New Roman" w:cs="Times New Roman"/>
          <w:color w:val="auto"/>
          <w:sz w:val="24"/>
          <w:szCs w:val="24"/>
        </w:rPr>
        <w:t>Когато заявителя желае резултата от административната услуга да му бъде изпратен на адрес в чужбина следва да заплати пощенските разходи при заявяване на услугата.</w:t>
      </w:r>
    </w:p>
    <w:p w14:paraId="1C1DA233" w14:textId="77777777" w:rsidR="00D76042" w:rsidRDefault="00D76042" w:rsidP="003F3E25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i/>
          <w:color w:val="auto"/>
        </w:rPr>
      </w:pPr>
    </w:p>
    <w:p w14:paraId="6764CFB3" w14:textId="77777777" w:rsidR="00AE5162" w:rsidRDefault="00AE5162" w:rsidP="00AE5162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0F5A">
        <w:rPr>
          <w:rFonts w:ascii="Times New Roman" w:hAnsi="Times New Roman" w:cs="Times New Roman"/>
          <w:b/>
          <w:sz w:val="24"/>
          <w:szCs w:val="24"/>
        </w:rPr>
        <w:t xml:space="preserve">Такси за услугата: </w:t>
      </w:r>
      <w:r w:rsidRPr="00CF0F5A">
        <w:rPr>
          <w:rFonts w:ascii="Times New Roman" w:hAnsi="Times New Roman" w:cs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Pr="00CF0F5A">
        <w:rPr>
          <w:rFonts w:ascii="Times New Roman" w:hAnsi="Times New Roman" w:cs="Times New Roman"/>
          <w:sz w:val="24"/>
          <w:szCs w:val="24"/>
        </w:rPr>
        <w:t xml:space="preserve"> обслужване, съгласно Тарифа №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МТС</w:t>
      </w:r>
      <w:r w:rsidRPr="00CF0F5A">
        <w:rPr>
          <w:rFonts w:ascii="Times New Roman" w:hAnsi="Times New Roman" w:cs="Times New Roman"/>
          <w:sz w:val="24"/>
          <w:szCs w:val="24"/>
        </w:rPr>
        <w:t>, както следва:</w:t>
      </w:r>
    </w:p>
    <w:p w14:paraId="2181039C" w14:textId="77777777" w:rsidR="00AE5162" w:rsidRDefault="00AE5162">
      <w:pPr>
        <w:pStyle w:val="List1"/>
        <w:numPr>
          <w:ilvl w:val="0"/>
          <w:numId w:val="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Чл. 77. За издаване на документ във връзка с вписване или отписване в регистъра на корабите в българските пристанища по чл. 74, 75 и 76 се събират следните такси:</w:t>
      </w:r>
    </w:p>
    <w:p w14:paraId="6D743BA1" w14:textId="499CD2C4" w:rsidR="00AE5162" w:rsidRDefault="00AE5162" w:rsidP="003F3E25">
      <w:pPr>
        <w:pStyle w:val="List1"/>
        <w:numPr>
          <w:ilvl w:val="0"/>
          <w:numId w:val="10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 морски кораби с големина до 40 БТ и на малки кораби, плаващи по вътрешните води на Европа – 10,23 евро</w:t>
      </w:r>
      <w:r w:rsidR="003F3E25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F208607" w14:textId="204E7508" w:rsidR="00AE5162" w:rsidRDefault="00AE5162" w:rsidP="003F3E25">
      <w:pPr>
        <w:pStyle w:val="List1"/>
        <w:numPr>
          <w:ilvl w:val="0"/>
          <w:numId w:val="10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 морски кораби , по – големи от 40 БТ, и на други кораби, плаващи по вътрешните води на Европа – </w:t>
      </w:r>
      <w:r w:rsidRPr="004910AA">
        <w:rPr>
          <w:rFonts w:ascii="Times New Roman" w:hAnsi="Times New Roman" w:cs="Times New Roman"/>
          <w:color w:val="auto"/>
          <w:sz w:val="24"/>
          <w:szCs w:val="24"/>
        </w:rPr>
        <w:t>38,3</w:t>
      </w:r>
      <w:r>
        <w:rPr>
          <w:rFonts w:ascii="Times New Roman" w:hAnsi="Times New Roman" w:cs="Times New Roman"/>
          <w:color w:val="auto"/>
          <w:sz w:val="24"/>
          <w:szCs w:val="24"/>
        </w:rPr>
        <w:t>5 евро</w:t>
      </w:r>
      <w:r w:rsidR="003F3E2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DC27BCE" w14:textId="72EED741" w:rsidR="00AE5162" w:rsidRDefault="00AE5162" w:rsidP="003F3E25">
      <w:pPr>
        <w:pStyle w:val="List1"/>
        <w:numPr>
          <w:ilvl w:val="0"/>
          <w:numId w:val="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Чл. 78. За писмени  извлечения и справки , протоколи и други от регистри, различни от регистрите на корабите в българските пристанища, дневници, досиета на кораби и други корабни документи, водени от Изпълнителна агенция „Морска администрация“, се събира такса по 5,11 евро на започната страница.</w:t>
      </w:r>
    </w:p>
    <w:p w14:paraId="4FC4DD3C" w14:textId="77777777" w:rsidR="0019699B" w:rsidRDefault="0019699B" w:rsidP="003F3E25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69146FB1" w14:textId="7CEC86D9" w:rsidR="00AE5162" w:rsidRDefault="00AE5162" w:rsidP="003F3E25">
      <w:pPr>
        <w:pStyle w:val="List1"/>
        <w:numPr>
          <w:ilvl w:val="0"/>
          <w:numId w:val="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Чл. 83г. За предоставяне на информация от публичните регистри, водени от Изпълнителна агенция „Морска администрация“, се събира такса в размер 12,78 евро</w:t>
      </w:r>
      <w:r w:rsidR="003F3E2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CF944A" w14:textId="77777777" w:rsidR="005A7A1E" w:rsidRDefault="005A7A1E"/>
    <w:sectPr w:rsidR="005A7A1E" w:rsidSect="00E66B90">
      <w:footerReference w:type="defaul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EAF7A" w14:textId="77777777" w:rsidR="00332C7D" w:rsidRDefault="00332C7D" w:rsidP="002C0B4C">
      <w:pPr>
        <w:spacing w:after="0" w:line="240" w:lineRule="auto"/>
      </w:pPr>
      <w:r>
        <w:separator/>
      </w:r>
    </w:p>
  </w:endnote>
  <w:endnote w:type="continuationSeparator" w:id="0">
    <w:p w14:paraId="6972C63D" w14:textId="77777777" w:rsidR="00332C7D" w:rsidRDefault="00332C7D" w:rsidP="002C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89473" w14:textId="6CC43DA7" w:rsidR="002C0B4C" w:rsidRPr="002C0B4C" w:rsidRDefault="002C0B4C" w:rsidP="002C0B4C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bg-BG"/>
      </w:rPr>
    </w:pPr>
    <w:r w:rsidRPr="002C0B4C"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Ревизия </w:t>
    </w:r>
    <w:r w:rsidR="00C40A39">
      <w:rPr>
        <w:rFonts w:ascii="Times New Roman" w:eastAsia="Times New Roman" w:hAnsi="Times New Roman" w:cs="Times New Roman"/>
        <w:sz w:val="20"/>
        <w:szCs w:val="20"/>
        <w:lang w:eastAsia="bg-BG"/>
      </w:rPr>
      <w:t>7</w:t>
    </w:r>
    <w:r w:rsidRPr="002C0B4C">
      <w:rPr>
        <w:rFonts w:ascii="Times New Roman" w:eastAsia="Times New Roman" w:hAnsi="Times New Roman" w:cs="Times New Roman"/>
        <w:sz w:val="20"/>
        <w:szCs w:val="20"/>
        <w:lang w:eastAsia="bg-BG"/>
      </w:rPr>
      <w:t>/</w:t>
    </w:r>
    <w:r w:rsidR="00A96A53">
      <w:rPr>
        <w:rFonts w:ascii="Times New Roman" w:eastAsia="Times New Roman" w:hAnsi="Times New Roman" w:cs="Times New Roman"/>
        <w:sz w:val="20"/>
        <w:szCs w:val="20"/>
        <w:lang w:eastAsia="bg-BG"/>
      </w:rPr>
      <w:t>27</w:t>
    </w:r>
    <w:r w:rsidR="00016C3D">
      <w:rPr>
        <w:rFonts w:ascii="Times New Roman" w:eastAsia="Times New Roman" w:hAnsi="Times New Roman" w:cs="Times New Roman"/>
        <w:sz w:val="20"/>
        <w:szCs w:val="20"/>
        <w:lang w:val="en-US" w:eastAsia="bg-BG"/>
      </w:rPr>
      <w:t>.</w:t>
    </w:r>
    <w:r w:rsidR="002943B3">
      <w:rPr>
        <w:rFonts w:ascii="Times New Roman" w:eastAsia="Times New Roman" w:hAnsi="Times New Roman" w:cs="Times New Roman"/>
        <w:sz w:val="20"/>
        <w:szCs w:val="20"/>
        <w:lang w:eastAsia="bg-BG"/>
      </w:rPr>
      <w:t>0</w:t>
    </w:r>
    <w:r w:rsidR="00A96A53">
      <w:rPr>
        <w:rFonts w:ascii="Times New Roman" w:eastAsia="Times New Roman" w:hAnsi="Times New Roman" w:cs="Times New Roman"/>
        <w:sz w:val="20"/>
        <w:szCs w:val="20"/>
        <w:lang w:eastAsia="bg-BG"/>
      </w:rPr>
      <w:t>7</w:t>
    </w:r>
    <w:r w:rsidR="00016C3D">
      <w:rPr>
        <w:rFonts w:ascii="Times New Roman" w:eastAsia="Times New Roman" w:hAnsi="Times New Roman" w:cs="Times New Roman"/>
        <w:sz w:val="20"/>
        <w:szCs w:val="20"/>
        <w:lang w:val="en-US" w:eastAsia="bg-BG"/>
      </w:rPr>
      <w:t>.202</w:t>
    </w:r>
    <w:r w:rsidR="002943B3">
      <w:rPr>
        <w:rFonts w:ascii="Times New Roman" w:eastAsia="Times New Roman" w:hAnsi="Times New Roman" w:cs="Times New Roman"/>
        <w:sz w:val="20"/>
        <w:szCs w:val="20"/>
        <w:lang w:eastAsia="bg-BG"/>
      </w:rPr>
      <w:t>6</w:t>
    </w:r>
    <w:r w:rsidRPr="002C0B4C">
      <w:rPr>
        <w:rFonts w:ascii="Times New Roman" w:eastAsia="Times New Roman" w:hAnsi="Times New Roman" w:cs="Times New Roman"/>
        <w:sz w:val="20"/>
        <w:szCs w:val="20"/>
        <w:lang w:eastAsia="bg-BG"/>
      </w:rPr>
      <w:t>.</w:t>
    </w:r>
    <w:r w:rsidR="00331703" w:rsidRPr="00331703">
      <w:rPr>
        <w:rFonts w:ascii="Times New Roman" w:hAnsi="Times New Roman"/>
        <w:sz w:val="20"/>
        <w:szCs w:val="20"/>
      </w:rPr>
      <w:t xml:space="preserve"> </w:t>
    </w:r>
    <w:r w:rsidR="00331703">
      <w:rPr>
        <w:rFonts w:ascii="Times New Roman" w:hAnsi="Times New Roman"/>
        <w:sz w:val="20"/>
        <w:szCs w:val="20"/>
      </w:rPr>
      <w:tab/>
    </w:r>
    <w:r w:rsidR="00331703">
      <w:rPr>
        <w:rFonts w:ascii="Times New Roman" w:hAnsi="Times New Roman"/>
        <w:sz w:val="20"/>
        <w:szCs w:val="20"/>
      </w:rPr>
      <w:tab/>
    </w:r>
    <w:r w:rsidR="00331703">
      <w:rPr>
        <w:rFonts w:ascii="Times New Roman" w:hAnsi="Times New Roman"/>
        <w:sz w:val="20"/>
        <w:szCs w:val="20"/>
      </w:rPr>
      <w:t xml:space="preserve">стр. </w:t>
    </w:r>
    <w:r w:rsidR="00331703">
      <w:rPr>
        <w:rFonts w:ascii="Times New Roman" w:hAnsi="Times New Roman"/>
        <w:bCs/>
        <w:sz w:val="20"/>
        <w:szCs w:val="20"/>
      </w:rPr>
      <w:fldChar w:fldCharType="begin"/>
    </w:r>
    <w:r w:rsidR="00331703">
      <w:rPr>
        <w:rFonts w:ascii="Times New Roman" w:hAnsi="Times New Roman"/>
        <w:bCs/>
        <w:sz w:val="20"/>
        <w:szCs w:val="20"/>
      </w:rPr>
      <w:instrText xml:space="preserve"> PAGE </w:instrText>
    </w:r>
    <w:r w:rsidR="00331703">
      <w:rPr>
        <w:rFonts w:ascii="Times New Roman" w:hAnsi="Times New Roman"/>
        <w:bCs/>
        <w:sz w:val="20"/>
        <w:szCs w:val="20"/>
      </w:rPr>
      <w:fldChar w:fldCharType="separate"/>
    </w:r>
    <w:r w:rsidR="00331703">
      <w:rPr>
        <w:rFonts w:ascii="Times New Roman" w:hAnsi="Times New Roman"/>
        <w:bCs/>
        <w:noProof/>
        <w:sz w:val="20"/>
        <w:szCs w:val="20"/>
      </w:rPr>
      <w:t>2</w:t>
    </w:r>
    <w:r w:rsidR="00331703">
      <w:rPr>
        <w:rFonts w:ascii="Times New Roman" w:hAnsi="Times New Roman"/>
        <w:bCs/>
        <w:sz w:val="20"/>
        <w:szCs w:val="20"/>
      </w:rPr>
      <w:fldChar w:fldCharType="end"/>
    </w:r>
    <w:r w:rsidR="00331703">
      <w:rPr>
        <w:rFonts w:ascii="Times New Roman" w:hAnsi="Times New Roman"/>
        <w:sz w:val="20"/>
        <w:szCs w:val="20"/>
      </w:rPr>
      <w:t xml:space="preserve"> от </w:t>
    </w:r>
    <w:r w:rsidR="00331703">
      <w:rPr>
        <w:rFonts w:ascii="Times New Roman" w:hAnsi="Times New Roman"/>
        <w:bCs/>
        <w:sz w:val="20"/>
        <w:szCs w:val="20"/>
      </w:rPr>
      <w:fldChar w:fldCharType="begin"/>
    </w:r>
    <w:r w:rsidR="00331703">
      <w:rPr>
        <w:rFonts w:ascii="Times New Roman" w:hAnsi="Times New Roman"/>
        <w:bCs/>
        <w:sz w:val="20"/>
        <w:szCs w:val="20"/>
      </w:rPr>
      <w:instrText xml:space="preserve"> NUMPAGES  </w:instrText>
    </w:r>
    <w:r w:rsidR="00331703">
      <w:rPr>
        <w:rFonts w:ascii="Times New Roman" w:hAnsi="Times New Roman"/>
        <w:bCs/>
        <w:sz w:val="20"/>
        <w:szCs w:val="20"/>
      </w:rPr>
      <w:fldChar w:fldCharType="separate"/>
    </w:r>
    <w:r w:rsidR="00331703">
      <w:rPr>
        <w:rFonts w:ascii="Times New Roman" w:hAnsi="Times New Roman"/>
        <w:bCs/>
        <w:noProof/>
        <w:sz w:val="20"/>
        <w:szCs w:val="20"/>
      </w:rPr>
      <w:t>2</w:t>
    </w:r>
    <w:r w:rsidR="00331703">
      <w:rPr>
        <w:rFonts w:ascii="Times New Roman" w:hAnsi="Times New Roman"/>
        <w:bCs/>
        <w:sz w:val="20"/>
        <w:szCs w:val="20"/>
      </w:rPr>
      <w:fldChar w:fldCharType="end"/>
    </w:r>
  </w:p>
  <w:p w14:paraId="589D3B26" w14:textId="77777777" w:rsidR="002C0B4C" w:rsidRDefault="002C0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FA980" w14:textId="77777777" w:rsidR="00332C7D" w:rsidRDefault="00332C7D" w:rsidP="002C0B4C">
      <w:pPr>
        <w:spacing w:after="0" w:line="240" w:lineRule="auto"/>
      </w:pPr>
      <w:r>
        <w:separator/>
      </w:r>
    </w:p>
  </w:footnote>
  <w:footnote w:type="continuationSeparator" w:id="0">
    <w:p w14:paraId="3CD80FCF" w14:textId="77777777" w:rsidR="00332C7D" w:rsidRDefault="00332C7D" w:rsidP="002C0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1A59"/>
    <w:multiLevelType w:val="hybridMultilevel"/>
    <w:tmpl w:val="D5C81B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0E0BFC"/>
    <w:multiLevelType w:val="hybridMultilevel"/>
    <w:tmpl w:val="32B82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4394E"/>
    <w:multiLevelType w:val="hybridMultilevel"/>
    <w:tmpl w:val="57F4AC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A2F1B"/>
    <w:multiLevelType w:val="hybridMultilevel"/>
    <w:tmpl w:val="AB0A4D7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379F0501"/>
    <w:multiLevelType w:val="hybridMultilevel"/>
    <w:tmpl w:val="ADBC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D3E85"/>
    <w:multiLevelType w:val="hybridMultilevel"/>
    <w:tmpl w:val="883AC242"/>
    <w:lvl w:ilvl="0" w:tplc="B6487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36020"/>
    <w:multiLevelType w:val="hybridMultilevel"/>
    <w:tmpl w:val="FAEE3150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4A160511"/>
    <w:multiLevelType w:val="hybridMultilevel"/>
    <w:tmpl w:val="E098A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614122"/>
    <w:multiLevelType w:val="hybridMultilevel"/>
    <w:tmpl w:val="CE9484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0429F"/>
    <w:multiLevelType w:val="hybridMultilevel"/>
    <w:tmpl w:val="E4BE0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C4BB9"/>
    <w:multiLevelType w:val="hybridMultilevel"/>
    <w:tmpl w:val="06C653D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E115E0"/>
    <w:multiLevelType w:val="hybridMultilevel"/>
    <w:tmpl w:val="E60047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53D7E"/>
    <w:multiLevelType w:val="hybridMultilevel"/>
    <w:tmpl w:val="89D8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A1B61"/>
    <w:multiLevelType w:val="hybridMultilevel"/>
    <w:tmpl w:val="135C165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9"/>
  </w:num>
  <w:num w:numId="5">
    <w:abstractNumId w:val="16"/>
  </w:num>
  <w:num w:numId="6">
    <w:abstractNumId w:val="15"/>
  </w:num>
  <w:num w:numId="7">
    <w:abstractNumId w:val="3"/>
  </w:num>
  <w:num w:numId="8">
    <w:abstractNumId w:val="14"/>
  </w:num>
  <w:num w:numId="9">
    <w:abstractNumId w:val="1"/>
  </w:num>
  <w:num w:numId="10">
    <w:abstractNumId w:val="8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"/>
  </w:num>
  <w:num w:numId="14">
    <w:abstractNumId w:val="4"/>
  </w:num>
  <w:num w:numId="15">
    <w:abstractNumId w:val="5"/>
  </w:num>
  <w:num w:numId="16">
    <w:abstractNumId w:val="11"/>
  </w:num>
  <w:num w:numId="17">
    <w:abstractNumId w:val="12"/>
  </w:num>
  <w:num w:numId="18">
    <w:abstractNumId w:val="19"/>
  </w:num>
  <w:num w:numId="19">
    <w:abstractNumId w:val="22"/>
  </w:num>
  <w:num w:numId="20">
    <w:abstractNumId w:val="17"/>
  </w:num>
  <w:num w:numId="21">
    <w:abstractNumId w:val="7"/>
  </w:num>
  <w:num w:numId="22">
    <w:abstractNumId w:val="24"/>
  </w:num>
  <w:num w:numId="23">
    <w:abstractNumId w:val="10"/>
  </w:num>
  <w:num w:numId="24">
    <w:abstractNumId w:val="6"/>
  </w:num>
  <w:num w:numId="25">
    <w:abstractNumId w:val="2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6C3D"/>
    <w:rsid w:val="000E2131"/>
    <w:rsid w:val="00131350"/>
    <w:rsid w:val="0019699B"/>
    <w:rsid w:val="001B53DE"/>
    <w:rsid w:val="001C2D21"/>
    <w:rsid w:val="001D2C33"/>
    <w:rsid w:val="001E0731"/>
    <w:rsid w:val="001E1D7D"/>
    <w:rsid w:val="001E6011"/>
    <w:rsid w:val="0020093A"/>
    <w:rsid w:val="0020240A"/>
    <w:rsid w:val="00206ED0"/>
    <w:rsid w:val="00220798"/>
    <w:rsid w:val="002348C8"/>
    <w:rsid w:val="0025297C"/>
    <w:rsid w:val="00254818"/>
    <w:rsid w:val="00283A0B"/>
    <w:rsid w:val="002943B3"/>
    <w:rsid w:val="002B30C7"/>
    <w:rsid w:val="002B7D5B"/>
    <w:rsid w:val="002C0B4C"/>
    <w:rsid w:val="00312629"/>
    <w:rsid w:val="00312A73"/>
    <w:rsid w:val="00331703"/>
    <w:rsid w:val="00332C7D"/>
    <w:rsid w:val="00335301"/>
    <w:rsid w:val="00377F7A"/>
    <w:rsid w:val="003A6AB3"/>
    <w:rsid w:val="003B5A6C"/>
    <w:rsid w:val="003C2CB9"/>
    <w:rsid w:val="003E586E"/>
    <w:rsid w:val="003F3E25"/>
    <w:rsid w:val="0040287D"/>
    <w:rsid w:val="00422586"/>
    <w:rsid w:val="0045038C"/>
    <w:rsid w:val="004647F4"/>
    <w:rsid w:val="00465889"/>
    <w:rsid w:val="004833FF"/>
    <w:rsid w:val="00483C69"/>
    <w:rsid w:val="004910AA"/>
    <w:rsid w:val="004D5C16"/>
    <w:rsid w:val="005043A3"/>
    <w:rsid w:val="00506168"/>
    <w:rsid w:val="0053437B"/>
    <w:rsid w:val="005A59B2"/>
    <w:rsid w:val="005A7A1E"/>
    <w:rsid w:val="005E5847"/>
    <w:rsid w:val="00633EE8"/>
    <w:rsid w:val="0063770B"/>
    <w:rsid w:val="00667EC9"/>
    <w:rsid w:val="006B26FC"/>
    <w:rsid w:val="006B3B7A"/>
    <w:rsid w:val="006D310D"/>
    <w:rsid w:val="00700C68"/>
    <w:rsid w:val="007509CF"/>
    <w:rsid w:val="00754902"/>
    <w:rsid w:val="007A7644"/>
    <w:rsid w:val="007D163B"/>
    <w:rsid w:val="007F24AD"/>
    <w:rsid w:val="00813638"/>
    <w:rsid w:val="008C4DAB"/>
    <w:rsid w:val="0090561D"/>
    <w:rsid w:val="00944587"/>
    <w:rsid w:val="00994670"/>
    <w:rsid w:val="009B4A28"/>
    <w:rsid w:val="00A250CF"/>
    <w:rsid w:val="00A60A1B"/>
    <w:rsid w:val="00A833F0"/>
    <w:rsid w:val="00A96A53"/>
    <w:rsid w:val="00AA13B4"/>
    <w:rsid w:val="00AD7180"/>
    <w:rsid w:val="00AE5162"/>
    <w:rsid w:val="00B259E7"/>
    <w:rsid w:val="00B75989"/>
    <w:rsid w:val="00BA65DA"/>
    <w:rsid w:val="00BA6AFF"/>
    <w:rsid w:val="00BC57CE"/>
    <w:rsid w:val="00BD4F86"/>
    <w:rsid w:val="00C2485A"/>
    <w:rsid w:val="00C32C3A"/>
    <w:rsid w:val="00C40A39"/>
    <w:rsid w:val="00C46844"/>
    <w:rsid w:val="00C6589E"/>
    <w:rsid w:val="00CA10C8"/>
    <w:rsid w:val="00CD156F"/>
    <w:rsid w:val="00CF0F5A"/>
    <w:rsid w:val="00D0397A"/>
    <w:rsid w:val="00D16879"/>
    <w:rsid w:val="00D60DAA"/>
    <w:rsid w:val="00D76042"/>
    <w:rsid w:val="00DA2377"/>
    <w:rsid w:val="00DE63D0"/>
    <w:rsid w:val="00DF29C8"/>
    <w:rsid w:val="00E01EC2"/>
    <w:rsid w:val="00E03799"/>
    <w:rsid w:val="00E25203"/>
    <w:rsid w:val="00E66B90"/>
    <w:rsid w:val="00E66FA9"/>
    <w:rsid w:val="00EC3880"/>
    <w:rsid w:val="00ED39EC"/>
    <w:rsid w:val="00EE32D4"/>
    <w:rsid w:val="00EE7011"/>
    <w:rsid w:val="00F35AFD"/>
    <w:rsid w:val="00F44899"/>
    <w:rsid w:val="00F55621"/>
    <w:rsid w:val="00F71ABD"/>
    <w:rsid w:val="00F8724E"/>
    <w:rsid w:val="00F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CB45"/>
  <w15:docId w15:val="{BD8D39C7-A7EF-4AA0-BDE1-616A9CF74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character" w:styleId="Strong">
    <w:name w:val="Strong"/>
    <w:basedOn w:val="DefaultParagraphFont"/>
    <w:uiPriority w:val="22"/>
    <w:qFormat/>
    <w:rsid w:val="00C2485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E7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0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0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0B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B4C"/>
  </w:style>
  <w:style w:type="paragraph" w:styleId="Footer">
    <w:name w:val="footer"/>
    <w:basedOn w:val="Normal"/>
    <w:link w:val="FooterChar"/>
    <w:uiPriority w:val="99"/>
    <w:unhideWhenUsed/>
    <w:rsid w:val="002C0B4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5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&#1086;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acquisition-and-registration/d2b2ded3-8eec-43dd-9686-b172f4ce0621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29</cp:revision>
  <cp:lastPrinted>2026-08-04T08:56:00Z</cp:lastPrinted>
  <dcterms:created xsi:type="dcterms:W3CDTF">2022-03-31T11:22:00Z</dcterms:created>
  <dcterms:modified xsi:type="dcterms:W3CDTF">2026-08-04T10:41:00Z</dcterms:modified>
</cp:coreProperties>
</file>