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D" w:rsidRPr="0002138A" w:rsidRDefault="0035004D" w:rsidP="0035004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38A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№30 (2062)</w:t>
      </w:r>
    </w:p>
    <w:p w:rsidR="0035004D" w:rsidRPr="00954266" w:rsidRDefault="0035004D" w:rsidP="0035004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38A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35004D" w:rsidRPr="0002138A" w:rsidRDefault="0035004D" w:rsidP="003500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>ДО</w:t>
      </w:r>
    </w:p>
    <w:p w:rsidR="0006267C" w:rsidRPr="0002138A" w:rsidRDefault="0006267C" w:rsidP="003500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06267C" w:rsidRPr="0002138A" w:rsidRDefault="0006267C" w:rsidP="003500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06267C" w:rsidRPr="0002138A" w:rsidRDefault="00EB74AC" w:rsidP="0006267C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02138A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06267C" w:rsidRPr="00954266" w:rsidRDefault="0006267C" w:rsidP="00954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>ЗА ИЗДАВАНЕ НА УДОСТОВЕРЕНИЕ ЗА ВЪВЕЖДАНЕ В ЕКСПЛОАТАЦИЯ</w:t>
      </w:r>
      <w:r w:rsidR="00EB74AC" w:rsidRPr="000213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B74AC" w:rsidRPr="0002138A">
        <w:rPr>
          <w:rFonts w:ascii="Times New Roman" w:hAnsi="Times New Roman" w:cs="Times New Roman"/>
          <w:b/>
          <w:sz w:val="24"/>
          <w:szCs w:val="24"/>
        </w:rPr>
        <w:t>НА СТРОЕЖИ ІV-ТА И V-ТА КАТЕГОРИЯ</w:t>
      </w:r>
      <w:r w:rsidR="00954266">
        <w:rPr>
          <w:rFonts w:ascii="Times New Roman" w:hAnsi="Times New Roman" w:cs="Times New Roman"/>
          <w:i/>
          <w:sz w:val="24"/>
          <w:szCs w:val="24"/>
        </w:rPr>
        <w:tab/>
      </w:r>
      <w:r w:rsidRPr="0002138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06267C" w:rsidRPr="0002138A" w:rsidRDefault="0006267C" w:rsidP="0006267C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02138A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02138A">
        <w:rPr>
          <w:rFonts w:ascii="Times New Roman" w:hAnsi="Times New Roman"/>
          <w:b/>
          <w:sz w:val="24"/>
          <w:szCs w:val="24"/>
          <w:lang w:val="en-US"/>
        </w:rPr>
        <w:t>_</w:t>
      </w:r>
      <w:r w:rsidRPr="0002138A">
        <w:rPr>
          <w:rFonts w:ascii="Times New Roman" w:hAnsi="Times New Roman"/>
          <w:b/>
          <w:sz w:val="24"/>
          <w:szCs w:val="24"/>
        </w:rPr>
        <w:t>__________</w:t>
      </w:r>
      <w:r w:rsidRPr="0002138A">
        <w:rPr>
          <w:rFonts w:ascii="Times New Roman" w:hAnsi="Times New Roman"/>
          <w:b/>
          <w:sz w:val="24"/>
          <w:szCs w:val="24"/>
          <w:lang w:val="en-US"/>
        </w:rPr>
        <w:t>_</w:t>
      </w:r>
      <w:r w:rsidRPr="0002138A">
        <w:rPr>
          <w:rFonts w:ascii="Times New Roman" w:hAnsi="Times New Roman"/>
          <w:b/>
          <w:sz w:val="24"/>
          <w:szCs w:val="24"/>
        </w:rPr>
        <w:t>__________</w:t>
      </w:r>
      <w:r w:rsidR="0035004D" w:rsidRPr="0002138A">
        <w:rPr>
          <w:rFonts w:ascii="Times New Roman" w:hAnsi="Times New Roman"/>
          <w:b/>
          <w:sz w:val="24"/>
          <w:szCs w:val="24"/>
        </w:rPr>
        <w:t>___________</w:t>
      </w:r>
    </w:p>
    <w:p w:rsidR="0006267C" w:rsidRPr="0002138A" w:rsidRDefault="0006267C" w:rsidP="00062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02138A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02138A">
        <w:rPr>
          <w:rFonts w:ascii="Times New Roman" w:hAnsi="Times New Roman" w:cs="Times New Roman"/>
          <w:sz w:val="24"/>
          <w:szCs w:val="24"/>
        </w:rPr>
        <w:t>______</w:t>
      </w:r>
      <w:r w:rsidR="0035004D" w:rsidRPr="0002138A">
        <w:rPr>
          <w:rFonts w:ascii="Times New Roman" w:hAnsi="Times New Roman" w:cs="Times New Roman"/>
          <w:sz w:val="24"/>
          <w:szCs w:val="24"/>
        </w:rPr>
        <w:t>___________</w:t>
      </w:r>
    </w:p>
    <w:p w:rsidR="0006267C" w:rsidRPr="0002138A" w:rsidRDefault="0006267C" w:rsidP="00062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02138A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02138A">
        <w:rPr>
          <w:rFonts w:ascii="Times New Roman" w:hAnsi="Times New Roman" w:cs="Times New Roman"/>
          <w:sz w:val="24"/>
          <w:szCs w:val="24"/>
        </w:rPr>
        <w:t>__________</w:t>
      </w:r>
    </w:p>
    <w:p w:rsidR="0006267C" w:rsidRPr="0002138A" w:rsidRDefault="0006267C" w:rsidP="0006267C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02138A">
        <w:rPr>
          <w:rFonts w:ascii="Times New Roman" w:hAnsi="Times New Roman"/>
          <w:b/>
          <w:sz w:val="24"/>
          <w:szCs w:val="24"/>
        </w:rPr>
        <w:t>ЕГН/БУЛСТАТ</w:t>
      </w:r>
      <w:r w:rsidRPr="000213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6267C" w:rsidRPr="0002138A" w:rsidTr="000626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7C" w:rsidRPr="0002138A" w:rsidRDefault="0006267C">
            <w:pPr>
              <w:pStyle w:val="Heading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67C" w:rsidRPr="0002138A" w:rsidRDefault="0006267C" w:rsidP="000626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51831" w:rsidRPr="00051831" w:rsidRDefault="00051831" w:rsidP="00051831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831">
        <w:rPr>
          <w:rFonts w:ascii="Times New Roman" w:eastAsia="Times New Roman" w:hAnsi="Times New Roman" w:cs="Times New Roman"/>
          <w:b/>
          <w:sz w:val="24"/>
          <w:szCs w:val="24"/>
        </w:rPr>
        <w:t>УВАЖАЕМИ Г-Н КМЕТ,</w:t>
      </w:r>
    </w:p>
    <w:p w:rsidR="0006267C" w:rsidRPr="0002138A" w:rsidRDefault="0006267C" w:rsidP="0006267C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6267C" w:rsidRPr="0002138A" w:rsidRDefault="0006267C" w:rsidP="0006267C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02138A">
        <w:rPr>
          <w:rFonts w:ascii="Times New Roman" w:hAnsi="Times New Roman"/>
          <w:szCs w:val="24"/>
        </w:rPr>
        <w:t xml:space="preserve">Моля да ми бъде издадено </w:t>
      </w:r>
      <w:r w:rsidRPr="0002138A">
        <w:rPr>
          <w:rFonts w:ascii="Times New Roman" w:hAnsi="Times New Roman"/>
          <w:b/>
          <w:szCs w:val="24"/>
        </w:rPr>
        <w:t>удостоверение за въвеждане</w:t>
      </w:r>
      <w:r w:rsidRPr="0002138A">
        <w:rPr>
          <w:rFonts w:ascii="Times New Roman" w:hAnsi="Times New Roman"/>
          <w:szCs w:val="24"/>
        </w:rPr>
        <w:t xml:space="preserve"> </w:t>
      </w:r>
      <w:r w:rsidRPr="0002138A">
        <w:rPr>
          <w:rFonts w:ascii="Times New Roman" w:hAnsi="Times New Roman"/>
          <w:b/>
          <w:szCs w:val="24"/>
        </w:rPr>
        <w:t>в експлоатация</w:t>
      </w:r>
      <w:r w:rsidRPr="0002138A">
        <w:rPr>
          <w:rFonts w:ascii="Times New Roman" w:hAnsi="Times New Roman"/>
          <w:szCs w:val="24"/>
        </w:rPr>
        <w:t xml:space="preserve"> на обект </w:t>
      </w:r>
      <w:r w:rsidRPr="0002138A">
        <w:rPr>
          <w:rFonts w:ascii="Times New Roman" w:hAnsi="Times New Roman"/>
          <w:szCs w:val="24"/>
          <w:lang w:val="en-US"/>
        </w:rPr>
        <w:t>___________________________________________</w:t>
      </w:r>
      <w:r w:rsidRPr="0002138A">
        <w:rPr>
          <w:rFonts w:ascii="Times New Roman" w:hAnsi="Times New Roman"/>
          <w:szCs w:val="24"/>
        </w:rPr>
        <w:t xml:space="preserve">, находящ се в УПИ </w:t>
      </w:r>
      <w:r w:rsidRPr="0002138A">
        <w:rPr>
          <w:rFonts w:ascii="Times New Roman" w:hAnsi="Times New Roman"/>
          <w:szCs w:val="24"/>
          <w:lang w:val="en-US"/>
        </w:rPr>
        <w:t xml:space="preserve">__________ </w:t>
      </w:r>
      <w:r w:rsidRPr="0002138A">
        <w:rPr>
          <w:rFonts w:ascii="Times New Roman" w:hAnsi="Times New Roman"/>
          <w:szCs w:val="24"/>
        </w:rPr>
        <w:t>квартал__________,пл.№____</w:t>
      </w:r>
      <w:r w:rsidRPr="0002138A">
        <w:rPr>
          <w:rFonts w:ascii="Times New Roman" w:hAnsi="Times New Roman"/>
          <w:szCs w:val="24"/>
          <w:lang w:val="en-US"/>
        </w:rPr>
        <w:t xml:space="preserve"> </w:t>
      </w:r>
      <w:r w:rsidRPr="0002138A">
        <w:rPr>
          <w:rFonts w:ascii="Times New Roman" w:hAnsi="Times New Roman"/>
          <w:szCs w:val="24"/>
        </w:rPr>
        <w:t>по плана на с. _________</w:t>
      </w:r>
      <w:r w:rsidRPr="0002138A">
        <w:rPr>
          <w:rFonts w:ascii="Times New Roman" w:hAnsi="Times New Roman"/>
          <w:szCs w:val="24"/>
          <w:lang w:val="en-US"/>
        </w:rPr>
        <w:t>________</w:t>
      </w:r>
      <w:r w:rsidRPr="0002138A">
        <w:rPr>
          <w:rFonts w:ascii="Times New Roman" w:hAnsi="Times New Roman"/>
          <w:szCs w:val="24"/>
        </w:rPr>
        <w:t xml:space="preserve">, </w:t>
      </w:r>
      <w:r w:rsidRPr="0002138A">
        <w:rPr>
          <w:rFonts w:ascii="Times New Roman" w:hAnsi="Times New Roman"/>
          <w:b/>
          <w:szCs w:val="24"/>
        </w:rPr>
        <w:t>административен адрес на строежа</w:t>
      </w:r>
      <w:r w:rsidRPr="0002138A">
        <w:rPr>
          <w:rFonts w:ascii="Times New Roman" w:hAnsi="Times New Roman"/>
          <w:szCs w:val="24"/>
        </w:rPr>
        <w:t xml:space="preserve"> е ул. „</w:t>
      </w:r>
      <w:r w:rsidRPr="0002138A">
        <w:rPr>
          <w:rFonts w:ascii="Times New Roman" w:hAnsi="Times New Roman"/>
          <w:szCs w:val="24"/>
          <w:lang w:val="en-US"/>
        </w:rPr>
        <w:t>____________________________</w:t>
      </w:r>
      <w:r w:rsidRPr="0002138A">
        <w:rPr>
          <w:rFonts w:ascii="Times New Roman" w:hAnsi="Times New Roman"/>
          <w:szCs w:val="24"/>
        </w:rPr>
        <w:t>” №</w:t>
      </w:r>
      <w:r w:rsidRPr="0002138A">
        <w:rPr>
          <w:rFonts w:ascii="Times New Roman" w:hAnsi="Times New Roman"/>
          <w:szCs w:val="24"/>
          <w:lang w:val="en-US"/>
        </w:rPr>
        <w:t>____________________</w:t>
      </w:r>
      <w:r w:rsidRPr="0002138A">
        <w:rPr>
          <w:rFonts w:ascii="Times New Roman" w:hAnsi="Times New Roman"/>
          <w:szCs w:val="24"/>
        </w:rPr>
        <w:t>.</w:t>
      </w:r>
    </w:p>
    <w:p w:rsidR="0006267C" w:rsidRPr="0002138A" w:rsidRDefault="0006267C" w:rsidP="0006267C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6267C" w:rsidRPr="0002138A" w:rsidRDefault="00B00E4D" w:rsidP="0006267C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02138A">
        <w:rPr>
          <w:rFonts w:ascii="Times New Roman" w:hAnsi="Times New Roman"/>
          <w:b/>
          <w:szCs w:val="24"/>
        </w:rPr>
        <w:t>Прилагам следните документи: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Документ за собственост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или документ за учредено право на строеж в чужд имот или документ за право да се строи в чужд имот по силата на специален закон.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Окончателен доклад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на лицето, упражняващо строителен надзор по чл. 168 ал. 6 от ЗУТ след приключване на СМР – само за строежи ІV-та категория. 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Одобрен инвестиционен проект</w:t>
      </w:r>
      <w:r w:rsidR="00B00E4D" w:rsidRPr="0002138A">
        <w:rPr>
          <w:rFonts w:ascii="Times New Roman" w:hAnsi="Times New Roman" w:cs="Times New Roman"/>
          <w:sz w:val="24"/>
          <w:szCs w:val="24"/>
        </w:rPr>
        <w:t>, когато строежът е изпълнен в съответствие с одобрените инвестиционни проекти съгл. чл. 175 ал. 4 от ЗУТ.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Екзекутивна документация по чл. 175 ал. 1 от ЗУТ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отразяваща несъществените отклонения от одобрените и съгласувани инвестиционни проекти заверени от възложителя, строителя, лицето упражняващо технически контрол за част “Конструктивна” и лицето извършило строителния надзор съгл. 175 ал. 2 от ЗУТ- изготвена от изпълнителя или от лице определено от възложителя.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Разрешение за строеж или акт за узаконяване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Протокол за определяне на строителна линия и ниво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с констатации от извършените проверки при ниво изкоп,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ниво цокъл и ниво кота корниз</w:t>
      </w:r>
      <w:r w:rsidR="00B00E4D" w:rsidRPr="0002138A">
        <w:rPr>
          <w:rFonts w:ascii="Times New Roman" w:hAnsi="Times New Roman" w:cs="Times New Roman"/>
          <w:sz w:val="24"/>
          <w:szCs w:val="24"/>
        </w:rPr>
        <w:t>, подписан от консултант, технически ръководител, строител, технически правоспособното физическо лице /по част геодезия/ упражняващо строителен надзор.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Акт образец № 14 за приемане на конструкцията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съставен от проектант – конструктор, строителя, технически правоспособното лице по част конструктивна, упражняващо строителен надзор и от управителя на лицето, упражняващо строителен надзор и от </w:t>
      </w:r>
    </w:p>
    <w:p w:rsidR="00B00E4D" w:rsidRPr="0002138A" w:rsidRDefault="00B00E4D" w:rsidP="0035004D">
      <w:pPr>
        <w:tabs>
          <w:tab w:val="num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sz w:val="24"/>
          <w:szCs w:val="24"/>
        </w:rPr>
        <w:t>управителя на фирмата упражняваща строителен надзор /чл.4 ал.3 от наредба №</w:t>
      </w:r>
      <w:r w:rsidRPr="00021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38A">
        <w:rPr>
          <w:rFonts w:ascii="Times New Roman" w:hAnsi="Times New Roman" w:cs="Times New Roman"/>
          <w:sz w:val="24"/>
          <w:szCs w:val="24"/>
        </w:rPr>
        <w:t>3 за съставяне на актове и протоколи по време на строителството/.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Констативен акт по чл. 176 ал. 1 от ЗУТ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за установяване на годността за приемане на строежа /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Акт образец № 15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към чл. 7 ал. 3 т. 15 от Наредба №3 за съставяне на </w:t>
      </w:r>
      <w:r w:rsidR="00B00E4D" w:rsidRPr="0002138A">
        <w:rPr>
          <w:rFonts w:ascii="Times New Roman" w:hAnsi="Times New Roman" w:cs="Times New Roman"/>
          <w:sz w:val="24"/>
          <w:szCs w:val="24"/>
        </w:rPr>
        <w:lastRenderedPageBreak/>
        <w:t xml:space="preserve">актове и протоколи по време на строителството  изменена </w:t>
      </w:r>
      <w:r w:rsidR="00B00E4D" w:rsidRPr="0002138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B00E4D" w:rsidRPr="0002138A">
        <w:rPr>
          <w:rFonts w:ascii="Times New Roman" w:hAnsi="Times New Roman" w:cs="Times New Roman"/>
          <w:sz w:val="24"/>
          <w:szCs w:val="24"/>
        </w:rPr>
        <w:t>7</w:t>
      </w:r>
      <w:r w:rsidR="00B00E4D" w:rsidRPr="0002138A">
        <w:rPr>
          <w:rFonts w:ascii="Times New Roman" w:hAnsi="Times New Roman" w:cs="Times New Roman"/>
          <w:sz w:val="24"/>
          <w:szCs w:val="24"/>
          <w:lang w:val="ru-RU"/>
        </w:rPr>
        <w:t>.04.</w:t>
      </w:r>
      <w:r w:rsidR="00B00E4D" w:rsidRPr="0002138A">
        <w:rPr>
          <w:rFonts w:ascii="Times New Roman" w:hAnsi="Times New Roman" w:cs="Times New Roman"/>
          <w:sz w:val="24"/>
          <w:szCs w:val="24"/>
        </w:rPr>
        <w:t>2006г. – съставен от възложителя, проектантът, строителят, лицето упражняващо строителен надзор за удостоверяване изпълнението на строежа съобразно одобрените инвестиционни проекти, заверената екзекутивна документация, изискванията на чл. 169 ал. 1 и ал. 2  от ЗУТ и чл. 169(3) от ЗУТ при защитени територии и сключения договор.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Договори за присъединяване към мрежите на техническата инфраструктура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– ВиК и ел. захранване.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Протоколи за успешно проведени единични изпитвания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на машините и съораженията. 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Документ /удостоверения/ от общинска администрация с. Гърмен (</w:t>
      </w:r>
      <w:r w:rsidR="00B00E4D" w:rsidRPr="0002138A">
        <w:rPr>
          <w:rFonts w:ascii="Times New Roman" w:hAnsi="Times New Roman" w:cs="Times New Roman"/>
          <w:sz w:val="24"/>
          <w:szCs w:val="24"/>
        </w:rPr>
        <w:t>Служба по геодезия, картография и кадастър – Благоевград -  за курорта „Огняновски минерални бани“)  за предадена екзекутивна документация по чл. 175 чл. 5 от ЗУТ 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 xml:space="preserve">Заверена заповедна книга. 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>13.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Документи, удостоверяващи съответствието на вложените строителни продукти със съществени те изисквания към строежите.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Протоколи за замервания на ел. инсталации.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 xml:space="preserve">Протоколи за проби на ВиК инсталацията. 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Протоколи за замерване на ОВ инсталации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/при необходимост/.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Протоколи от замервания  параметрите на работната среда</w:t>
      </w:r>
      <w:r w:rsidR="00B00E4D" w:rsidRPr="0002138A">
        <w:rPr>
          <w:rFonts w:ascii="Times New Roman" w:hAnsi="Times New Roman" w:cs="Times New Roman"/>
          <w:sz w:val="24"/>
          <w:szCs w:val="24"/>
        </w:rPr>
        <w:t xml:space="preserve"> – за обществено обслужващи и производствени обекти.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Регистриран технически паспорт за нови строежи.</w:t>
      </w:r>
    </w:p>
    <w:p w:rsidR="00B00E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38A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B00E4D" w:rsidRPr="0002138A">
        <w:rPr>
          <w:rFonts w:ascii="Times New Roman" w:hAnsi="Times New Roman" w:cs="Times New Roman"/>
          <w:b/>
          <w:sz w:val="24"/>
          <w:szCs w:val="24"/>
        </w:rPr>
        <w:t>Други документи изискващи се по закон, съобразно спецификата  на строежа.</w:t>
      </w:r>
    </w:p>
    <w:p w:rsidR="0035004D" w:rsidRPr="0002138A" w:rsidRDefault="0035004D" w:rsidP="00C10A3D">
      <w:pPr>
        <w:pStyle w:val="BodyTextIndent"/>
        <w:ind w:firstLine="0"/>
        <w:jc w:val="both"/>
        <w:rPr>
          <w:rFonts w:ascii="Times New Roman" w:eastAsiaTheme="minorEastAsia" w:hAnsi="Times New Roman"/>
          <w:b/>
          <w:szCs w:val="24"/>
        </w:rPr>
      </w:pPr>
    </w:p>
    <w:p w:rsidR="00EB74AC" w:rsidRPr="0002138A" w:rsidRDefault="00C10A3D" w:rsidP="00C10A3D">
      <w:pPr>
        <w:pStyle w:val="BodyTextIndent"/>
        <w:ind w:firstLine="0"/>
        <w:jc w:val="both"/>
        <w:rPr>
          <w:rFonts w:ascii="Times New Roman" w:eastAsiaTheme="minorEastAsia" w:hAnsi="Times New Roman"/>
          <w:szCs w:val="24"/>
        </w:rPr>
      </w:pPr>
      <w:r w:rsidRPr="0002138A">
        <w:rPr>
          <w:rFonts w:ascii="Times New Roman" w:eastAsiaTheme="minorEastAsia" w:hAnsi="Times New Roman"/>
          <w:b/>
          <w:szCs w:val="24"/>
        </w:rPr>
        <w:t xml:space="preserve">Срок: </w:t>
      </w:r>
      <w:r w:rsidRPr="0002138A">
        <w:rPr>
          <w:rFonts w:ascii="Times New Roman" w:eastAsiaTheme="minorEastAsia" w:hAnsi="Times New Roman"/>
          <w:szCs w:val="24"/>
        </w:rPr>
        <w:t>15 дни</w:t>
      </w:r>
    </w:p>
    <w:p w:rsidR="0002138A" w:rsidRPr="0002138A" w:rsidRDefault="00C10A3D" w:rsidP="00C10A3D">
      <w:pPr>
        <w:pStyle w:val="BodyTextIndent"/>
        <w:ind w:firstLine="0"/>
        <w:jc w:val="both"/>
        <w:rPr>
          <w:rFonts w:ascii="Times New Roman" w:eastAsiaTheme="minorEastAsia" w:hAnsi="Times New Roman"/>
          <w:b/>
          <w:szCs w:val="24"/>
        </w:rPr>
      </w:pPr>
      <w:r w:rsidRPr="0002138A">
        <w:rPr>
          <w:rFonts w:ascii="Times New Roman" w:eastAsiaTheme="minorEastAsia" w:hAnsi="Times New Roman"/>
          <w:b/>
          <w:szCs w:val="24"/>
        </w:rPr>
        <w:t>Изчисляема</w:t>
      </w:r>
      <w:r w:rsidR="0035004D" w:rsidRPr="0002138A">
        <w:rPr>
          <w:rFonts w:ascii="Times New Roman" w:eastAsiaTheme="minorEastAsia" w:hAnsi="Times New Roman"/>
          <w:b/>
          <w:szCs w:val="24"/>
        </w:rPr>
        <w:t>……………….</w:t>
      </w:r>
    </w:p>
    <w:p w:rsidR="0035004D" w:rsidRPr="0002138A" w:rsidRDefault="00954266" w:rsidP="0095426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35004D" w:rsidRPr="0002138A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35004D" w:rsidRPr="0002138A" w:rsidRDefault="0035004D" w:rsidP="003500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35004D" w:rsidRPr="0002138A" w:rsidRDefault="0035004D" w:rsidP="0035004D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500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3500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3500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3500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02138A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35004D" w:rsidRPr="0002138A" w:rsidRDefault="0035004D" w:rsidP="00350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02138A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02138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954266" w:rsidRDefault="00954266" w:rsidP="00954266">
      <w:pPr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35004D" w:rsidRPr="0002138A" w:rsidRDefault="0035004D" w:rsidP="0035004D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004D" w:rsidRPr="0002138A" w:rsidRDefault="0035004D" w:rsidP="00954266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38A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02138A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35004D" w:rsidRPr="0002138A" w:rsidRDefault="0035004D" w:rsidP="0035004D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38A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02138A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35004D" w:rsidRPr="0002138A" w:rsidRDefault="0035004D" w:rsidP="0035004D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0213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004D" w:rsidRPr="0002138A" w:rsidRDefault="0035004D" w:rsidP="003500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138A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35004D" w:rsidRPr="0002138A" w:rsidRDefault="0035004D" w:rsidP="003500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2138A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02138A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222915" w:rsidRPr="000863D3" w:rsidRDefault="0035004D" w:rsidP="00086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138A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sectPr w:rsidR="00222915" w:rsidRPr="0008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B6" w:rsidRDefault="00782FB6" w:rsidP="0035004D">
      <w:pPr>
        <w:spacing w:after="0" w:line="240" w:lineRule="auto"/>
      </w:pPr>
      <w:r>
        <w:separator/>
      </w:r>
    </w:p>
  </w:endnote>
  <w:endnote w:type="continuationSeparator" w:id="0">
    <w:p w:rsidR="00782FB6" w:rsidRDefault="00782FB6" w:rsidP="0035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B6" w:rsidRDefault="00782FB6" w:rsidP="0035004D">
      <w:pPr>
        <w:spacing w:after="0" w:line="240" w:lineRule="auto"/>
      </w:pPr>
      <w:r>
        <w:separator/>
      </w:r>
    </w:p>
  </w:footnote>
  <w:footnote w:type="continuationSeparator" w:id="0">
    <w:p w:rsidR="00782FB6" w:rsidRDefault="00782FB6" w:rsidP="0035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73B4"/>
    <w:multiLevelType w:val="hybridMultilevel"/>
    <w:tmpl w:val="FA227138"/>
    <w:lvl w:ilvl="0" w:tplc="3740088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E2B"/>
    <w:multiLevelType w:val="hybridMultilevel"/>
    <w:tmpl w:val="46C8B3C4"/>
    <w:lvl w:ilvl="0" w:tplc="E09A01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DA"/>
    <w:rsid w:val="0002138A"/>
    <w:rsid w:val="00051831"/>
    <w:rsid w:val="0006267C"/>
    <w:rsid w:val="000863D3"/>
    <w:rsid w:val="001071B3"/>
    <w:rsid w:val="00222915"/>
    <w:rsid w:val="0035004D"/>
    <w:rsid w:val="003F6888"/>
    <w:rsid w:val="00627667"/>
    <w:rsid w:val="00782FB6"/>
    <w:rsid w:val="0078732F"/>
    <w:rsid w:val="008300B8"/>
    <w:rsid w:val="00954266"/>
    <w:rsid w:val="00A201DA"/>
    <w:rsid w:val="00AA7DF9"/>
    <w:rsid w:val="00B00E4D"/>
    <w:rsid w:val="00C10A3D"/>
    <w:rsid w:val="00CE360A"/>
    <w:rsid w:val="00E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D5ED"/>
  <w15:docId w15:val="{552A09AF-2529-45F2-8FA3-FC7E02C8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7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267C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6267C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67C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06267C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6267C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267C"/>
    <w:rPr>
      <w:rFonts w:ascii="NewSaturionModernCyr" w:eastAsia="Times New Roman" w:hAnsi="NewSaturionModernCyr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0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50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04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50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2017-09-12T07:51:00Z</cp:lastPrinted>
  <dcterms:created xsi:type="dcterms:W3CDTF">2017-07-21T07:39:00Z</dcterms:created>
  <dcterms:modified xsi:type="dcterms:W3CDTF">2024-11-20T09:37:00Z</dcterms:modified>
</cp:coreProperties>
</file>