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315" w:rsidRDefault="00FB6EC1" w:rsidP="006D06A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4396B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1968</w:t>
      </w:r>
      <w:r w:rsidR="006F5562" w:rsidRPr="0054396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</w:t>
      </w:r>
      <w:r w:rsidR="00E36203" w:rsidRPr="0054396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Одобряване на инвестиционен проект-заснемане на извършен строеж </w:t>
      </w:r>
    </w:p>
    <w:p w:rsidR="0092047F" w:rsidRPr="008C1339" w:rsidRDefault="0092047F" w:rsidP="006D06A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bookmarkStart w:id="0" w:name="_GoBack"/>
      <w:bookmarkEnd w:id="0"/>
    </w:p>
    <w:p w:rsidR="00AD0C50" w:rsidRPr="0054396B" w:rsidRDefault="006F5562" w:rsidP="006D06A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396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Правно основание: </w:t>
      </w:r>
      <w:r w:rsidRPr="0054396B">
        <w:rPr>
          <w:rFonts w:ascii="Times New Roman" w:eastAsia="Times New Roman" w:hAnsi="Times New Roman" w:cs="Times New Roman"/>
          <w:sz w:val="24"/>
          <w:szCs w:val="24"/>
          <w:lang w:eastAsia="bg-BG"/>
        </w:rPr>
        <w:t>Чл.1</w:t>
      </w:r>
      <w:r w:rsidR="00F15340" w:rsidRPr="0054396B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E36203" w:rsidRPr="0054396B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F15340" w:rsidRPr="0054396B">
        <w:rPr>
          <w:rFonts w:ascii="Times New Roman" w:eastAsia="Times New Roman" w:hAnsi="Times New Roman" w:cs="Times New Roman"/>
          <w:sz w:val="24"/>
          <w:szCs w:val="24"/>
          <w:lang w:eastAsia="bg-BG"/>
        </w:rPr>
        <w:t>, ал.</w:t>
      </w:r>
      <w:r w:rsidR="00E36203" w:rsidRPr="0054396B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F15340" w:rsidRPr="005439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439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 w:rsidR="00AD0C50" w:rsidRPr="0054396B">
        <w:rPr>
          <w:rFonts w:ascii="Times New Roman" w:eastAsia="Times New Roman" w:hAnsi="Times New Roman" w:cs="Times New Roman"/>
          <w:sz w:val="24"/>
          <w:szCs w:val="24"/>
          <w:lang w:eastAsia="bg-BG"/>
        </w:rPr>
        <w:t>ЗУТ</w:t>
      </w:r>
    </w:p>
    <w:p w:rsidR="001A72F8" w:rsidRPr="0054396B" w:rsidRDefault="001A72F8" w:rsidP="006D06A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D0C50" w:rsidRPr="0054396B" w:rsidRDefault="00AD0C50" w:rsidP="006D06A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396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Срок: </w:t>
      </w:r>
      <w:r w:rsidR="00E36203" w:rsidRPr="0054396B">
        <w:rPr>
          <w:rFonts w:ascii="Times New Roman" w:eastAsia="Times New Roman" w:hAnsi="Times New Roman" w:cs="Times New Roman"/>
          <w:sz w:val="24"/>
          <w:szCs w:val="24"/>
          <w:lang w:eastAsia="bg-BG"/>
        </w:rPr>
        <w:t>14</w:t>
      </w:r>
      <w:r w:rsidR="00E36203" w:rsidRPr="0054396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E36203" w:rsidRPr="0054396B">
        <w:rPr>
          <w:rFonts w:ascii="Times New Roman" w:eastAsia="Times New Roman" w:hAnsi="Times New Roman" w:cs="Times New Roman"/>
          <w:sz w:val="24"/>
          <w:szCs w:val="24"/>
          <w:lang w:eastAsia="bg-BG"/>
        </w:rPr>
        <w:t>дни или 1 месец съгласно</w:t>
      </w:r>
      <w:r w:rsidR="00E36203" w:rsidRPr="0054396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15340" w:rsidRPr="0054396B">
        <w:rPr>
          <w:rFonts w:ascii="Times New Roman" w:eastAsia="Times New Roman" w:hAnsi="Times New Roman" w:cs="Times New Roman"/>
          <w:sz w:val="24"/>
          <w:szCs w:val="24"/>
          <w:lang w:eastAsia="bg-BG"/>
        </w:rPr>
        <w:t>чл.14</w:t>
      </w:r>
      <w:r w:rsidR="00E36203" w:rsidRPr="0054396B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F15340" w:rsidRPr="0054396B">
        <w:rPr>
          <w:rFonts w:ascii="Times New Roman" w:eastAsia="Times New Roman" w:hAnsi="Times New Roman" w:cs="Times New Roman"/>
          <w:sz w:val="24"/>
          <w:szCs w:val="24"/>
          <w:lang w:eastAsia="bg-BG"/>
        </w:rPr>
        <w:t>, ал.</w:t>
      </w:r>
      <w:r w:rsidR="00E36203" w:rsidRPr="0054396B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F15340" w:rsidRPr="005439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</w:t>
      </w:r>
      <w:r w:rsidRPr="0054396B">
        <w:rPr>
          <w:rFonts w:ascii="Times New Roman" w:eastAsia="Times New Roman" w:hAnsi="Times New Roman" w:cs="Times New Roman"/>
          <w:sz w:val="24"/>
          <w:szCs w:val="24"/>
          <w:lang w:eastAsia="bg-BG"/>
        </w:rPr>
        <w:t>УТ</w:t>
      </w:r>
    </w:p>
    <w:p w:rsidR="001A72F8" w:rsidRPr="0054396B" w:rsidRDefault="001A72F8" w:rsidP="006D06A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D0C50" w:rsidRPr="0054396B" w:rsidRDefault="00AD0C50" w:rsidP="006D06A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4396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Необходими документи:</w:t>
      </w:r>
    </w:p>
    <w:p w:rsidR="001E1EAF" w:rsidRPr="0054396B" w:rsidRDefault="001E1EAF" w:rsidP="006D06A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D0C50" w:rsidRPr="0054396B" w:rsidRDefault="008B2E68" w:rsidP="008F48C7">
      <w:pPr>
        <w:pStyle w:val="aa"/>
        <w:numPr>
          <w:ilvl w:val="0"/>
          <w:numId w:val="6"/>
        </w:numPr>
        <w:spacing w:after="0" w:line="240" w:lineRule="auto"/>
        <w:ind w:left="0" w:firstLine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396B">
        <w:rPr>
          <w:rFonts w:ascii="Times New Roman" w:eastAsia="Times New Roman" w:hAnsi="Times New Roman" w:cs="Times New Roman"/>
          <w:sz w:val="24"/>
          <w:szCs w:val="24"/>
          <w:lang w:eastAsia="bg-BG"/>
        </w:rPr>
        <w:t>За</w:t>
      </w:r>
      <w:r w:rsidR="00AD0C50" w:rsidRPr="0054396B">
        <w:rPr>
          <w:rFonts w:ascii="Times New Roman" w:eastAsia="Times New Roman" w:hAnsi="Times New Roman" w:cs="Times New Roman"/>
          <w:sz w:val="24"/>
          <w:szCs w:val="24"/>
          <w:lang w:eastAsia="bg-BG"/>
        </w:rPr>
        <w:t>явление</w:t>
      </w:r>
      <w:r w:rsidRPr="005439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образец;</w:t>
      </w:r>
    </w:p>
    <w:p w:rsidR="008F48C7" w:rsidRPr="008F48C7" w:rsidRDefault="008F48C7" w:rsidP="008F48C7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48C7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Документи, съгласно чл. 144, ал. 1, т. 1-6 и ал. 5 от ЗУТ;</w:t>
      </w:r>
    </w:p>
    <w:p w:rsidR="008F48C7" w:rsidRPr="008F48C7" w:rsidRDefault="008F48C7" w:rsidP="008F48C7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48C7">
        <w:rPr>
          <w:rFonts w:ascii="Times New Roman" w:eastAsia="Times New Roman" w:hAnsi="Times New Roman" w:cs="Times New Roman"/>
          <w:sz w:val="24"/>
          <w:szCs w:val="24"/>
          <w:lang w:eastAsia="bg-BG"/>
        </w:rPr>
        <w:t>Виза за проучване и проектиране по чл. 140 от ЗУТ;</w:t>
      </w:r>
    </w:p>
    <w:p w:rsidR="008F48C7" w:rsidRPr="008F48C7" w:rsidRDefault="008F48C7" w:rsidP="008F48C7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48C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Предварителни договори с експлоатационните дружества за присъединяване към мрежите на техническата инфраструктура;</w:t>
      </w:r>
    </w:p>
    <w:p w:rsidR="008F48C7" w:rsidRPr="008F48C7" w:rsidRDefault="008F48C7" w:rsidP="008F48C7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48C7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 за строителна стойност на обекта;</w:t>
      </w:r>
    </w:p>
    <w:p w:rsidR="008F48C7" w:rsidRPr="008F48C7" w:rsidRDefault="008F48C7" w:rsidP="008F48C7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48C7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 за платена такса, освен ако плащането не е направено по електронен път.</w:t>
      </w:r>
    </w:p>
    <w:p w:rsidR="0054396B" w:rsidRDefault="0054396B" w:rsidP="0054396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AC1315" w:rsidRPr="0054396B" w:rsidRDefault="00DA75D8" w:rsidP="00AC1315">
      <w:pPr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4396B">
        <w:rPr>
          <w:rFonts w:ascii="Times New Roman" w:hAnsi="Times New Roman" w:cs="Times New Roman"/>
          <w:b/>
          <w:sz w:val="24"/>
          <w:szCs w:val="24"/>
        </w:rPr>
        <w:t>Цена</w:t>
      </w:r>
      <w:r w:rsidR="001C3730" w:rsidRPr="0054396B">
        <w:rPr>
          <w:rFonts w:ascii="Times New Roman" w:hAnsi="Times New Roman" w:cs="Times New Roman"/>
          <w:b/>
          <w:sz w:val="24"/>
          <w:szCs w:val="24"/>
        </w:rPr>
        <w:t>/такса</w:t>
      </w:r>
      <w:r w:rsidRPr="0054396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C3730" w:rsidRPr="0054396B" w:rsidRDefault="001C3730" w:rsidP="008F48C7">
      <w:pPr>
        <w:spacing w:after="0" w:line="240" w:lineRule="auto"/>
        <w:ind w:left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4396B">
        <w:rPr>
          <w:rFonts w:ascii="Times New Roman" w:hAnsi="Times New Roman" w:cs="Times New Roman"/>
          <w:sz w:val="24"/>
          <w:szCs w:val="24"/>
        </w:rPr>
        <w:t>Таксата е в размер 0.0</w:t>
      </w:r>
      <w:r w:rsidR="00187452" w:rsidRPr="0054396B">
        <w:rPr>
          <w:rFonts w:ascii="Times New Roman" w:hAnsi="Times New Roman" w:cs="Times New Roman"/>
          <w:sz w:val="24"/>
          <w:szCs w:val="24"/>
        </w:rPr>
        <w:t>1</w:t>
      </w:r>
      <w:r w:rsidRPr="0054396B">
        <w:rPr>
          <w:rFonts w:ascii="Times New Roman" w:hAnsi="Times New Roman" w:cs="Times New Roman"/>
          <w:sz w:val="24"/>
          <w:szCs w:val="24"/>
        </w:rPr>
        <w:t xml:space="preserve"> на сто от строителната стойност на обекта, но не по-малко от </w:t>
      </w:r>
      <w:r w:rsidR="00187452" w:rsidRPr="0054396B">
        <w:rPr>
          <w:rFonts w:ascii="Times New Roman" w:hAnsi="Times New Roman" w:cs="Times New Roman"/>
          <w:sz w:val="24"/>
          <w:szCs w:val="24"/>
        </w:rPr>
        <w:t>50</w:t>
      </w:r>
      <w:r w:rsidRPr="0054396B">
        <w:rPr>
          <w:rFonts w:ascii="Times New Roman" w:hAnsi="Times New Roman" w:cs="Times New Roman"/>
          <w:sz w:val="24"/>
          <w:szCs w:val="24"/>
        </w:rPr>
        <w:t xml:space="preserve">0 лв. и не повече от </w:t>
      </w:r>
      <w:r w:rsidR="00187452" w:rsidRPr="0054396B">
        <w:rPr>
          <w:rFonts w:ascii="Times New Roman" w:hAnsi="Times New Roman" w:cs="Times New Roman"/>
          <w:sz w:val="24"/>
          <w:szCs w:val="24"/>
        </w:rPr>
        <w:t>3000 лв., съгласно чл.</w:t>
      </w:r>
      <w:r w:rsidR="008F48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7452" w:rsidRPr="0054396B">
        <w:rPr>
          <w:rFonts w:ascii="Times New Roman" w:hAnsi="Times New Roman" w:cs="Times New Roman"/>
          <w:sz w:val="24"/>
          <w:szCs w:val="24"/>
        </w:rPr>
        <w:t>28</w:t>
      </w:r>
      <w:r w:rsidRPr="0054396B">
        <w:rPr>
          <w:rFonts w:ascii="Times New Roman" w:hAnsi="Times New Roman" w:cs="Times New Roman"/>
          <w:sz w:val="24"/>
          <w:szCs w:val="24"/>
        </w:rPr>
        <w:t>, ал.</w:t>
      </w:r>
      <w:r w:rsidR="008F48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7452" w:rsidRPr="0054396B">
        <w:rPr>
          <w:rFonts w:ascii="Times New Roman" w:hAnsi="Times New Roman" w:cs="Times New Roman"/>
          <w:sz w:val="24"/>
          <w:szCs w:val="24"/>
        </w:rPr>
        <w:t>4 и 7</w:t>
      </w:r>
      <w:r w:rsidRPr="0054396B">
        <w:rPr>
          <w:rFonts w:ascii="Times New Roman" w:hAnsi="Times New Roman" w:cs="Times New Roman"/>
          <w:sz w:val="24"/>
          <w:szCs w:val="24"/>
        </w:rPr>
        <w:t xml:space="preserve"> от Тарифа № 14 за таксите, които се събират в системата на МРРБ и от областните управители.</w:t>
      </w:r>
    </w:p>
    <w:p w:rsidR="001C3730" w:rsidRPr="0054396B" w:rsidRDefault="001C3730" w:rsidP="008F48C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4396B">
        <w:rPr>
          <w:rFonts w:ascii="Times New Roman" w:hAnsi="Times New Roman" w:cs="Times New Roman"/>
          <w:sz w:val="24"/>
          <w:szCs w:val="24"/>
        </w:rPr>
        <w:t xml:space="preserve">Дължимата такса се заплаща в касата на Областна администрация Шумен </w:t>
      </w:r>
      <w:r w:rsidRPr="005439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</w:t>
      </w:r>
      <w:r w:rsidRPr="0054396B">
        <w:rPr>
          <w:rFonts w:ascii="Times New Roman" w:hAnsi="Times New Roman" w:cs="Times New Roman"/>
          <w:sz w:val="24"/>
          <w:szCs w:val="24"/>
        </w:rPr>
        <w:t>по банков път на сметка:</w:t>
      </w:r>
    </w:p>
    <w:p w:rsidR="001C3730" w:rsidRPr="0054396B" w:rsidRDefault="001C3730" w:rsidP="001C3730">
      <w:pPr>
        <w:spacing w:after="0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4396B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IBAN-BG73 UBBS 8002 3106 1050 08</w:t>
      </w:r>
    </w:p>
    <w:p w:rsidR="001C3730" w:rsidRPr="0054396B" w:rsidRDefault="001C3730" w:rsidP="001C3730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54396B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BIC </w:t>
      </w:r>
      <w:proofErr w:type="gramStart"/>
      <w:r w:rsidRPr="0054396B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–  UBBS</w:t>
      </w:r>
      <w:proofErr w:type="gramEnd"/>
      <w:r w:rsidRPr="0054396B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BGSF</w:t>
      </w:r>
      <w:r w:rsidRPr="0054396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при </w:t>
      </w:r>
      <w:r w:rsidRPr="0054396B">
        <w:rPr>
          <w:rFonts w:ascii="Times New Roman" w:hAnsi="Times New Roman" w:cs="Times New Roman"/>
          <w:b/>
          <w:sz w:val="24"/>
          <w:szCs w:val="24"/>
        </w:rPr>
        <w:t>ОББ – клон Шумен</w:t>
      </w:r>
    </w:p>
    <w:p w:rsidR="008F48C7" w:rsidRDefault="008F48C7" w:rsidP="00DA75D8">
      <w:pPr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1FAB" w:rsidRPr="008C1339" w:rsidRDefault="00D81FAB" w:rsidP="001A72F8">
      <w:pPr>
        <w:pStyle w:val="aa"/>
        <w:spacing w:after="0" w:line="240" w:lineRule="auto"/>
        <w:ind w:left="927"/>
        <w:jc w:val="both"/>
        <w:textAlignment w:val="center"/>
        <w:rPr>
          <w:rFonts w:ascii="Times New Roman" w:hAnsi="Times New Roman" w:cs="Times New Roman"/>
        </w:rPr>
      </w:pPr>
    </w:p>
    <w:p w:rsidR="00D81FAB" w:rsidRPr="008C1339" w:rsidRDefault="00D81FAB" w:rsidP="001A72F8">
      <w:pPr>
        <w:pStyle w:val="aa"/>
        <w:spacing w:after="0" w:line="240" w:lineRule="auto"/>
        <w:ind w:left="927"/>
        <w:jc w:val="both"/>
        <w:textAlignment w:val="center"/>
        <w:rPr>
          <w:rFonts w:ascii="Times New Roman" w:hAnsi="Times New Roman" w:cs="Times New Roman"/>
        </w:rPr>
      </w:pPr>
    </w:p>
    <w:p w:rsidR="00D81FAB" w:rsidRPr="008C1339" w:rsidRDefault="00D81FAB" w:rsidP="001A72F8">
      <w:pPr>
        <w:pStyle w:val="aa"/>
        <w:spacing w:after="0" w:line="240" w:lineRule="auto"/>
        <w:ind w:left="927"/>
        <w:jc w:val="both"/>
        <w:textAlignment w:val="center"/>
        <w:rPr>
          <w:rFonts w:ascii="Times New Roman" w:hAnsi="Times New Roman" w:cs="Times New Roman"/>
        </w:rPr>
      </w:pPr>
    </w:p>
    <w:p w:rsidR="00D81FAB" w:rsidRPr="008C1339" w:rsidRDefault="00D81FAB" w:rsidP="001A72F8">
      <w:pPr>
        <w:pStyle w:val="aa"/>
        <w:spacing w:after="0" w:line="240" w:lineRule="auto"/>
        <w:ind w:left="927"/>
        <w:jc w:val="both"/>
        <w:textAlignment w:val="center"/>
        <w:rPr>
          <w:rFonts w:ascii="Times New Roman" w:hAnsi="Times New Roman" w:cs="Times New Roman"/>
        </w:rPr>
      </w:pPr>
    </w:p>
    <w:sectPr w:rsidR="00D81FAB" w:rsidRPr="008C1339" w:rsidSect="00594D51">
      <w:pgSz w:w="11906" w:h="16838"/>
      <w:pgMar w:top="993" w:right="1416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7C9" w:rsidRDefault="00EE47C9" w:rsidP="00FA15DE">
      <w:pPr>
        <w:spacing w:after="0" w:line="240" w:lineRule="auto"/>
      </w:pPr>
      <w:r>
        <w:separator/>
      </w:r>
    </w:p>
  </w:endnote>
  <w:endnote w:type="continuationSeparator" w:id="0">
    <w:p w:rsidR="00EE47C9" w:rsidRDefault="00EE47C9" w:rsidP="00FA1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7C9" w:rsidRDefault="00EE47C9" w:rsidP="00FA15DE">
      <w:pPr>
        <w:spacing w:after="0" w:line="240" w:lineRule="auto"/>
      </w:pPr>
      <w:r>
        <w:separator/>
      </w:r>
    </w:p>
  </w:footnote>
  <w:footnote w:type="continuationSeparator" w:id="0">
    <w:p w:rsidR="00EE47C9" w:rsidRDefault="00EE47C9" w:rsidP="00FA1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35E4"/>
    <w:multiLevelType w:val="hybridMultilevel"/>
    <w:tmpl w:val="7C461B0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96AEA"/>
    <w:multiLevelType w:val="hybridMultilevel"/>
    <w:tmpl w:val="9250A4E4"/>
    <w:lvl w:ilvl="0" w:tplc="5AAAB4C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FC21DB"/>
    <w:multiLevelType w:val="hybridMultilevel"/>
    <w:tmpl w:val="D9F63826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0A6D58"/>
    <w:multiLevelType w:val="hybridMultilevel"/>
    <w:tmpl w:val="2A36E908"/>
    <w:lvl w:ilvl="0" w:tplc="0402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43CF3151"/>
    <w:multiLevelType w:val="hybridMultilevel"/>
    <w:tmpl w:val="BDE6CF34"/>
    <w:lvl w:ilvl="0" w:tplc="8CAE91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5951DAE"/>
    <w:multiLevelType w:val="hybridMultilevel"/>
    <w:tmpl w:val="8C7861E4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C22"/>
    <w:rsid w:val="00082198"/>
    <w:rsid w:val="00104DB4"/>
    <w:rsid w:val="001330B6"/>
    <w:rsid w:val="001437EB"/>
    <w:rsid w:val="00167310"/>
    <w:rsid w:val="00167FA7"/>
    <w:rsid w:val="00171FC3"/>
    <w:rsid w:val="00177F70"/>
    <w:rsid w:val="00187452"/>
    <w:rsid w:val="001A72F8"/>
    <w:rsid w:val="001C08E1"/>
    <w:rsid w:val="001C3730"/>
    <w:rsid w:val="001E1EAF"/>
    <w:rsid w:val="001E6DDE"/>
    <w:rsid w:val="00245D70"/>
    <w:rsid w:val="002549B0"/>
    <w:rsid w:val="0028053F"/>
    <w:rsid w:val="002834BB"/>
    <w:rsid w:val="00287EF0"/>
    <w:rsid w:val="003608FC"/>
    <w:rsid w:val="00373F3B"/>
    <w:rsid w:val="003835F4"/>
    <w:rsid w:val="003E2D66"/>
    <w:rsid w:val="00433272"/>
    <w:rsid w:val="0045543A"/>
    <w:rsid w:val="00470EB3"/>
    <w:rsid w:val="004A1C79"/>
    <w:rsid w:val="004D6B2E"/>
    <w:rsid w:val="004D6FAB"/>
    <w:rsid w:val="004E4C22"/>
    <w:rsid w:val="00540230"/>
    <w:rsid w:val="0054396B"/>
    <w:rsid w:val="0057454D"/>
    <w:rsid w:val="00577883"/>
    <w:rsid w:val="00594D51"/>
    <w:rsid w:val="005A12ED"/>
    <w:rsid w:val="005A6CAD"/>
    <w:rsid w:val="005B19B4"/>
    <w:rsid w:val="005F2654"/>
    <w:rsid w:val="005F7C1D"/>
    <w:rsid w:val="00616339"/>
    <w:rsid w:val="00645ADC"/>
    <w:rsid w:val="00667E3F"/>
    <w:rsid w:val="00685C58"/>
    <w:rsid w:val="006C6409"/>
    <w:rsid w:val="006D06A4"/>
    <w:rsid w:val="006E76E3"/>
    <w:rsid w:val="006F5562"/>
    <w:rsid w:val="00755140"/>
    <w:rsid w:val="007C6985"/>
    <w:rsid w:val="007E7102"/>
    <w:rsid w:val="00806A19"/>
    <w:rsid w:val="00876ADC"/>
    <w:rsid w:val="008854FA"/>
    <w:rsid w:val="008B2E68"/>
    <w:rsid w:val="008C1339"/>
    <w:rsid w:val="008F48C7"/>
    <w:rsid w:val="008F7817"/>
    <w:rsid w:val="00914E27"/>
    <w:rsid w:val="0092047F"/>
    <w:rsid w:val="00933187"/>
    <w:rsid w:val="009439E5"/>
    <w:rsid w:val="00947F29"/>
    <w:rsid w:val="00963F1D"/>
    <w:rsid w:val="00966C42"/>
    <w:rsid w:val="009A7F0C"/>
    <w:rsid w:val="009C5634"/>
    <w:rsid w:val="009E3C70"/>
    <w:rsid w:val="00A1747B"/>
    <w:rsid w:val="00A30D04"/>
    <w:rsid w:val="00A43F90"/>
    <w:rsid w:val="00A45907"/>
    <w:rsid w:val="00AC1315"/>
    <w:rsid w:val="00AD0BAE"/>
    <w:rsid w:val="00AD0C50"/>
    <w:rsid w:val="00AE10ED"/>
    <w:rsid w:val="00B40AD1"/>
    <w:rsid w:val="00BD1ECF"/>
    <w:rsid w:val="00BF377E"/>
    <w:rsid w:val="00BF6DFA"/>
    <w:rsid w:val="00CA5FF0"/>
    <w:rsid w:val="00CB1352"/>
    <w:rsid w:val="00CC2A37"/>
    <w:rsid w:val="00D15E8A"/>
    <w:rsid w:val="00D2047A"/>
    <w:rsid w:val="00D40498"/>
    <w:rsid w:val="00D81FAB"/>
    <w:rsid w:val="00DA75D8"/>
    <w:rsid w:val="00DB5433"/>
    <w:rsid w:val="00DB6F5C"/>
    <w:rsid w:val="00E36203"/>
    <w:rsid w:val="00E570D0"/>
    <w:rsid w:val="00E67F2C"/>
    <w:rsid w:val="00EB4F71"/>
    <w:rsid w:val="00EC6C30"/>
    <w:rsid w:val="00EE47C9"/>
    <w:rsid w:val="00EF2DC4"/>
    <w:rsid w:val="00F15340"/>
    <w:rsid w:val="00F42C12"/>
    <w:rsid w:val="00F728EF"/>
    <w:rsid w:val="00FA15DE"/>
    <w:rsid w:val="00FB6EC1"/>
    <w:rsid w:val="00FC15E6"/>
    <w:rsid w:val="00FE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txt1">
    <w:name w:val="maintxt1"/>
    <w:basedOn w:val="a0"/>
    <w:rsid w:val="00540230"/>
    <w:rPr>
      <w:rFonts w:ascii="Verdana" w:hAnsi="Verdana" w:hint="default"/>
      <w:sz w:val="18"/>
      <w:szCs w:val="18"/>
    </w:rPr>
  </w:style>
  <w:style w:type="paragraph" w:styleId="a3">
    <w:name w:val="Normal (Web)"/>
    <w:basedOn w:val="a"/>
    <w:uiPriority w:val="99"/>
    <w:unhideWhenUsed/>
    <w:rsid w:val="00876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header"/>
    <w:basedOn w:val="a"/>
    <w:link w:val="a5"/>
    <w:uiPriority w:val="99"/>
    <w:unhideWhenUsed/>
    <w:rsid w:val="00FA1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FA15DE"/>
  </w:style>
  <w:style w:type="paragraph" w:styleId="a6">
    <w:name w:val="footer"/>
    <w:basedOn w:val="a"/>
    <w:link w:val="a7"/>
    <w:uiPriority w:val="99"/>
    <w:unhideWhenUsed/>
    <w:rsid w:val="00FA1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FA15DE"/>
  </w:style>
  <w:style w:type="paragraph" w:customStyle="1" w:styleId="title1">
    <w:name w:val="title1"/>
    <w:basedOn w:val="a"/>
    <w:rsid w:val="002834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BF6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BF6DF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D0C50"/>
    <w:pPr>
      <w:ind w:left="720"/>
      <w:contextualSpacing/>
    </w:pPr>
  </w:style>
  <w:style w:type="character" w:customStyle="1" w:styleId="newdocreference1">
    <w:name w:val="newdocreference1"/>
    <w:basedOn w:val="a0"/>
    <w:rsid w:val="00DA75D8"/>
    <w:rPr>
      <w:i w:val="0"/>
      <w:iCs w:val="0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txt1">
    <w:name w:val="maintxt1"/>
    <w:basedOn w:val="a0"/>
    <w:rsid w:val="00540230"/>
    <w:rPr>
      <w:rFonts w:ascii="Verdana" w:hAnsi="Verdana" w:hint="default"/>
      <w:sz w:val="18"/>
      <w:szCs w:val="18"/>
    </w:rPr>
  </w:style>
  <w:style w:type="paragraph" w:styleId="a3">
    <w:name w:val="Normal (Web)"/>
    <w:basedOn w:val="a"/>
    <w:uiPriority w:val="99"/>
    <w:unhideWhenUsed/>
    <w:rsid w:val="00876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header"/>
    <w:basedOn w:val="a"/>
    <w:link w:val="a5"/>
    <w:uiPriority w:val="99"/>
    <w:unhideWhenUsed/>
    <w:rsid w:val="00FA1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FA15DE"/>
  </w:style>
  <w:style w:type="paragraph" w:styleId="a6">
    <w:name w:val="footer"/>
    <w:basedOn w:val="a"/>
    <w:link w:val="a7"/>
    <w:uiPriority w:val="99"/>
    <w:unhideWhenUsed/>
    <w:rsid w:val="00FA1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FA15DE"/>
  </w:style>
  <w:style w:type="paragraph" w:customStyle="1" w:styleId="title1">
    <w:name w:val="title1"/>
    <w:basedOn w:val="a"/>
    <w:rsid w:val="002834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BF6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BF6DF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D0C50"/>
    <w:pPr>
      <w:ind w:left="720"/>
      <w:contextualSpacing/>
    </w:pPr>
  </w:style>
  <w:style w:type="character" w:customStyle="1" w:styleId="newdocreference1">
    <w:name w:val="newdocreference1"/>
    <w:basedOn w:val="a0"/>
    <w:rsid w:val="00DA75D8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300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37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39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2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8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8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41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0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93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0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3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3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35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0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5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0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1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51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0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95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184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17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57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1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8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9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51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0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2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965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704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70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31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0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780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8CDD0-CD13-4909-BDB4-83D8A152F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2018-05-23T11:50:00Z</cp:lastPrinted>
  <dcterms:created xsi:type="dcterms:W3CDTF">2015-01-21T13:37:00Z</dcterms:created>
  <dcterms:modified xsi:type="dcterms:W3CDTF">2018-10-30T08:55:00Z</dcterms:modified>
</cp:coreProperties>
</file>