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E" w:rsidRPr="00F44665" w:rsidRDefault="00E45A59" w:rsidP="000D7DF7">
      <w:pPr>
        <w:pStyle w:val="Title"/>
        <w:ind w:left="-540" w:right="-540"/>
        <w:jc w:val="left"/>
        <w:rPr>
          <w:rFonts w:ascii="Comic Sans MS" w:hAnsi="Comic Sans MS"/>
          <w:b w:val="0"/>
          <w:i w:val="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-76835</wp:posOffset>
            </wp:positionV>
            <wp:extent cx="137477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3E" w:rsidRPr="00F44665" w:rsidRDefault="00F20F3E" w:rsidP="000D7DF7">
      <w:pPr>
        <w:pStyle w:val="Title"/>
        <w:ind w:left="-540" w:right="-540"/>
        <w:jc w:val="left"/>
        <w:rPr>
          <w:rFonts w:ascii="Comic Sans MS" w:hAnsi="Comic Sans MS"/>
          <w:b w:val="0"/>
          <w:i w:val="0"/>
          <w:sz w:val="24"/>
          <w:szCs w:val="24"/>
        </w:rPr>
      </w:pPr>
    </w:p>
    <w:p w:rsidR="00F20F3E" w:rsidRPr="00F44665" w:rsidRDefault="00F20F3E" w:rsidP="000D7DF7">
      <w:pPr>
        <w:pStyle w:val="Title"/>
        <w:ind w:left="-540" w:right="-540"/>
        <w:jc w:val="left"/>
        <w:rPr>
          <w:rFonts w:ascii="Comic Sans MS" w:hAnsi="Comic Sans MS"/>
          <w:b w:val="0"/>
          <w:i w:val="0"/>
          <w:sz w:val="24"/>
          <w:szCs w:val="24"/>
        </w:rPr>
      </w:pPr>
    </w:p>
    <w:p w:rsidR="00770A44" w:rsidRPr="00F416CA" w:rsidRDefault="00770A44" w:rsidP="00F416CA">
      <w:pPr>
        <w:pStyle w:val="Title"/>
        <w:ind w:left="-540" w:right="-540"/>
        <w:rPr>
          <w:rFonts w:ascii="Comic Sans MS" w:hAnsi="Comic Sans MS"/>
          <w:sz w:val="28"/>
          <w:szCs w:val="28"/>
        </w:rPr>
      </w:pPr>
      <w:r w:rsidRPr="00770A44">
        <w:rPr>
          <w:rFonts w:ascii="Comic Sans MS" w:hAnsi="Comic Sans MS"/>
          <w:sz w:val="28"/>
          <w:szCs w:val="28"/>
        </w:rPr>
        <w:t>ИЗВЪРШВАНЕ НА СЪГЛАСУВАТЕЛНА ПРОЦЕДУРА ЗА ОТДАВАНЕ ПОД НАЕМ НА ЯЗОВИРИ – ПУБЛИЧНА ОБЩИНСКА СОБСТВЕНОСТ</w:t>
      </w:r>
    </w:p>
    <w:p w:rsidR="00770A44" w:rsidRPr="00F416CA" w:rsidRDefault="00770A44" w:rsidP="00F416CA">
      <w:pPr>
        <w:pStyle w:val="Title"/>
        <w:ind w:left="-540" w:right="-540"/>
        <w:rPr>
          <w:rFonts w:ascii="Comic Sans MS" w:hAnsi="Comic Sans MS"/>
          <w:sz w:val="28"/>
          <w:szCs w:val="28"/>
        </w:rPr>
      </w:pPr>
    </w:p>
    <w:p w:rsidR="00770A44" w:rsidRPr="00770A44" w:rsidRDefault="00770A44" w:rsidP="00770A44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  <w:r w:rsidRPr="00770A44">
        <w:rPr>
          <w:b/>
          <w:sz w:val="24"/>
          <w:lang w:val="bg-BG"/>
        </w:rPr>
        <w:t xml:space="preserve">НОРМАТИВНА УРЕДБА:  </w:t>
      </w:r>
    </w:p>
    <w:p w:rsidR="00770A44" w:rsidRPr="00770A44" w:rsidRDefault="00770A44" w:rsidP="00770A44">
      <w:pPr>
        <w:tabs>
          <w:tab w:val="left" w:pos="3150"/>
        </w:tabs>
        <w:ind w:left="3150" w:hanging="315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ind w:firstLine="720"/>
        <w:jc w:val="both"/>
        <w:rPr>
          <w:bCs/>
          <w:sz w:val="22"/>
          <w:szCs w:val="22"/>
          <w:lang w:val="bg-BG"/>
        </w:rPr>
      </w:pPr>
      <w:r w:rsidRPr="00770A44">
        <w:rPr>
          <w:bCs/>
          <w:sz w:val="22"/>
          <w:szCs w:val="22"/>
          <w:lang w:val="bg-BG"/>
        </w:rPr>
        <w:t xml:space="preserve">§ 4, ал. 1 от Преходните и заключителни разпоредби на 3акона за сдружения за напояване (ЗСН); </w:t>
      </w:r>
    </w:p>
    <w:p w:rsidR="00770A44" w:rsidRPr="00770A44" w:rsidRDefault="00770A44" w:rsidP="00770A44">
      <w:pPr>
        <w:ind w:left="3060" w:hanging="3060"/>
        <w:jc w:val="both"/>
        <w:rPr>
          <w:b/>
          <w:sz w:val="24"/>
          <w:szCs w:val="24"/>
          <w:lang w:val="bg-BG"/>
        </w:rPr>
      </w:pPr>
    </w:p>
    <w:p w:rsidR="00770A44" w:rsidRDefault="00770A44" w:rsidP="00770A44">
      <w:pPr>
        <w:ind w:left="4770" w:hanging="4770"/>
        <w:jc w:val="both"/>
        <w:rPr>
          <w:b/>
          <w:sz w:val="24"/>
          <w:szCs w:val="24"/>
          <w:lang w:val="bg-BG"/>
        </w:rPr>
      </w:pPr>
    </w:p>
    <w:p w:rsidR="00770A44" w:rsidRPr="00770A44" w:rsidRDefault="00770A44" w:rsidP="00770A44">
      <w:pPr>
        <w:ind w:left="4770" w:hanging="4770"/>
        <w:jc w:val="both"/>
        <w:rPr>
          <w:b/>
          <w:sz w:val="24"/>
          <w:szCs w:val="24"/>
          <w:lang w:val="bg-BG"/>
        </w:rPr>
      </w:pPr>
      <w:r w:rsidRPr="00770A44">
        <w:rPr>
          <w:b/>
          <w:sz w:val="24"/>
          <w:szCs w:val="24"/>
          <w:lang w:val="bg-BG"/>
        </w:rPr>
        <w:t xml:space="preserve">ВИЕ ТРЯБВА ДА СЕ ОБЪРНЕТЕ КЪМ:  </w:t>
      </w:r>
    </w:p>
    <w:p w:rsidR="00770A44" w:rsidRPr="00770A44" w:rsidRDefault="00770A44" w:rsidP="00770A44">
      <w:pPr>
        <w:ind w:left="4770" w:hanging="4770"/>
        <w:jc w:val="both"/>
        <w:rPr>
          <w:b/>
          <w:sz w:val="24"/>
          <w:szCs w:val="24"/>
          <w:lang w:val="bg-BG"/>
        </w:rPr>
      </w:pPr>
    </w:p>
    <w:p w:rsidR="00770A44" w:rsidRPr="00770A44" w:rsidRDefault="00CA6876" w:rsidP="00770A44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Министерството на земеделието и храните</w:t>
      </w:r>
      <w:r w:rsidR="00770A44" w:rsidRPr="00770A44">
        <w:rPr>
          <w:sz w:val="22"/>
          <w:szCs w:val="22"/>
          <w:lang w:val="bg-BG"/>
        </w:rPr>
        <w:t>;</w:t>
      </w:r>
    </w:p>
    <w:p w:rsidR="00770A44" w:rsidRPr="00770A44" w:rsidRDefault="00770A44" w:rsidP="00770A44">
      <w:pPr>
        <w:jc w:val="both"/>
        <w:rPr>
          <w:sz w:val="24"/>
          <w:szCs w:val="24"/>
          <w:lang w:val="bg-BG"/>
        </w:rPr>
      </w:pPr>
    </w:p>
    <w:p w:rsid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  <w:r w:rsidRPr="00770A44">
        <w:rPr>
          <w:b/>
          <w:sz w:val="24"/>
          <w:lang w:val="bg-BG"/>
        </w:rPr>
        <w:t>ВИЕ ТРЯБВА ДА ПОДАДЕТЕ ЛИЧНО  ИЛИ   ЧРЕЗ УПЪЛНОМОЩЕН ОТ ВАС</w:t>
      </w: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  <w:r w:rsidRPr="00770A44">
        <w:rPr>
          <w:b/>
          <w:sz w:val="24"/>
          <w:lang w:val="bg-BG"/>
        </w:rPr>
        <w:t xml:space="preserve">ПРЕДСТАВИТЕЛ:  </w:t>
      </w: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</w:p>
    <w:p w:rsidR="00770A44" w:rsidRPr="00770A44" w:rsidRDefault="0011727F" w:rsidP="00770A44">
      <w:pPr>
        <w:ind w:left="5220" w:hanging="4512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Министерство на земеделието и храните</w:t>
      </w:r>
      <w:r w:rsidR="00770A44" w:rsidRPr="00770A44">
        <w:rPr>
          <w:sz w:val="22"/>
          <w:szCs w:val="22"/>
          <w:lang w:val="bg-BG"/>
        </w:rPr>
        <w:t>:</w:t>
      </w:r>
    </w:p>
    <w:p w:rsidR="00770A44" w:rsidRPr="00770A44" w:rsidRDefault="00770A44" w:rsidP="00770A44">
      <w:pPr>
        <w:ind w:firstLine="708"/>
        <w:jc w:val="both"/>
        <w:rPr>
          <w:sz w:val="22"/>
          <w:szCs w:val="22"/>
          <w:lang w:val="bg-BG"/>
        </w:rPr>
      </w:pPr>
      <w:r w:rsidRPr="00770A44">
        <w:rPr>
          <w:sz w:val="22"/>
          <w:szCs w:val="22"/>
          <w:lang w:val="bg-BG"/>
        </w:rPr>
        <w:t>1. Писмо за съгласуване отдаването под наем на язовири - публична общинска собственост;</w:t>
      </w:r>
    </w:p>
    <w:p w:rsidR="00770A44" w:rsidRPr="00770A44" w:rsidRDefault="00770A44" w:rsidP="00770A44">
      <w:pPr>
        <w:ind w:firstLine="708"/>
        <w:jc w:val="both"/>
        <w:rPr>
          <w:sz w:val="22"/>
          <w:szCs w:val="22"/>
          <w:lang w:val="bg-BG"/>
        </w:rPr>
      </w:pPr>
      <w:r w:rsidRPr="00770A44">
        <w:rPr>
          <w:sz w:val="22"/>
          <w:szCs w:val="22"/>
          <w:lang w:val="bg-BG"/>
        </w:rPr>
        <w:t>2. Актове за публична общинска собственост на съответните язовири;</w:t>
      </w:r>
    </w:p>
    <w:p w:rsidR="00770A44" w:rsidRPr="00770A44" w:rsidRDefault="00770A44" w:rsidP="00770A44">
      <w:pPr>
        <w:ind w:firstLine="708"/>
        <w:jc w:val="both"/>
        <w:rPr>
          <w:sz w:val="22"/>
          <w:szCs w:val="22"/>
          <w:lang w:val="bg-BG"/>
        </w:rPr>
      </w:pPr>
      <w:r w:rsidRPr="00770A44">
        <w:rPr>
          <w:sz w:val="22"/>
          <w:szCs w:val="22"/>
          <w:lang w:val="bg-BG"/>
        </w:rPr>
        <w:t>3. Актуални скици на съответните язовирите.</w:t>
      </w:r>
    </w:p>
    <w:p w:rsidR="00770A44" w:rsidRPr="00770A44" w:rsidRDefault="00770A44" w:rsidP="00770A44">
      <w:pPr>
        <w:ind w:firstLine="720"/>
        <w:jc w:val="both"/>
        <w:rPr>
          <w:b/>
          <w:sz w:val="24"/>
          <w:szCs w:val="24"/>
          <w:lang w:val="bg-BG"/>
        </w:rPr>
      </w:pPr>
      <w:r w:rsidRPr="00770A44">
        <w:rPr>
          <w:sz w:val="24"/>
          <w:szCs w:val="24"/>
          <w:lang w:val="bg-BG"/>
        </w:rPr>
        <w:tab/>
      </w:r>
      <w:r w:rsidRPr="00770A44">
        <w:rPr>
          <w:sz w:val="24"/>
          <w:szCs w:val="24"/>
          <w:lang w:val="bg-BG"/>
        </w:rPr>
        <w:tab/>
      </w:r>
    </w:p>
    <w:p w:rsid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  <w:r w:rsidRPr="00770A44">
        <w:rPr>
          <w:b/>
          <w:sz w:val="24"/>
          <w:lang w:val="bg-BG"/>
        </w:rPr>
        <w:t xml:space="preserve">ЗА ИЗВЪРШВАНЕ НА УСЛУГАТА </w:t>
      </w:r>
      <w:r w:rsidRPr="00770A44">
        <w:rPr>
          <w:b/>
          <w:sz w:val="24"/>
          <w:u w:val="single"/>
          <w:lang w:val="bg-BG"/>
        </w:rPr>
        <w:t>НЕ СЕ ПРЕДВИЖДА</w:t>
      </w:r>
      <w:r w:rsidRPr="00770A44">
        <w:rPr>
          <w:b/>
          <w:sz w:val="24"/>
          <w:lang w:val="bg-BG"/>
        </w:rPr>
        <w:t xml:space="preserve"> ТАКСА  </w:t>
      </w: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</w:p>
    <w:p w:rsid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</w:p>
    <w:p w:rsidR="00770A44" w:rsidRPr="00770A44" w:rsidRDefault="00770A44" w:rsidP="00770A44">
      <w:pPr>
        <w:ind w:left="5220" w:hanging="5220"/>
        <w:jc w:val="both"/>
        <w:rPr>
          <w:b/>
          <w:sz w:val="24"/>
          <w:lang w:val="bg-BG"/>
        </w:rPr>
      </w:pPr>
      <w:r w:rsidRPr="00770A44">
        <w:rPr>
          <w:b/>
          <w:sz w:val="24"/>
          <w:lang w:val="bg-BG"/>
        </w:rPr>
        <w:t xml:space="preserve">НИЕ ЩЕ ВИ ПРЕДОСТАВИМ: </w:t>
      </w:r>
    </w:p>
    <w:p w:rsidR="00770A44" w:rsidRPr="00770A44" w:rsidRDefault="00770A44" w:rsidP="00770A44">
      <w:pPr>
        <w:jc w:val="both"/>
        <w:rPr>
          <w:b/>
          <w:sz w:val="24"/>
          <w:lang w:val="bg-BG"/>
        </w:rPr>
      </w:pPr>
    </w:p>
    <w:p w:rsidR="00770A44" w:rsidRDefault="00770A44" w:rsidP="00770A44">
      <w:pPr>
        <w:rPr>
          <w:b/>
          <w:sz w:val="24"/>
          <w:lang w:val="bg-BG"/>
        </w:rPr>
      </w:pPr>
    </w:p>
    <w:p w:rsidR="00770A44" w:rsidRPr="00770A44" w:rsidRDefault="00770A44" w:rsidP="00770A44">
      <w:pPr>
        <w:rPr>
          <w:b/>
          <w:sz w:val="24"/>
          <w:szCs w:val="24"/>
          <w:lang w:val="bg-BG"/>
        </w:rPr>
      </w:pPr>
      <w:r w:rsidRPr="00770A44">
        <w:rPr>
          <w:b/>
          <w:sz w:val="24"/>
          <w:lang w:val="bg-BG"/>
        </w:rPr>
        <w:t xml:space="preserve">І. В СРОК ОТ </w:t>
      </w:r>
      <w:r w:rsidRPr="00770A44">
        <w:rPr>
          <w:b/>
          <w:i/>
          <w:sz w:val="22"/>
          <w:szCs w:val="22"/>
          <w:u w:val="single"/>
          <w:lang w:val="bg-BG"/>
        </w:rPr>
        <w:t>30 РАБОТНИ ДНИ</w:t>
      </w:r>
      <w:r w:rsidRPr="00770A44">
        <w:rPr>
          <w:b/>
          <w:sz w:val="22"/>
          <w:szCs w:val="22"/>
          <w:lang w:val="bg-BG"/>
        </w:rPr>
        <w:t xml:space="preserve"> </w:t>
      </w:r>
      <w:r w:rsidRPr="00770A44">
        <w:rPr>
          <w:sz w:val="24"/>
          <w:lang w:val="bg-BG"/>
        </w:rPr>
        <w:t xml:space="preserve"> </w:t>
      </w:r>
      <w:r w:rsidRPr="00770A44">
        <w:rPr>
          <w:b/>
          <w:sz w:val="24"/>
          <w:szCs w:val="24"/>
          <w:lang w:val="bg-BG"/>
        </w:rPr>
        <w:t>СЛЕД ПОЛУЧАВАНЕ НА ВАШЕТО ПИ</w:t>
      </w:r>
      <w:r w:rsidR="009F61E1">
        <w:rPr>
          <w:b/>
          <w:sz w:val="24"/>
          <w:szCs w:val="24"/>
          <w:lang w:val="bg-BG"/>
        </w:rPr>
        <w:t xml:space="preserve">СМО, МИНИСТЪРЪТ НА ЗЕМЕДЕЛИЕТО И ХРАНИТЕ </w:t>
      </w:r>
      <w:bookmarkStart w:id="0" w:name="_GoBack"/>
      <w:bookmarkEnd w:id="0"/>
      <w:r w:rsidRPr="00770A44">
        <w:rPr>
          <w:b/>
          <w:sz w:val="24"/>
          <w:szCs w:val="24"/>
          <w:lang w:val="bg-BG"/>
        </w:rPr>
        <w:t>ЩЕ ВИ ПРЕДОСТАВИ:</w:t>
      </w:r>
    </w:p>
    <w:p w:rsidR="00770A44" w:rsidRPr="00770A44" w:rsidRDefault="00770A44" w:rsidP="00770A44">
      <w:pPr>
        <w:rPr>
          <w:b/>
          <w:sz w:val="24"/>
          <w:szCs w:val="24"/>
          <w:lang w:val="bg-BG"/>
        </w:rPr>
      </w:pPr>
    </w:p>
    <w:p w:rsidR="00770A44" w:rsidRPr="00770A44" w:rsidRDefault="00770A44" w:rsidP="00770A44">
      <w:pPr>
        <w:ind w:firstLine="720"/>
        <w:jc w:val="both"/>
        <w:rPr>
          <w:sz w:val="22"/>
          <w:szCs w:val="22"/>
          <w:lang w:val="bg-BG"/>
        </w:rPr>
      </w:pPr>
      <w:proofErr w:type="spellStart"/>
      <w:r w:rsidRPr="00770A44">
        <w:rPr>
          <w:sz w:val="22"/>
          <w:szCs w:val="22"/>
          <w:lang w:val="bg-BG"/>
        </w:rPr>
        <w:t>Съгласувателно</w:t>
      </w:r>
      <w:proofErr w:type="spellEnd"/>
      <w:r w:rsidRPr="00770A44">
        <w:rPr>
          <w:sz w:val="22"/>
          <w:szCs w:val="22"/>
          <w:lang w:val="bg-BG"/>
        </w:rPr>
        <w:t xml:space="preserve"> писмо за одобряване от надзорния орган на отдаването под наем на съответните язовири - публична общинска собственост. </w:t>
      </w:r>
    </w:p>
    <w:p w:rsidR="00770A44" w:rsidRPr="00770A44" w:rsidRDefault="00770A44" w:rsidP="00770A44">
      <w:pPr>
        <w:ind w:left="720"/>
        <w:jc w:val="both"/>
        <w:rPr>
          <w:sz w:val="22"/>
          <w:szCs w:val="22"/>
          <w:lang w:val="bg-BG"/>
        </w:rPr>
      </w:pPr>
    </w:p>
    <w:p w:rsidR="00770A44" w:rsidRPr="00770A44" w:rsidRDefault="00770A44" w:rsidP="00770A44">
      <w:pPr>
        <w:ind w:left="720"/>
        <w:jc w:val="both"/>
        <w:rPr>
          <w:sz w:val="22"/>
          <w:szCs w:val="22"/>
          <w:lang w:val="bg-BG"/>
        </w:rPr>
      </w:pPr>
    </w:p>
    <w:p w:rsidR="00770A44" w:rsidRPr="00770A44" w:rsidRDefault="00770A44" w:rsidP="00770A44">
      <w:pPr>
        <w:ind w:left="720"/>
        <w:jc w:val="both"/>
        <w:rPr>
          <w:sz w:val="22"/>
          <w:szCs w:val="22"/>
          <w:lang w:val="bg-BG"/>
        </w:rPr>
      </w:pPr>
    </w:p>
    <w:p w:rsidR="00770A44" w:rsidRPr="00770A44" w:rsidRDefault="00770A44" w:rsidP="00770A44">
      <w:pPr>
        <w:jc w:val="both"/>
        <w:rPr>
          <w:b/>
          <w:sz w:val="24"/>
          <w:lang w:val="bg-BG"/>
        </w:rPr>
      </w:pPr>
    </w:p>
    <w:p w:rsidR="00F20F3E" w:rsidRPr="00715114" w:rsidRDefault="00F20F3E" w:rsidP="00770A44">
      <w:pPr>
        <w:pStyle w:val="Title"/>
        <w:spacing w:before="120"/>
        <w:rPr>
          <w:b w:val="0"/>
          <w:i w:val="0"/>
          <w:sz w:val="24"/>
          <w:szCs w:val="24"/>
        </w:rPr>
      </w:pPr>
    </w:p>
    <w:sectPr w:rsidR="00F20F3E" w:rsidRPr="00715114" w:rsidSect="0062126C">
      <w:pgSz w:w="11907" w:h="16840" w:code="9"/>
      <w:pgMar w:top="1021" w:right="1134" w:bottom="34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468"/>
    <w:multiLevelType w:val="hybridMultilevel"/>
    <w:tmpl w:val="DCB218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570A6"/>
    <w:multiLevelType w:val="hybridMultilevel"/>
    <w:tmpl w:val="2138C6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87EE8"/>
    <w:multiLevelType w:val="hybridMultilevel"/>
    <w:tmpl w:val="D2882A78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52257B"/>
    <w:multiLevelType w:val="hybridMultilevel"/>
    <w:tmpl w:val="EA8447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8D1281"/>
    <w:multiLevelType w:val="hybridMultilevel"/>
    <w:tmpl w:val="AB0089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F02BB"/>
    <w:multiLevelType w:val="hybridMultilevel"/>
    <w:tmpl w:val="124651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03"/>
    <w:rsid w:val="00047737"/>
    <w:rsid w:val="00097C43"/>
    <w:rsid w:val="000C7C27"/>
    <w:rsid w:val="000C7EF4"/>
    <w:rsid w:val="000D2D20"/>
    <w:rsid w:val="000D7DF7"/>
    <w:rsid w:val="001042E8"/>
    <w:rsid w:val="0011727F"/>
    <w:rsid w:val="0012228E"/>
    <w:rsid w:val="0012481A"/>
    <w:rsid w:val="00143B22"/>
    <w:rsid w:val="00167DD1"/>
    <w:rsid w:val="00192F14"/>
    <w:rsid w:val="001F5428"/>
    <w:rsid w:val="00296334"/>
    <w:rsid w:val="002E48E2"/>
    <w:rsid w:val="003149BA"/>
    <w:rsid w:val="0031540A"/>
    <w:rsid w:val="0033699D"/>
    <w:rsid w:val="003A6B1E"/>
    <w:rsid w:val="004054A2"/>
    <w:rsid w:val="00412A1F"/>
    <w:rsid w:val="0043045E"/>
    <w:rsid w:val="00452BB6"/>
    <w:rsid w:val="0046782A"/>
    <w:rsid w:val="004D2D22"/>
    <w:rsid w:val="0053654C"/>
    <w:rsid w:val="005378FD"/>
    <w:rsid w:val="00552361"/>
    <w:rsid w:val="00561406"/>
    <w:rsid w:val="005B2C71"/>
    <w:rsid w:val="005E555B"/>
    <w:rsid w:val="0062126C"/>
    <w:rsid w:val="00643D1A"/>
    <w:rsid w:val="006A3CC0"/>
    <w:rsid w:val="006B014B"/>
    <w:rsid w:val="006C23BE"/>
    <w:rsid w:val="006D05E4"/>
    <w:rsid w:val="00715114"/>
    <w:rsid w:val="00716D1A"/>
    <w:rsid w:val="00762D8C"/>
    <w:rsid w:val="00770A44"/>
    <w:rsid w:val="0077576B"/>
    <w:rsid w:val="0078224A"/>
    <w:rsid w:val="00792BCE"/>
    <w:rsid w:val="00796160"/>
    <w:rsid w:val="007A543F"/>
    <w:rsid w:val="007E36E4"/>
    <w:rsid w:val="00833824"/>
    <w:rsid w:val="00883059"/>
    <w:rsid w:val="00887D45"/>
    <w:rsid w:val="00894183"/>
    <w:rsid w:val="008B03AD"/>
    <w:rsid w:val="008C38A8"/>
    <w:rsid w:val="008C5FC5"/>
    <w:rsid w:val="008F4938"/>
    <w:rsid w:val="0092552E"/>
    <w:rsid w:val="00944118"/>
    <w:rsid w:val="00951BAD"/>
    <w:rsid w:val="009537BF"/>
    <w:rsid w:val="00957366"/>
    <w:rsid w:val="009701AD"/>
    <w:rsid w:val="009A69C9"/>
    <w:rsid w:val="009B1451"/>
    <w:rsid w:val="009F3DAA"/>
    <w:rsid w:val="009F61E1"/>
    <w:rsid w:val="00A112D0"/>
    <w:rsid w:val="00A225A0"/>
    <w:rsid w:val="00A344C9"/>
    <w:rsid w:val="00A803DE"/>
    <w:rsid w:val="00A86DF1"/>
    <w:rsid w:val="00A909E5"/>
    <w:rsid w:val="00B35DF0"/>
    <w:rsid w:val="00B37DC8"/>
    <w:rsid w:val="00C813BA"/>
    <w:rsid w:val="00CA6876"/>
    <w:rsid w:val="00CB408B"/>
    <w:rsid w:val="00D5775E"/>
    <w:rsid w:val="00DA24B9"/>
    <w:rsid w:val="00DB3320"/>
    <w:rsid w:val="00DC373C"/>
    <w:rsid w:val="00E45A59"/>
    <w:rsid w:val="00EA3C4D"/>
    <w:rsid w:val="00EC4CE5"/>
    <w:rsid w:val="00EC727B"/>
    <w:rsid w:val="00ED3BE7"/>
    <w:rsid w:val="00F20F3E"/>
    <w:rsid w:val="00F416CA"/>
    <w:rsid w:val="00F44665"/>
    <w:rsid w:val="00F47D63"/>
    <w:rsid w:val="00F5405A"/>
    <w:rsid w:val="00F84A05"/>
    <w:rsid w:val="00F87C03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F0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DF0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DF0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35DF0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35DF0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B35DF0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/>
    </w:rPr>
  </w:style>
  <w:style w:type="paragraph" w:customStyle="1" w:styleId="CharChar">
    <w:name w:val="Знак Char Char Знак 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title2">
    <w:name w:val="title2"/>
    <w:basedOn w:val="Normal"/>
    <w:uiPriority w:val="99"/>
    <w:rsid w:val="0078224A"/>
    <w:pPr>
      <w:spacing w:before="100" w:beforeAutospacing="1" w:after="100" w:afterAutospacing="1"/>
      <w:ind w:firstLine="775"/>
      <w:jc w:val="both"/>
    </w:pPr>
    <w:rPr>
      <w:i/>
      <w:iCs/>
      <w:sz w:val="24"/>
      <w:szCs w:val="24"/>
      <w:lang w:val="bg-BG"/>
    </w:rPr>
  </w:style>
  <w:style w:type="character" w:customStyle="1" w:styleId="historyitemselected1">
    <w:name w:val="historyitemselected1"/>
    <w:uiPriority w:val="99"/>
    <w:rsid w:val="0078224A"/>
    <w:rPr>
      <w:b/>
      <w:color w:val="0086C6"/>
    </w:rPr>
  </w:style>
  <w:style w:type="paragraph" w:customStyle="1" w:styleId="1CharCharChar">
    <w:name w:val="Знак1 Знак Знак Char Char Char"/>
    <w:basedOn w:val="Normal"/>
    <w:rsid w:val="00770A44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F0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DF0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DF0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B35DF0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35DF0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B35DF0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/>
    </w:rPr>
  </w:style>
  <w:style w:type="paragraph" w:customStyle="1" w:styleId="CharChar">
    <w:name w:val="Знак Char Char Знак 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title2">
    <w:name w:val="title2"/>
    <w:basedOn w:val="Normal"/>
    <w:uiPriority w:val="99"/>
    <w:rsid w:val="0078224A"/>
    <w:pPr>
      <w:spacing w:before="100" w:beforeAutospacing="1" w:after="100" w:afterAutospacing="1"/>
      <w:ind w:firstLine="775"/>
      <w:jc w:val="both"/>
    </w:pPr>
    <w:rPr>
      <w:i/>
      <w:iCs/>
      <w:sz w:val="24"/>
      <w:szCs w:val="24"/>
      <w:lang w:val="bg-BG"/>
    </w:rPr>
  </w:style>
  <w:style w:type="character" w:customStyle="1" w:styleId="historyitemselected1">
    <w:name w:val="historyitemselected1"/>
    <w:uiPriority w:val="99"/>
    <w:rsid w:val="0078224A"/>
    <w:rPr>
      <w:b/>
      <w:color w:val="0086C6"/>
    </w:rPr>
  </w:style>
  <w:style w:type="paragraph" w:customStyle="1" w:styleId="1CharCharChar">
    <w:name w:val="Знак1 Знак Знак Char Char Char"/>
    <w:basedOn w:val="Normal"/>
    <w:rsid w:val="00770A44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6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66</cp:revision>
  <cp:lastPrinted>2018-01-09T09:36:00Z</cp:lastPrinted>
  <dcterms:created xsi:type="dcterms:W3CDTF">2020-10-01T12:19:00Z</dcterms:created>
  <dcterms:modified xsi:type="dcterms:W3CDTF">2023-06-12T12:09:00Z</dcterms:modified>
</cp:coreProperties>
</file>