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6E" w:rsidRDefault="00B36D6E" w:rsidP="00B36D6E"/>
    <w:p w:rsidR="00B36D6E" w:rsidRDefault="00B36D6E" w:rsidP="00B36D6E"/>
    <w:p w:rsidR="00B36D6E" w:rsidRPr="00411312" w:rsidRDefault="00B36D6E" w:rsidP="00B36D6E">
      <w:pPr>
        <w:widowControl/>
        <w:tabs>
          <w:tab w:val="left" w:pos="284"/>
        </w:tabs>
        <w:autoSpaceDE/>
        <w:autoSpaceDN/>
        <w:adjustRightInd/>
        <w:contextualSpacing/>
        <w:rPr>
          <w:rFonts w:asciiTheme="minorHAnsi" w:eastAsiaTheme="minorHAnsi" w:hAnsiTheme="minorHAnsi" w:cstheme="minorBidi"/>
          <w:b/>
          <w:lang w:eastAsia="en-US"/>
        </w:rPr>
      </w:pPr>
      <w:r w:rsidRPr="00411312">
        <w:rPr>
          <w:rFonts w:asciiTheme="minorHAnsi" w:eastAsiaTheme="minorHAnsi" w:hAnsiTheme="minorHAnsi" w:cstheme="minorBidi"/>
          <w:b/>
          <w:lang w:eastAsia="en-US"/>
        </w:rPr>
        <w:t>ИНФОРМАЦИЯ ЗА ПРЕДОСТАВЯНЕ НА УСЛУГА</w:t>
      </w:r>
    </w:p>
    <w:p w:rsidR="00B36D6E" w:rsidRPr="00F91494" w:rsidRDefault="00B36D6E" w:rsidP="00B36D6E">
      <w:pPr>
        <w:widowControl/>
        <w:tabs>
          <w:tab w:val="left" w:pos="284"/>
        </w:tabs>
        <w:autoSpaceDE/>
        <w:autoSpaceDN/>
        <w:adjustRightInd/>
        <w:contextualSpacing/>
        <w:rPr>
          <w:rFonts w:asciiTheme="minorHAnsi" w:eastAsiaTheme="minorHAnsi" w:hAnsiTheme="minorHAnsi" w:cstheme="minorBidi"/>
          <w:b/>
          <w:lang w:val="ru-RU" w:eastAsia="en-US"/>
        </w:rPr>
      </w:pPr>
      <w:hyperlink r:id="rId6" w:history="1">
        <w:r w:rsidRPr="00411312">
          <w:rPr>
            <w:rFonts w:asciiTheme="minorHAnsi" w:eastAsiaTheme="minorHAnsi" w:hAnsiTheme="minorHAnsi" w:cstheme="minorBidi"/>
            <w:b/>
            <w:color w:val="0000FF"/>
            <w:lang w:eastAsia="en-US"/>
          </w:rPr>
          <w:t>Общинска администрация - Долна баня</w:t>
        </w:r>
      </w:hyperlink>
    </w:p>
    <w:p w:rsidR="00B36D6E" w:rsidRPr="00F91494" w:rsidRDefault="00B36D6E" w:rsidP="00B36D6E">
      <w:pPr>
        <w:widowControl/>
        <w:tabs>
          <w:tab w:val="left" w:pos="284"/>
        </w:tabs>
        <w:autoSpaceDE/>
        <w:autoSpaceDN/>
        <w:adjustRightInd/>
        <w:contextualSpacing/>
        <w:rPr>
          <w:rFonts w:asciiTheme="minorHAnsi" w:eastAsiaTheme="minorHAnsi" w:hAnsiTheme="minorHAnsi" w:cstheme="minorBidi"/>
          <w:b/>
          <w:lang w:val="ru-RU" w:eastAsia="en-US"/>
        </w:rPr>
      </w:pPr>
    </w:p>
    <w:p w:rsidR="00B36D6E" w:rsidRPr="00411312" w:rsidRDefault="00B36D6E" w:rsidP="00B36D6E">
      <w:pPr>
        <w:widowControl/>
        <w:tabs>
          <w:tab w:val="left" w:pos="284"/>
        </w:tabs>
        <w:autoSpaceDE/>
        <w:autoSpaceDN/>
        <w:adjustRightInd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411312">
        <w:rPr>
          <w:rFonts w:asciiTheme="minorHAnsi" w:hAnsiTheme="minorHAnsi"/>
          <w:b/>
          <w:bCs/>
        </w:rPr>
        <w:t xml:space="preserve">Услуга: </w:t>
      </w:r>
      <w:r w:rsidRPr="00411312">
        <w:rPr>
          <w:rFonts w:asciiTheme="minorHAnsi" w:eastAsiaTheme="minorHAnsi" w:hAnsiTheme="minorHAnsi" w:cstheme="minorBidi"/>
          <w:b/>
          <w:lang w:eastAsia="en-US"/>
        </w:rPr>
        <w:t>2008 Промяна на вписаните обстоятелства в Националния туристически регистър по искане на вписаното лице</w:t>
      </w:r>
    </w:p>
    <w:p w:rsidR="00B36D6E" w:rsidRPr="00411312" w:rsidRDefault="00B36D6E" w:rsidP="00B36D6E">
      <w:pPr>
        <w:widowControl/>
        <w:tabs>
          <w:tab w:val="left" w:pos="284"/>
        </w:tabs>
        <w:autoSpaceDE/>
        <w:autoSpaceDN/>
        <w:adjustRightInd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411312">
        <w:rPr>
          <w:rFonts w:asciiTheme="minorHAnsi" w:eastAsiaTheme="minorHAnsi" w:hAnsiTheme="minorHAnsi" w:cstheme="minorBidi"/>
          <w:lang w:eastAsia="en-US"/>
        </w:rPr>
        <w:t>Отразяване настъпила промяна на вписаните обстоятелства в Националния туристически регистър след подадено заявление по образец до кмета на общината</w:t>
      </w:r>
    </w:p>
    <w:p w:rsidR="00B36D6E" w:rsidRPr="00411312" w:rsidRDefault="00B36D6E" w:rsidP="00B36D6E">
      <w:pPr>
        <w:widowControl/>
        <w:shd w:val="clear" w:color="auto" w:fill="FFFFFF"/>
        <w:tabs>
          <w:tab w:val="left" w:pos="284"/>
        </w:tabs>
        <w:autoSpaceDE/>
        <w:autoSpaceDN/>
        <w:adjustRightInd/>
        <w:contextualSpacing/>
        <w:jc w:val="both"/>
        <w:rPr>
          <w:rFonts w:asciiTheme="minorHAnsi" w:eastAsiaTheme="minorHAnsi" w:hAnsiTheme="minorHAnsi" w:cstheme="minorBidi"/>
          <w:color w:val="000000"/>
          <w:lang w:eastAsia="en-US"/>
        </w:rPr>
      </w:pPr>
      <w:r w:rsidRPr="00411312">
        <w:rPr>
          <w:rFonts w:asciiTheme="minorHAnsi" w:hAnsiTheme="minorHAnsi"/>
          <w:b/>
          <w:bCs/>
        </w:rPr>
        <w:t xml:space="preserve">На основание на: </w:t>
      </w:r>
      <w:r w:rsidRPr="00411312">
        <w:rPr>
          <w:rFonts w:asciiTheme="minorHAnsi" w:eastAsiaTheme="minorHAnsi" w:hAnsiTheme="minorHAnsi" w:cstheme="minorBidi"/>
          <w:color w:val="000000"/>
          <w:lang w:eastAsia="en-US"/>
        </w:rPr>
        <w:t xml:space="preserve">Закон за туризма – </w:t>
      </w:r>
      <w:r w:rsidRPr="00411312">
        <w:rPr>
          <w:rFonts w:asciiTheme="minorHAnsi" w:eastAsiaTheme="minorHAnsi" w:hAnsiTheme="minorHAnsi" w:cstheme="minorBidi"/>
          <w:lang w:eastAsia="en-US"/>
        </w:rPr>
        <w:t>чл. 168, ал. 2</w:t>
      </w:r>
    </w:p>
    <w:p w:rsidR="00B36D6E" w:rsidRPr="00411312" w:rsidRDefault="00B36D6E" w:rsidP="00B36D6E">
      <w:pPr>
        <w:widowControl/>
        <w:shd w:val="clear" w:color="auto" w:fill="FFFFFF"/>
        <w:tabs>
          <w:tab w:val="left" w:pos="284"/>
        </w:tabs>
        <w:autoSpaceDE/>
        <w:autoSpaceDN/>
        <w:adjustRightInd/>
        <w:contextualSpacing/>
        <w:jc w:val="both"/>
        <w:rPr>
          <w:rFonts w:asciiTheme="minorHAnsi" w:hAnsiTheme="minorHAnsi"/>
        </w:rPr>
      </w:pPr>
      <w:r w:rsidRPr="00411312">
        <w:rPr>
          <w:rFonts w:asciiTheme="minorHAnsi" w:hAnsiTheme="minorHAnsi"/>
          <w:b/>
          <w:bCs/>
        </w:rPr>
        <w:t xml:space="preserve">Услугата се предоставя и като вътрешно-административна: </w:t>
      </w:r>
      <w:r w:rsidRPr="00411312">
        <w:rPr>
          <w:rFonts w:asciiTheme="minorHAnsi" w:hAnsiTheme="minorHAnsi"/>
        </w:rPr>
        <w:t>Не</w:t>
      </w:r>
    </w:p>
    <w:p w:rsidR="00B36D6E" w:rsidRPr="00411312" w:rsidRDefault="00B36D6E" w:rsidP="00B36D6E">
      <w:pPr>
        <w:widowControl/>
        <w:shd w:val="clear" w:color="auto" w:fill="FFFFFF"/>
        <w:tabs>
          <w:tab w:val="left" w:pos="284"/>
        </w:tabs>
        <w:autoSpaceDE/>
        <w:autoSpaceDN/>
        <w:adjustRightInd/>
        <w:contextualSpacing/>
        <w:jc w:val="both"/>
        <w:rPr>
          <w:rFonts w:asciiTheme="minorHAnsi" w:hAnsiTheme="minorHAnsi"/>
        </w:rPr>
      </w:pPr>
      <w:r w:rsidRPr="00411312">
        <w:rPr>
          <w:rFonts w:asciiTheme="minorHAnsi" w:hAnsiTheme="minorHAnsi"/>
          <w:b/>
          <w:bCs/>
        </w:rPr>
        <w:t xml:space="preserve">Орган по предоставянето на административната услуга: </w:t>
      </w:r>
      <w:r w:rsidRPr="00411312">
        <w:rPr>
          <w:rFonts w:asciiTheme="minorHAnsi" w:hAnsiTheme="minorHAnsi"/>
        </w:rPr>
        <w:t>Кмет на община</w:t>
      </w:r>
    </w:p>
    <w:p w:rsidR="00B36D6E" w:rsidRPr="00411312" w:rsidRDefault="00B36D6E" w:rsidP="00B36D6E">
      <w:pPr>
        <w:widowControl/>
        <w:shd w:val="clear" w:color="auto" w:fill="FFFFFF"/>
        <w:tabs>
          <w:tab w:val="left" w:pos="284"/>
        </w:tabs>
        <w:autoSpaceDE/>
        <w:autoSpaceDN/>
        <w:adjustRightInd/>
        <w:contextualSpacing/>
        <w:jc w:val="both"/>
        <w:rPr>
          <w:rFonts w:asciiTheme="minorHAnsi" w:eastAsiaTheme="minorHAnsi" w:hAnsiTheme="minorHAnsi" w:cstheme="minorBidi"/>
          <w:color w:val="000000"/>
          <w:lang w:eastAsia="en-US"/>
        </w:rPr>
      </w:pPr>
      <w:r w:rsidRPr="00411312">
        <w:rPr>
          <w:rFonts w:asciiTheme="minorHAnsi" w:hAnsiTheme="minorHAnsi"/>
          <w:b/>
          <w:bCs/>
        </w:rPr>
        <w:t xml:space="preserve">Срок за предоставяне: </w:t>
      </w:r>
      <w:r w:rsidRPr="00411312">
        <w:rPr>
          <w:rFonts w:asciiTheme="minorHAnsi" w:eastAsiaTheme="minorHAnsi" w:hAnsiTheme="minorHAnsi" w:cstheme="minorBidi"/>
          <w:color w:val="000000"/>
          <w:lang w:eastAsia="en-US"/>
        </w:rPr>
        <w:t>7 дни</w:t>
      </w:r>
    </w:p>
    <w:p w:rsidR="00B36D6E" w:rsidRPr="00411312" w:rsidRDefault="00B36D6E" w:rsidP="00B36D6E">
      <w:pPr>
        <w:widowControl/>
        <w:shd w:val="clear" w:color="auto" w:fill="FFFFFF"/>
        <w:tabs>
          <w:tab w:val="left" w:pos="284"/>
        </w:tabs>
        <w:autoSpaceDE/>
        <w:autoSpaceDN/>
        <w:adjustRightInd/>
        <w:contextualSpacing/>
        <w:jc w:val="both"/>
        <w:rPr>
          <w:rFonts w:asciiTheme="minorHAnsi" w:eastAsiaTheme="minorHAnsi" w:hAnsiTheme="minorHAnsi" w:cstheme="minorBidi"/>
          <w:color w:val="000000"/>
          <w:lang w:eastAsia="en-US"/>
        </w:rPr>
      </w:pPr>
      <w:r w:rsidRPr="00411312">
        <w:rPr>
          <w:rFonts w:asciiTheme="minorHAnsi" w:hAnsiTheme="minorHAnsi"/>
          <w:b/>
          <w:bCs/>
        </w:rPr>
        <w:t>Срок на действие на документа/индивидуалния административен акт:</w:t>
      </w:r>
      <w:r w:rsidRPr="00411312">
        <w:rPr>
          <w:rFonts w:asciiTheme="minorHAnsi" w:eastAsiaTheme="minorHAnsi" w:hAnsiTheme="minorHAnsi" w:cstheme="minorBidi"/>
          <w:color w:val="000000"/>
          <w:lang w:eastAsia="en-US"/>
        </w:rPr>
        <w:t xml:space="preserve"> </w:t>
      </w:r>
      <w:r w:rsidRPr="00411312">
        <w:rPr>
          <w:rFonts w:asciiTheme="minorHAnsi" w:eastAsiaTheme="minorHAnsi" w:hAnsiTheme="minorHAnsi" w:cstheme="minorBidi"/>
          <w:lang w:eastAsia="en-US"/>
        </w:rPr>
        <w:t xml:space="preserve">Удостоверението за определената категория на обекта е със срок </w:t>
      </w:r>
      <w:r w:rsidRPr="00411312">
        <w:rPr>
          <w:rFonts w:asciiTheme="minorHAnsi" w:eastAsiaTheme="minorHAnsi" w:hAnsiTheme="minorHAnsi" w:cstheme="minorBidi"/>
          <w:color w:val="000000"/>
          <w:lang w:eastAsia="en-US"/>
        </w:rPr>
        <w:t xml:space="preserve">на валидност </w:t>
      </w:r>
      <w:r w:rsidRPr="00411312">
        <w:rPr>
          <w:rFonts w:asciiTheme="minorHAnsi" w:eastAsiaTheme="minorHAnsi" w:hAnsiTheme="minorHAnsi" w:cstheme="minorBidi"/>
          <w:lang w:eastAsia="en-US"/>
        </w:rPr>
        <w:t xml:space="preserve">5 </w:t>
      </w:r>
      <w:r w:rsidRPr="00411312">
        <w:rPr>
          <w:rFonts w:asciiTheme="minorHAnsi" w:eastAsiaTheme="minorHAnsi" w:hAnsiTheme="minorHAnsi" w:cstheme="minorBidi"/>
          <w:lang w:val="ru-RU" w:eastAsia="en-US"/>
        </w:rPr>
        <w:t>(</w:t>
      </w:r>
      <w:r w:rsidRPr="00411312">
        <w:rPr>
          <w:rFonts w:asciiTheme="minorHAnsi" w:eastAsiaTheme="minorHAnsi" w:hAnsiTheme="minorHAnsi" w:cstheme="minorBidi"/>
          <w:lang w:eastAsia="en-US"/>
        </w:rPr>
        <w:t>пет</w:t>
      </w:r>
      <w:r w:rsidRPr="00411312">
        <w:rPr>
          <w:rFonts w:asciiTheme="minorHAnsi" w:eastAsiaTheme="minorHAnsi" w:hAnsiTheme="minorHAnsi" w:cstheme="minorBidi"/>
          <w:lang w:val="ru-RU" w:eastAsia="en-US"/>
        </w:rPr>
        <w:t>)</w:t>
      </w:r>
      <w:r w:rsidRPr="00411312">
        <w:rPr>
          <w:rFonts w:asciiTheme="minorHAnsi" w:eastAsiaTheme="minorHAnsi" w:hAnsiTheme="minorHAnsi" w:cstheme="minorBidi"/>
          <w:lang w:eastAsia="en-US"/>
        </w:rPr>
        <w:t xml:space="preserve">години </w:t>
      </w:r>
    </w:p>
    <w:p w:rsidR="00B36D6E" w:rsidRPr="00411312" w:rsidRDefault="00B36D6E" w:rsidP="00B36D6E">
      <w:pPr>
        <w:widowControl/>
        <w:shd w:val="clear" w:color="auto" w:fill="FFFFFF"/>
        <w:tabs>
          <w:tab w:val="left" w:pos="284"/>
        </w:tabs>
        <w:autoSpaceDE/>
        <w:autoSpaceDN/>
        <w:adjustRightInd/>
        <w:contextualSpacing/>
        <w:jc w:val="both"/>
        <w:rPr>
          <w:rFonts w:asciiTheme="minorHAnsi" w:hAnsiTheme="minorHAnsi"/>
        </w:rPr>
      </w:pPr>
      <w:r w:rsidRPr="00411312">
        <w:rPr>
          <w:rFonts w:asciiTheme="minorHAnsi" w:hAnsiTheme="minorHAnsi"/>
          <w:b/>
          <w:bCs/>
        </w:rPr>
        <w:t xml:space="preserve">Орган, осъществяващ контрол върху дейността на органа по предоставянето на услугата: </w:t>
      </w:r>
      <w:r w:rsidRPr="00411312">
        <w:rPr>
          <w:rFonts w:asciiTheme="minorHAnsi" w:hAnsiTheme="minorHAnsi"/>
        </w:rPr>
        <w:t xml:space="preserve">Областен управител на Софийска област </w:t>
      </w:r>
    </w:p>
    <w:p w:rsidR="00B36D6E" w:rsidRPr="00411312" w:rsidRDefault="00B36D6E" w:rsidP="00B36D6E">
      <w:pPr>
        <w:widowControl/>
        <w:shd w:val="clear" w:color="auto" w:fill="FFFFFF"/>
        <w:tabs>
          <w:tab w:val="left" w:pos="284"/>
        </w:tabs>
        <w:autoSpaceDE/>
        <w:autoSpaceDN/>
        <w:adjustRightInd/>
        <w:contextualSpacing/>
        <w:jc w:val="both"/>
        <w:rPr>
          <w:rFonts w:asciiTheme="minorHAnsi" w:hAnsiTheme="minorHAnsi"/>
        </w:rPr>
      </w:pPr>
      <w:r w:rsidRPr="00411312">
        <w:rPr>
          <w:rFonts w:asciiTheme="minorHAnsi" w:hAnsiTheme="minorHAnsi"/>
          <w:b/>
          <w:bCs/>
        </w:rPr>
        <w:t xml:space="preserve">Орган, пред който се обжалва индивидуален административен акт: </w:t>
      </w:r>
      <w:r w:rsidRPr="00411312">
        <w:rPr>
          <w:rFonts w:asciiTheme="minorHAnsi" w:hAnsiTheme="minorHAnsi"/>
        </w:rPr>
        <w:t>чрез кмета на община Долна баня пред Административен съд</w:t>
      </w:r>
    </w:p>
    <w:p w:rsidR="00B36D6E" w:rsidRPr="00411312" w:rsidRDefault="00B36D6E" w:rsidP="00B36D6E">
      <w:pPr>
        <w:widowControl/>
        <w:shd w:val="clear" w:color="auto" w:fill="FFFFFF"/>
        <w:tabs>
          <w:tab w:val="left" w:pos="284"/>
        </w:tabs>
        <w:autoSpaceDE/>
        <w:autoSpaceDN/>
        <w:adjustRightInd/>
        <w:contextualSpacing/>
        <w:jc w:val="both"/>
        <w:rPr>
          <w:rFonts w:asciiTheme="minorHAnsi" w:hAnsiTheme="minorHAnsi"/>
        </w:rPr>
      </w:pPr>
      <w:r w:rsidRPr="00411312">
        <w:rPr>
          <w:rFonts w:asciiTheme="minorHAnsi" w:hAnsiTheme="minorHAnsi"/>
          <w:b/>
          <w:bCs/>
        </w:rPr>
        <w:t xml:space="preserve">Ред, включително срокове за обжалване на действията на органа по предоставянето на услугата: </w:t>
      </w:r>
      <w:r w:rsidRPr="00411312">
        <w:rPr>
          <w:rFonts w:asciiTheme="minorHAnsi" w:hAnsiTheme="minorHAnsi"/>
        </w:rPr>
        <w:t>Съгласно глава десета от АПК</w:t>
      </w:r>
    </w:p>
    <w:p w:rsidR="00B36D6E" w:rsidRPr="00411312" w:rsidRDefault="00B36D6E" w:rsidP="00B36D6E">
      <w:pPr>
        <w:widowControl/>
        <w:tabs>
          <w:tab w:val="left" w:pos="284"/>
        </w:tabs>
        <w:autoSpaceDE/>
        <w:autoSpaceDN/>
        <w:adjustRightInd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411312">
        <w:rPr>
          <w:rFonts w:asciiTheme="minorHAnsi" w:hAnsiTheme="minorHAnsi"/>
          <w:b/>
          <w:bCs/>
        </w:rPr>
        <w:t xml:space="preserve">Електронен адрес, на който се предоставя услугата: </w:t>
      </w:r>
      <w:hyperlink r:id="rId7" w:history="1">
        <w:r w:rsidRPr="00411312">
          <w:rPr>
            <w:rFonts w:asciiTheme="minorHAnsi" w:eastAsiaTheme="minorHAnsi" w:hAnsiTheme="minorHAnsi" w:cstheme="minorBidi"/>
            <w:color w:val="0000FF"/>
            <w:lang w:eastAsia="en-US"/>
          </w:rPr>
          <w:t>http://dolna-banya.net/</w:t>
        </w:r>
      </w:hyperlink>
    </w:p>
    <w:p w:rsidR="00B36D6E" w:rsidRPr="00411312" w:rsidRDefault="00B36D6E" w:rsidP="00B36D6E">
      <w:pPr>
        <w:widowControl/>
        <w:tabs>
          <w:tab w:val="left" w:pos="284"/>
        </w:tabs>
        <w:autoSpaceDE/>
        <w:autoSpaceDN/>
        <w:adjustRightInd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411312">
        <w:rPr>
          <w:rFonts w:asciiTheme="minorHAnsi" w:hAnsiTheme="minorHAnsi"/>
          <w:b/>
          <w:bCs/>
        </w:rPr>
        <w:t>Електронен адрес за предложения</w:t>
      </w:r>
      <w:r w:rsidRPr="00411312">
        <w:rPr>
          <w:rFonts w:asciiTheme="minorHAnsi" w:eastAsiaTheme="minorHAnsi" w:hAnsiTheme="minorHAnsi" w:cstheme="minorBidi"/>
          <w:lang w:eastAsia="en-US"/>
        </w:rPr>
        <w:t xml:space="preserve"> </w:t>
      </w:r>
      <w:r w:rsidRPr="00411312">
        <w:rPr>
          <w:rFonts w:asciiTheme="minorHAnsi" w:eastAsiaTheme="minorHAnsi" w:hAnsiTheme="minorHAnsi" w:cstheme="minorBidi"/>
          <w:b/>
          <w:lang w:eastAsia="en-US"/>
        </w:rPr>
        <w:t>във връзка с услугата</w:t>
      </w:r>
      <w:r w:rsidRPr="00411312">
        <w:rPr>
          <w:rFonts w:asciiTheme="minorHAnsi" w:hAnsiTheme="minorHAnsi"/>
          <w:b/>
          <w:bCs/>
        </w:rPr>
        <w:t xml:space="preserve">: </w:t>
      </w:r>
      <w:hyperlink r:id="rId8" w:history="1">
        <w:r w:rsidRPr="00411312">
          <w:rPr>
            <w:rFonts w:asciiTheme="minorHAnsi" w:eastAsiaTheme="minorHAnsi" w:hAnsiTheme="minorHAnsi" w:cstheme="minorBidi"/>
            <w:color w:val="0000FF"/>
            <w:lang w:val="en-US" w:eastAsia="en-US"/>
          </w:rPr>
          <w:t>tourism</w:t>
        </w:r>
        <w:r w:rsidRPr="00411312">
          <w:rPr>
            <w:rFonts w:asciiTheme="minorHAnsi" w:eastAsiaTheme="minorHAnsi" w:hAnsiTheme="minorHAnsi" w:cstheme="minorBidi"/>
            <w:color w:val="0000FF"/>
            <w:lang w:val="ru-RU" w:eastAsia="en-US"/>
          </w:rPr>
          <w:t>_</w:t>
        </w:r>
        <w:r w:rsidRPr="00411312">
          <w:rPr>
            <w:rFonts w:asciiTheme="minorHAnsi" w:eastAsiaTheme="minorHAnsi" w:hAnsiTheme="minorHAnsi" w:cstheme="minorBidi"/>
            <w:color w:val="0000FF"/>
            <w:lang w:val="en-US" w:eastAsia="en-US"/>
          </w:rPr>
          <w:t>dolna</w:t>
        </w:r>
        <w:r w:rsidRPr="00411312">
          <w:rPr>
            <w:rFonts w:asciiTheme="minorHAnsi" w:eastAsiaTheme="minorHAnsi" w:hAnsiTheme="minorHAnsi" w:cstheme="minorBidi"/>
            <w:color w:val="0000FF"/>
            <w:lang w:val="ru-RU" w:eastAsia="en-US"/>
          </w:rPr>
          <w:t>_</w:t>
        </w:r>
        <w:r w:rsidRPr="00411312">
          <w:rPr>
            <w:rFonts w:asciiTheme="minorHAnsi" w:eastAsiaTheme="minorHAnsi" w:hAnsiTheme="minorHAnsi" w:cstheme="minorBidi"/>
            <w:color w:val="0000FF"/>
            <w:lang w:val="en-US" w:eastAsia="en-US"/>
          </w:rPr>
          <w:t>banya</w:t>
        </w:r>
        <w:r w:rsidRPr="00411312">
          <w:rPr>
            <w:rFonts w:asciiTheme="minorHAnsi" w:eastAsiaTheme="minorHAnsi" w:hAnsiTheme="minorHAnsi" w:cstheme="minorBidi"/>
            <w:color w:val="0000FF"/>
            <w:lang w:val="ru-RU" w:eastAsia="en-US"/>
          </w:rPr>
          <w:t>@</w:t>
        </w:r>
        <w:r w:rsidRPr="00411312">
          <w:rPr>
            <w:rFonts w:asciiTheme="minorHAnsi" w:eastAsiaTheme="minorHAnsi" w:hAnsiTheme="minorHAnsi" w:cstheme="minorBidi"/>
            <w:color w:val="0000FF"/>
            <w:lang w:val="en-US" w:eastAsia="en-US"/>
          </w:rPr>
          <w:t>abv</w:t>
        </w:r>
        <w:r w:rsidRPr="00411312">
          <w:rPr>
            <w:rFonts w:asciiTheme="minorHAnsi" w:eastAsiaTheme="minorHAnsi" w:hAnsiTheme="minorHAnsi" w:cstheme="minorBidi"/>
            <w:color w:val="0000FF"/>
            <w:lang w:val="ru-RU" w:eastAsia="en-US"/>
          </w:rPr>
          <w:t>.</w:t>
        </w:r>
        <w:proofErr w:type="spellStart"/>
        <w:r w:rsidRPr="00411312">
          <w:rPr>
            <w:rFonts w:asciiTheme="minorHAnsi" w:eastAsiaTheme="minorHAnsi" w:hAnsiTheme="minorHAnsi" w:cstheme="minorBidi"/>
            <w:color w:val="0000FF"/>
            <w:lang w:val="en-US" w:eastAsia="en-US"/>
          </w:rPr>
          <w:t>bg</w:t>
        </w:r>
        <w:proofErr w:type="spellEnd"/>
      </w:hyperlink>
    </w:p>
    <w:p w:rsidR="00B36D6E" w:rsidRPr="00411312" w:rsidRDefault="00B36D6E" w:rsidP="00B36D6E">
      <w:pPr>
        <w:widowControl/>
        <w:tabs>
          <w:tab w:val="left" w:pos="284"/>
        </w:tabs>
        <w:autoSpaceDE/>
        <w:autoSpaceDN/>
        <w:adjustRightInd/>
        <w:contextualSpacing/>
        <w:rPr>
          <w:rFonts w:asciiTheme="minorHAnsi" w:eastAsiaTheme="minorHAnsi" w:hAnsiTheme="minorHAnsi" w:cstheme="minorBidi"/>
          <w:strike/>
          <w:lang w:eastAsia="en-US"/>
        </w:rPr>
      </w:pPr>
    </w:p>
    <w:p w:rsidR="00B36D6E" w:rsidRPr="00411312" w:rsidRDefault="00B36D6E" w:rsidP="00B36D6E">
      <w:pPr>
        <w:widowControl/>
        <w:tabs>
          <w:tab w:val="left" w:pos="284"/>
        </w:tabs>
        <w:autoSpaceDE/>
        <w:autoSpaceDN/>
        <w:adjustRightInd/>
        <w:contextualSpacing/>
        <w:rPr>
          <w:rFonts w:asciiTheme="minorHAnsi" w:eastAsiaTheme="minorHAnsi" w:hAnsiTheme="minorHAnsi" w:cstheme="minorBidi"/>
          <w:strike/>
          <w:lang w:eastAsia="en-US"/>
        </w:rPr>
      </w:pPr>
    </w:p>
    <w:p w:rsidR="00B36D6E" w:rsidRPr="00411312" w:rsidRDefault="00B36D6E" w:rsidP="00B36D6E">
      <w:pPr>
        <w:widowControl/>
        <w:tabs>
          <w:tab w:val="left" w:pos="284"/>
        </w:tabs>
        <w:autoSpaceDE/>
        <w:autoSpaceDN/>
        <w:adjustRightInd/>
        <w:contextualSpacing/>
        <w:rPr>
          <w:rFonts w:asciiTheme="minorHAnsi" w:hAnsiTheme="minorHAnsi"/>
          <w:b/>
          <w:bCs/>
          <w:shd w:val="clear" w:color="auto" w:fill="FFFFFF"/>
        </w:rPr>
      </w:pPr>
      <w:r w:rsidRPr="00411312">
        <w:rPr>
          <w:rFonts w:asciiTheme="minorHAnsi" w:hAnsiTheme="minorHAnsi"/>
          <w:b/>
          <w:bCs/>
          <w:shd w:val="clear" w:color="auto" w:fill="FFFFFF"/>
        </w:rPr>
        <w:t>АДМИНИСТРАТИВНО ЗВЕНО</w:t>
      </w:r>
    </w:p>
    <w:p w:rsidR="00B36D6E" w:rsidRPr="00411312" w:rsidRDefault="00B36D6E" w:rsidP="00B36D6E">
      <w:pPr>
        <w:widowControl/>
        <w:tabs>
          <w:tab w:val="left" w:pos="284"/>
        </w:tabs>
        <w:autoSpaceDE/>
        <w:autoSpaceDN/>
        <w:adjustRightInd/>
        <w:contextualSpacing/>
        <w:jc w:val="both"/>
        <w:rPr>
          <w:rFonts w:asciiTheme="minorHAnsi" w:hAnsiTheme="minorHAnsi"/>
        </w:rPr>
      </w:pPr>
      <w:r w:rsidRPr="00411312">
        <w:rPr>
          <w:rFonts w:asciiTheme="minorHAnsi" w:hAnsiTheme="minorHAnsi"/>
          <w:b/>
          <w:bCs/>
          <w:color w:val="000000"/>
          <w:shd w:val="clear" w:color="auto" w:fill="FFFFFF"/>
        </w:rPr>
        <w:t>Административни звена, в които се подават документите и се получава информация за хода на преписката:</w:t>
      </w:r>
    </w:p>
    <w:p w:rsidR="00B36D6E" w:rsidRPr="00411312" w:rsidRDefault="00B36D6E" w:rsidP="00B36D6E">
      <w:pPr>
        <w:widowControl/>
        <w:shd w:val="clear" w:color="auto" w:fill="FFFFFF"/>
        <w:tabs>
          <w:tab w:val="left" w:pos="284"/>
        </w:tabs>
        <w:autoSpaceDE/>
        <w:autoSpaceDN/>
        <w:adjustRightInd/>
        <w:contextualSpacing/>
        <w:jc w:val="both"/>
        <w:rPr>
          <w:rFonts w:asciiTheme="minorHAnsi" w:eastAsiaTheme="minorHAnsi" w:hAnsiTheme="minorHAnsi" w:cstheme="minorBidi"/>
          <w:lang w:val="ru-RU" w:eastAsia="en-US"/>
        </w:rPr>
      </w:pPr>
      <w:r w:rsidRPr="00411312">
        <w:rPr>
          <w:rFonts w:asciiTheme="minorHAnsi" w:eastAsiaTheme="minorHAnsi" w:hAnsiTheme="minorHAnsi" w:cstheme="minorBidi"/>
          <w:lang w:eastAsia="en-US"/>
        </w:rPr>
        <w:t>Център за административно обслужване; Дирекция „Регионално развитие и стопанска политика“, ст. експерт „ПОТТСТ“</w:t>
      </w:r>
      <w:r w:rsidRPr="00411312">
        <w:rPr>
          <w:rFonts w:asciiTheme="minorHAnsi" w:eastAsiaTheme="minorHAnsi" w:hAnsiTheme="minorHAnsi" w:cstheme="minorBidi"/>
          <w:lang w:val="ru-RU" w:eastAsia="en-US"/>
        </w:rPr>
        <w:t xml:space="preserve"> </w:t>
      </w:r>
    </w:p>
    <w:p w:rsidR="00B36D6E" w:rsidRPr="00411312" w:rsidRDefault="00B36D6E" w:rsidP="00B36D6E">
      <w:pPr>
        <w:widowControl/>
        <w:shd w:val="clear" w:color="auto" w:fill="FFFFFF"/>
        <w:tabs>
          <w:tab w:val="left" w:pos="284"/>
        </w:tabs>
        <w:autoSpaceDE/>
        <w:autoSpaceDN/>
        <w:adjustRightInd/>
        <w:contextualSpacing/>
        <w:rPr>
          <w:rFonts w:asciiTheme="minorHAnsi" w:eastAsiaTheme="minorHAnsi" w:hAnsiTheme="minorHAnsi" w:cstheme="minorBidi"/>
          <w:lang w:eastAsia="en-US"/>
        </w:rPr>
      </w:pPr>
      <w:r w:rsidRPr="00411312">
        <w:rPr>
          <w:rFonts w:asciiTheme="minorHAnsi" w:hAnsiTheme="minorHAnsi"/>
        </w:rPr>
        <w:t>Адрес</w:t>
      </w:r>
      <w:r w:rsidRPr="00411312">
        <w:rPr>
          <w:rFonts w:asciiTheme="minorHAnsi" w:eastAsiaTheme="minorHAnsi" w:hAnsiTheme="minorHAnsi" w:cstheme="minorBidi"/>
          <w:lang w:eastAsia="en-US"/>
        </w:rPr>
        <w:t>: гр. Долна баня 2040, ул. "Търговска" № 134</w:t>
      </w:r>
      <w:r w:rsidRPr="00411312">
        <w:rPr>
          <w:rFonts w:asciiTheme="minorHAnsi" w:eastAsiaTheme="minorHAnsi" w:hAnsiTheme="minorHAnsi" w:cstheme="minorBidi"/>
          <w:b/>
          <w:lang w:eastAsia="en-US"/>
        </w:rPr>
        <w:t xml:space="preserve">  </w:t>
      </w:r>
    </w:p>
    <w:p w:rsidR="00B36D6E" w:rsidRPr="00411312" w:rsidRDefault="00B36D6E" w:rsidP="00B36D6E">
      <w:pPr>
        <w:widowControl/>
        <w:tabs>
          <w:tab w:val="left" w:pos="284"/>
        </w:tabs>
        <w:autoSpaceDE/>
        <w:autoSpaceDN/>
        <w:adjustRightInd/>
        <w:contextualSpacing/>
        <w:rPr>
          <w:rFonts w:asciiTheme="minorHAnsi" w:hAnsiTheme="minorHAnsi"/>
        </w:rPr>
      </w:pPr>
      <w:r w:rsidRPr="00411312">
        <w:rPr>
          <w:rFonts w:asciiTheme="minorHAnsi" w:hAnsiTheme="minorHAnsi"/>
        </w:rPr>
        <w:t>Код за междуселищно избиране:</w:t>
      </w:r>
      <w:r w:rsidRPr="00411312">
        <w:rPr>
          <w:rFonts w:asciiTheme="minorHAnsi" w:hAnsiTheme="minorHAnsi"/>
          <w:lang w:val="ru-RU"/>
        </w:rPr>
        <w:t xml:space="preserve"> </w:t>
      </w:r>
      <w:r w:rsidRPr="00411312">
        <w:rPr>
          <w:rFonts w:asciiTheme="minorHAnsi" w:hAnsiTheme="minorHAnsi"/>
        </w:rPr>
        <w:t>07120</w:t>
      </w:r>
    </w:p>
    <w:p w:rsidR="00B36D6E" w:rsidRPr="00411312" w:rsidRDefault="00B36D6E" w:rsidP="00B36D6E">
      <w:pPr>
        <w:widowControl/>
        <w:tabs>
          <w:tab w:val="left" w:pos="284"/>
        </w:tabs>
        <w:autoSpaceDE/>
        <w:autoSpaceDN/>
        <w:adjustRightInd/>
        <w:contextualSpacing/>
        <w:rPr>
          <w:rFonts w:asciiTheme="minorHAnsi" w:hAnsiTheme="minorHAnsi"/>
          <w:lang w:val="ru-RU"/>
        </w:rPr>
      </w:pPr>
      <w:r w:rsidRPr="00411312">
        <w:rPr>
          <w:rFonts w:asciiTheme="minorHAnsi" w:hAnsiTheme="minorHAnsi"/>
        </w:rPr>
        <w:t>Телефон за връзка: </w:t>
      </w:r>
      <w:r w:rsidRPr="00411312">
        <w:rPr>
          <w:rFonts w:asciiTheme="minorHAnsi" w:hAnsiTheme="minorHAnsi"/>
          <w:lang w:val="ru-RU"/>
        </w:rPr>
        <w:t>2121; 8835</w:t>
      </w:r>
    </w:p>
    <w:p w:rsidR="00B36D6E" w:rsidRPr="00411312" w:rsidRDefault="00B36D6E" w:rsidP="00B36D6E">
      <w:pPr>
        <w:widowControl/>
        <w:tabs>
          <w:tab w:val="left" w:pos="284"/>
        </w:tabs>
        <w:autoSpaceDE/>
        <w:autoSpaceDN/>
        <w:adjustRightInd/>
        <w:contextualSpacing/>
        <w:rPr>
          <w:rFonts w:asciiTheme="minorHAnsi" w:eastAsiaTheme="minorHAnsi" w:hAnsiTheme="minorHAnsi" w:cstheme="minorBidi"/>
          <w:lang w:val="ru-RU" w:eastAsia="en-US"/>
        </w:rPr>
      </w:pPr>
      <w:r w:rsidRPr="00411312">
        <w:rPr>
          <w:rFonts w:asciiTheme="minorHAnsi" w:hAnsiTheme="minorHAnsi"/>
        </w:rPr>
        <w:t>Адрес на електронна поща: </w:t>
      </w:r>
      <w:hyperlink r:id="rId9" w:history="1">
        <w:r w:rsidRPr="00411312">
          <w:rPr>
            <w:rFonts w:asciiTheme="minorHAnsi" w:eastAsiaTheme="minorHAnsi" w:hAnsiTheme="minorHAnsi" w:cstheme="minorBidi"/>
            <w:color w:val="0000FF"/>
            <w:lang w:val="en-US" w:eastAsia="en-US"/>
          </w:rPr>
          <w:t>obshtinadb</w:t>
        </w:r>
        <w:r w:rsidRPr="00411312">
          <w:rPr>
            <w:rFonts w:asciiTheme="minorHAnsi" w:eastAsiaTheme="minorHAnsi" w:hAnsiTheme="minorHAnsi" w:cstheme="minorBidi"/>
            <w:color w:val="0000FF"/>
            <w:lang w:val="ru-RU" w:eastAsia="en-US"/>
          </w:rPr>
          <w:t>@</w:t>
        </w:r>
        <w:r w:rsidRPr="00411312">
          <w:rPr>
            <w:rFonts w:asciiTheme="minorHAnsi" w:eastAsiaTheme="minorHAnsi" w:hAnsiTheme="minorHAnsi" w:cstheme="minorBidi"/>
            <w:color w:val="0000FF"/>
            <w:lang w:val="en-US" w:eastAsia="en-US"/>
          </w:rPr>
          <w:t>abv</w:t>
        </w:r>
        <w:r w:rsidRPr="00411312">
          <w:rPr>
            <w:rFonts w:asciiTheme="minorHAnsi" w:eastAsiaTheme="minorHAnsi" w:hAnsiTheme="minorHAnsi" w:cstheme="minorBidi"/>
            <w:color w:val="0000FF"/>
            <w:lang w:val="ru-RU" w:eastAsia="en-US"/>
          </w:rPr>
          <w:t>.</w:t>
        </w:r>
        <w:r w:rsidRPr="00411312">
          <w:rPr>
            <w:rFonts w:asciiTheme="minorHAnsi" w:eastAsiaTheme="minorHAnsi" w:hAnsiTheme="minorHAnsi" w:cstheme="minorBidi"/>
            <w:color w:val="0000FF"/>
            <w:lang w:val="en-US" w:eastAsia="en-US"/>
          </w:rPr>
          <w:t>bg</w:t>
        </w:r>
      </w:hyperlink>
      <w:r w:rsidRPr="00411312">
        <w:rPr>
          <w:rFonts w:asciiTheme="minorHAnsi" w:eastAsiaTheme="minorHAnsi" w:hAnsiTheme="minorHAnsi" w:cstheme="minorBidi"/>
          <w:lang w:eastAsia="en-US"/>
        </w:rPr>
        <w:t>;</w:t>
      </w:r>
      <w:r w:rsidRPr="00411312">
        <w:rPr>
          <w:rFonts w:asciiTheme="minorHAnsi" w:eastAsiaTheme="minorHAnsi" w:hAnsiTheme="minorHAnsi" w:cstheme="minorBidi"/>
          <w:lang w:val="ru-RU" w:eastAsia="en-US"/>
        </w:rPr>
        <w:t xml:space="preserve"> </w:t>
      </w:r>
      <w:r w:rsidRPr="00411312">
        <w:rPr>
          <w:rFonts w:asciiTheme="minorHAnsi" w:eastAsiaTheme="minorHAnsi" w:hAnsiTheme="minorHAnsi" w:cstheme="minorBidi"/>
          <w:lang w:eastAsia="en-US"/>
        </w:rPr>
        <w:t xml:space="preserve"> </w:t>
      </w:r>
      <w:hyperlink r:id="rId10" w:history="1">
        <w:r w:rsidRPr="00411312">
          <w:rPr>
            <w:rFonts w:asciiTheme="minorHAnsi" w:eastAsiaTheme="minorHAnsi" w:hAnsiTheme="minorHAnsi" w:cstheme="minorBidi"/>
            <w:color w:val="0000FF"/>
            <w:lang w:val="en-US" w:eastAsia="en-US"/>
          </w:rPr>
          <w:t>tourism</w:t>
        </w:r>
        <w:r w:rsidRPr="00411312">
          <w:rPr>
            <w:rFonts w:asciiTheme="minorHAnsi" w:eastAsiaTheme="minorHAnsi" w:hAnsiTheme="minorHAnsi" w:cstheme="minorBidi"/>
            <w:color w:val="0000FF"/>
            <w:lang w:val="ru-RU" w:eastAsia="en-US"/>
          </w:rPr>
          <w:t>_</w:t>
        </w:r>
        <w:r w:rsidRPr="00411312">
          <w:rPr>
            <w:rFonts w:asciiTheme="minorHAnsi" w:eastAsiaTheme="minorHAnsi" w:hAnsiTheme="minorHAnsi" w:cstheme="minorBidi"/>
            <w:color w:val="0000FF"/>
            <w:lang w:val="en-US" w:eastAsia="en-US"/>
          </w:rPr>
          <w:t>dolna</w:t>
        </w:r>
        <w:r w:rsidRPr="00411312">
          <w:rPr>
            <w:rFonts w:asciiTheme="minorHAnsi" w:eastAsiaTheme="minorHAnsi" w:hAnsiTheme="minorHAnsi" w:cstheme="minorBidi"/>
            <w:color w:val="0000FF"/>
            <w:lang w:val="ru-RU" w:eastAsia="en-US"/>
          </w:rPr>
          <w:t>_</w:t>
        </w:r>
        <w:r w:rsidRPr="00411312">
          <w:rPr>
            <w:rFonts w:asciiTheme="minorHAnsi" w:eastAsiaTheme="minorHAnsi" w:hAnsiTheme="minorHAnsi" w:cstheme="minorBidi"/>
            <w:color w:val="0000FF"/>
            <w:lang w:val="en-US" w:eastAsia="en-US"/>
          </w:rPr>
          <w:t>banya</w:t>
        </w:r>
        <w:r w:rsidRPr="00411312">
          <w:rPr>
            <w:rFonts w:asciiTheme="minorHAnsi" w:eastAsiaTheme="minorHAnsi" w:hAnsiTheme="minorHAnsi" w:cstheme="minorBidi"/>
            <w:color w:val="0000FF"/>
            <w:lang w:val="ru-RU" w:eastAsia="en-US"/>
          </w:rPr>
          <w:t>@</w:t>
        </w:r>
        <w:r w:rsidRPr="00411312">
          <w:rPr>
            <w:rFonts w:asciiTheme="minorHAnsi" w:eastAsiaTheme="minorHAnsi" w:hAnsiTheme="minorHAnsi" w:cstheme="minorBidi"/>
            <w:color w:val="0000FF"/>
            <w:lang w:val="en-US" w:eastAsia="en-US"/>
          </w:rPr>
          <w:t>abv</w:t>
        </w:r>
        <w:r w:rsidRPr="00411312">
          <w:rPr>
            <w:rFonts w:asciiTheme="minorHAnsi" w:eastAsiaTheme="minorHAnsi" w:hAnsiTheme="minorHAnsi" w:cstheme="minorBidi"/>
            <w:color w:val="0000FF"/>
            <w:lang w:val="ru-RU" w:eastAsia="en-US"/>
          </w:rPr>
          <w:t>.</w:t>
        </w:r>
        <w:proofErr w:type="spellStart"/>
        <w:r w:rsidRPr="00411312">
          <w:rPr>
            <w:rFonts w:asciiTheme="minorHAnsi" w:eastAsiaTheme="minorHAnsi" w:hAnsiTheme="minorHAnsi" w:cstheme="minorBidi"/>
            <w:color w:val="0000FF"/>
            <w:lang w:val="en-US" w:eastAsia="en-US"/>
          </w:rPr>
          <w:t>bg</w:t>
        </w:r>
        <w:proofErr w:type="spellEnd"/>
      </w:hyperlink>
      <w:r w:rsidRPr="00411312"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B36D6E" w:rsidRPr="00411312" w:rsidRDefault="00B36D6E" w:rsidP="00B36D6E">
      <w:pPr>
        <w:widowControl/>
        <w:tabs>
          <w:tab w:val="left" w:pos="284"/>
        </w:tabs>
        <w:autoSpaceDE/>
        <w:autoSpaceDN/>
        <w:adjustRightInd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411312">
        <w:rPr>
          <w:rFonts w:asciiTheme="minorHAnsi" w:eastAsiaTheme="minorHAnsi" w:hAnsiTheme="minorHAnsi" w:cstheme="minorBidi"/>
          <w:lang w:eastAsia="en-US"/>
        </w:rPr>
        <w:t xml:space="preserve">Работно време: </w:t>
      </w:r>
      <w:r w:rsidRPr="00411312">
        <w:rPr>
          <w:rFonts w:asciiTheme="minorHAnsi" w:eastAsiaTheme="minorHAnsi" w:hAnsiTheme="minorHAnsi" w:cs="Arial"/>
          <w:bCs/>
          <w:lang w:eastAsia="en-US"/>
        </w:rPr>
        <w:t>от 8:30 до 12:00 ., от 13:00 до 17:30 ч.</w:t>
      </w:r>
      <w:r w:rsidRPr="00411312">
        <w:rPr>
          <w:rFonts w:asciiTheme="minorHAnsi" w:eastAsiaTheme="minorHAnsi" w:hAnsiTheme="minorHAnsi" w:cs="Arial"/>
          <w:b/>
          <w:bCs/>
          <w:lang w:eastAsia="en-US"/>
        </w:rPr>
        <w:t xml:space="preserve"> </w:t>
      </w:r>
      <w:r w:rsidRPr="00411312">
        <w:rPr>
          <w:rFonts w:asciiTheme="minorHAnsi" w:eastAsiaTheme="minorHAnsi" w:hAnsiTheme="minorHAnsi" w:cstheme="minorBidi"/>
          <w:lang w:eastAsia="en-US"/>
        </w:rPr>
        <w:t xml:space="preserve">в делнични дни </w:t>
      </w:r>
    </w:p>
    <w:p w:rsidR="00B36D6E" w:rsidRPr="00411312" w:rsidRDefault="00B36D6E" w:rsidP="00B36D6E">
      <w:pPr>
        <w:widowControl/>
        <w:tabs>
          <w:tab w:val="left" w:pos="284"/>
        </w:tabs>
        <w:autoSpaceDE/>
        <w:autoSpaceDN/>
        <w:adjustRightInd/>
        <w:contextualSpacing/>
        <w:rPr>
          <w:rFonts w:asciiTheme="minorHAnsi" w:eastAsiaTheme="minorHAnsi" w:hAnsiTheme="minorHAnsi" w:cstheme="minorBidi"/>
          <w:lang w:eastAsia="en-US"/>
        </w:rPr>
      </w:pPr>
    </w:p>
    <w:p w:rsidR="00B36D6E" w:rsidRPr="00411312" w:rsidRDefault="00B36D6E" w:rsidP="00B36D6E">
      <w:pPr>
        <w:widowControl/>
        <w:tabs>
          <w:tab w:val="left" w:pos="284"/>
        </w:tabs>
        <w:autoSpaceDE/>
        <w:autoSpaceDN/>
        <w:adjustRightInd/>
        <w:contextualSpacing/>
        <w:rPr>
          <w:rFonts w:asciiTheme="minorHAnsi" w:eastAsiaTheme="minorHAnsi" w:hAnsiTheme="minorHAnsi" w:cstheme="minorBidi"/>
          <w:lang w:eastAsia="en-US"/>
        </w:rPr>
      </w:pPr>
    </w:p>
    <w:p w:rsidR="00B36D6E" w:rsidRPr="00411312" w:rsidRDefault="00B36D6E" w:rsidP="00B36D6E">
      <w:pPr>
        <w:widowControl/>
        <w:tabs>
          <w:tab w:val="left" w:pos="284"/>
        </w:tabs>
        <w:autoSpaceDE/>
        <w:autoSpaceDN/>
        <w:adjustRightInd/>
        <w:contextualSpacing/>
        <w:rPr>
          <w:rFonts w:asciiTheme="minorHAnsi" w:eastAsiaTheme="minorHAnsi" w:hAnsiTheme="minorHAnsi" w:cstheme="minorBidi"/>
          <w:lang w:eastAsia="en-US"/>
        </w:rPr>
      </w:pPr>
    </w:p>
    <w:p w:rsidR="00B36D6E" w:rsidRPr="00411312" w:rsidRDefault="00B36D6E" w:rsidP="00B36D6E">
      <w:pPr>
        <w:widowControl/>
        <w:tabs>
          <w:tab w:val="left" w:pos="284"/>
        </w:tabs>
        <w:autoSpaceDE/>
        <w:autoSpaceDN/>
        <w:adjustRightInd/>
        <w:contextualSpacing/>
        <w:rPr>
          <w:rFonts w:asciiTheme="minorHAnsi" w:eastAsiaTheme="minorHAnsi" w:hAnsiTheme="minorHAnsi" w:cstheme="minorBidi"/>
          <w:b/>
          <w:lang w:eastAsia="en-US"/>
        </w:rPr>
      </w:pPr>
      <w:hyperlink r:id="rId11" w:history="1">
        <w:r w:rsidRPr="00411312">
          <w:rPr>
            <w:rFonts w:asciiTheme="minorHAnsi" w:eastAsiaTheme="minorHAnsi" w:hAnsiTheme="minorHAnsi" w:cstheme="minorBidi"/>
            <w:b/>
            <w:color w:val="0000FF"/>
            <w:lang w:eastAsia="en-US"/>
          </w:rPr>
          <w:t>ИЗИСКВАНИЯ, ПРОЦЕДУРИ, ИНСТРУКЦИИ</w:t>
        </w:r>
      </w:hyperlink>
    </w:p>
    <w:p w:rsidR="00B36D6E" w:rsidRPr="00411312" w:rsidRDefault="00B36D6E" w:rsidP="00B36D6E">
      <w:pPr>
        <w:widowControl/>
        <w:shd w:val="clear" w:color="auto" w:fill="FFFFFF"/>
        <w:tabs>
          <w:tab w:val="left" w:pos="284"/>
        </w:tabs>
        <w:autoSpaceDE/>
        <w:autoSpaceDN/>
        <w:adjustRightInd/>
        <w:contextualSpacing/>
        <w:rPr>
          <w:rFonts w:asciiTheme="minorHAnsi" w:hAnsiTheme="minorHAnsi"/>
          <w:b/>
          <w:color w:val="000000"/>
        </w:rPr>
      </w:pPr>
      <w:r w:rsidRPr="00411312">
        <w:rPr>
          <w:rFonts w:asciiTheme="minorHAnsi" w:hAnsiTheme="minorHAnsi"/>
          <w:b/>
          <w:bCs/>
          <w:color w:val="000000"/>
        </w:rPr>
        <w:t xml:space="preserve">Дирекция </w:t>
      </w:r>
      <w:r w:rsidRPr="00411312">
        <w:rPr>
          <w:rFonts w:asciiTheme="minorHAnsi" w:eastAsiaTheme="minorHAnsi" w:hAnsiTheme="minorHAnsi" w:cstheme="minorBidi"/>
          <w:b/>
          <w:lang w:eastAsia="en-US"/>
        </w:rPr>
        <w:t>„Регионално развитие и стопанска политика""</w:t>
      </w:r>
    </w:p>
    <w:p w:rsidR="00B36D6E" w:rsidRPr="00411312" w:rsidRDefault="00B36D6E" w:rsidP="00B36D6E">
      <w:pPr>
        <w:widowControl/>
        <w:tabs>
          <w:tab w:val="left" w:pos="284"/>
        </w:tabs>
        <w:autoSpaceDE/>
        <w:autoSpaceDN/>
        <w:adjustRightInd/>
        <w:contextualSpacing/>
        <w:rPr>
          <w:rFonts w:asciiTheme="minorHAnsi" w:eastAsiaTheme="minorHAnsi" w:hAnsiTheme="minorHAnsi" w:cstheme="minorBidi"/>
          <w:lang w:eastAsia="en-US"/>
        </w:rPr>
      </w:pPr>
    </w:p>
    <w:p w:rsidR="00B36D6E" w:rsidRPr="00411312" w:rsidRDefault="00B36D6E" w:rsidP="00B36D6E">
      <w:pPr>
        <w:widowControl/>
        <w:tabs>
          <w:tab w:val="left" w:pos="284"/>
        </w:tabs>
        <w:autoSpaceDE/>
        <w:autoSpaceDN/>
        <w:adjustRightInd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411312">
        <w:rPr>
          <w:rFonts w:asciiTheme="minorHAnsi" w:eastAsiaTheme="minorHAnsi" w:hAnsiTheme="minorHAnsi" w:cstheme="minorBidi"/>
          <w:b/>
          <w:lang w:eastAsia="en-US"/>
        </w:rPr>
        <w:t>1.</w:t>
      </w:r>
      <w:r w:rsidRPr="00411312">
        <w:rPr>
          <w:rFonts w:asciiTheme="minorHAnsi" w:eastAsiaTheme="minorHAnsi" w:hAnsiTheme="minorHAnsi" w:cstheme="minorBidi"/>
          <w:lang w:eastAsia="en-US"/>
        </w:rPr>
        <w:t xml:space="preserve"> </w:t>
      </w:r>
      <w:r w:rsidRPr="00411312">
        <w:rPr>
          <w:rFonts w:asciiTheme="minorHAnsi" w:eastAsiaTheme="minorHAnsi" w:hAnsiTheme="minorHAnsi" w:cstheme="minorBidi"/>
          <w:b/>
          <w:lang w:eastAsia="en-US"/>
        </w:rPr>
        <w:t>Наименование на административната услуга</w:t>
      </w:r>
      <w:r w:rsidRPr="00411312">
        <w:rPr>
          <w:rFonts w:asciiTheme="minorHAnsi" w:eastAsiaTheme="minorHAnsi" w:hAnsiTheme="minorHAnsi" w:cstheme="minorBidi"/>
          <w:lang w:eastAsia="en-US"/>
        </w:rPr>
        <w:t xml:space="preserve"> и уникален идентификатор съгласно Регистъра на услугите: </w:t>
      </w:r>
      <w:r w:rsidRPr="00411312">
        <w:rPr>
          <w:rFonts w:asciiTheme="minorHAnsi" w:eastAsiaTheme="minorHAnsi" w:hAnsiTheme="minorHAnsi" w:cstheme="minorBidi"/>
          <w:b/>
          <w:lang w:eastAsia="en-US"/>
        </w:rPr>
        <w:t>2008 Промяна на вписаните обстоятелства в Националния туристически регистър по искане на вписаното лице с уникален идентификатор</w:t>
      </w:r>
      <w:r w:rsidRPr="00411312">
        <w:rPr>
          <w:rFonts w:asciiTheme="minorHAnsi" w:eastAsiaTheme="minorHAnsi" w:hAnsiTheme="minorHAnsi" w:cstheme="minorBidi"/>
          <w:b/>
          <w:bCs/>
          <w:lang w:eastAsia="en-US"/>
        </w:rPr>
        <w:t xml:space="preserve"> </w:t>
      </w:r>
      <w:r w:rsidRPr="00411312">
        <w:rPr>
          <w:rFonts w:asciiTheme="minorHAnsi" w:eastAsiaTheme="minorHAnsi" w:hAnsiTheme="minorHAnsi" w:cstheme="minorBidi"/>
          <w:b/>
          <w:lang w:eastAsia="en-US"/>
        </w:rPr>
        <w:t>2008</w:t>
      </w:r>
      <w:r w:rsidRPr="00411312">
        <w:rPr>
          <w:rFonts w:asciiTheme="minorHAnsi" w:hAnsiTheme="minorHAnsi"/>
          <w:b/>
        </w:rPr>
        <w:t>.</w:t>
      </w:r>
    </w:p>
    <w:p w:rsidR="00B36D6E" w:rsidRPr="00411312" w:rsidRDefault="00B36D6E" w:rsidP="00B36D6E">
      <w:pPr>
        <w:widowControl/>
        <w:tabs>
          <w:tab w:val="left" w:pos="284"/>
        </w:tabs>
        <w:autoSpaceDE/>
        <w:autoSpaceDN/>
        <w:adjustRightInd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411312">
        <w:rPr>
          <w:rFonts w:asciiTheme="minorHAnsi" w:eastAsiaTheme="minorHAnsi" w:hAnsiTheme="minorHAnsi" w:cstheme="minorBidi"/>
          <w:b/>
          <w:lang w:eastAsia="en-US"/>
        </w:rPr>
        <w:t>2. Правно основание</w:t>
      </w:r>
      <w:r w:rsidRPr="00411312">
        <w:rPr>
          <w:rFonts w:asciiTheme="minorHAnsi" w:eastAsiaTheme="minorHAnsi" w:hAnsiTheme="minorHAnsi" w:cstheme="minorBidi"/>
          <w:lang w:eastAsia="en-US"/>
        </w:rPr>
        <w:t xml:space="preserve"> за предоставянето на административната услуга/издаването на индивидуалния административен акт: чл. 168 от Закона за туризма и чл. 21 от Наредба за изискванията към категоризираните места за настаняване и заведения за хранене и развлечения, за реда за определяне на категория, както и за условията и реда за регистриране на стаи за гости и апартаменти за гости.</w:t>
      </w:r>
    </w:p>
    <w:p w:rsidR="00B36D6E" w:rsidRPr="00411312" w:rsidRDefault="00B36D6E" w:rsidP="00B36D6E">
      <w:pPr>
        <w:widowControl/>
        <w:tabs>
          <w:tab w:val="left" w:pos="284"/>
        </w:tabs>
        <w:autoSpaceDE/>
        <w:autoSpaceDN/>
        <w:adjustRightInd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411312">
        <w:rPr>
          <w:rFonts w:asciiTheme="minorHAnsi" w:eastAsiaTheme="minorHAnsi" w:hAnsiTheme="minorHAnsi" w:cstheme="minorBidi"/>
          <w:b/>
          <w:lang w:eastAsia="en-US"/>
        </w:rPr>
        <w:t>3.</w:t>
      </w:r>
      <w:r w:rsidRPr="00411312">
        <w:rPr>
          <w:rFonts w:asciiTheme="minorHAnsi" w:eastAsiaTheme="minorHAnsi" w:hAnsiTheme="minorHAnsi" w:cstheme="minorBidi"/>
          <w:lang w:eastAsia="en-US"/>
        </w:rPr>
        <w:t xml:space="preserve"> </w:t>
      </w:r>
      <w:r w:rsidRPr="00411312">
        <w:rPr>
          <w:rFonts w:asciiTheme="minorHAnsi" w:eastAsiaTheme="minorHAnsi" w:hAnsiTheme="minorHAnsi" w:cstheme="minorBidi"/>
          <w:b/>
          <w:lang w:eastAsia="en-US"/>
        </w:rPr>
        <w:t>Орган, който предоставя административната услуга</w:t>
      </w:r>
      <w:r w:rsidRPr="00411312">
        <w:rPr>
          <w:rFonts w:asciiTheme="minorHAnsi" w:eastAsiaTheme="minorHAnsi" w:hAnsiTheme="minorHAnsi" w:cstheme="minorBidi"/>
          <w:lang w:eastAsia="en-US"/>
        </w:rPr>
        <w:t xml:space="preserve">/издава индивидуалния административен акт /в случаите на възлагане – служителите, които издават индивидуалния административен акт/: </w:t>
      </w:r>
      <w:r w:rsidRPr="00411312">
        <w:rPr>
          <w:rFonts w:asciiTheme="minorHAnsi" w:hAnsiTheme="minorHAnsi"/>
        </w:rPr>
        <w:t xml:space="preserve">Кметът </w:t>
      </w:r>
      <w:r w:rsidRPr="00411312">
        <w:rPr>
          <w:rFonts w:asciiTheme="minorHAnsi" w:eastAsiaTheme="minorHAnsi" w:hAnsiTheme="minorHAnsi" w:cstheme="minorBidi"/>
          <w:lang w:eastAsia="en-US"/>
        </w:rPr>
        <w:t xml:space="preserve">на община Долна баня или </w:t>
      </w:r>
      <w:proofErr w:type="spellStart"/>
      <w:r w:rsidRPr="00411312">
        <w:rPr>
          <w:rFonts w:asciiTheme="minorHAnsi" w:eastAsiaTheme="minorHAnsi" w:hAnsiTheme="minorHAnsi" w:cstheme="minorBidi"/>
          <w:lang w:eastAsia="en-US"/>
        </w:rPr>
        <w:t>оправомощено</w:t>
      </w:r>
      <w:proofErr w:type="spellEnd"/>
      <w:r w:rsidRPr="00411312">
        <w:rPr>
          <w:rFonts w:asciiTheme="minorHAnsi" w:eastAsiaTheme="minorHAnsi" w:hAnsiTheme="minorHAnsi" w:cstheme="minorBidi"/>
          <w:lang w:eastAsia="en-US"/>
        </w:rPr>
        <w:t xml:space="preserve"> от него длъжностно лице.</w:t>
      </w:r>
    </w:p>
    <w:p w:rsidR="00B36D6E" w:rsidRPr="00411312" w:rsidRDefault="00B36D6E" w:rsidP="00B36D6E">
      <w:pPr>
        <w:widowControl/>
        <w:shd w:val="clear" w:color="auto" w:fill="FFFFFF"/>
        <w:tabs>
          <w:tab w:val="left" w:pos="284"/>
        </w:tabs>
        <w:autoSpaceDE/>
        <w:autoSpaceDN/>
        <w:adjustRightInd/>
        <w:contextualSpacing/>
        <w:jc w:val="both"/>
        <w:rPr>
          <w:rFonts w:asciiTheme="minorHAnsi" w:hAnsiTheme="minorHAnsi"/>
          <w:color w:val="000000"/>
        </w:rPr>
      </w:pPr>
      <w:r w:rsidRPr="00411312">
        <w:rPr>
          <w:rFonts w:asciiTheme="minorHAnsi" w:hAnsiTheme="minorHAnsi"/>
          <w:b/>
          <w:color w:val="000000"/>
        </w:rPr>
        <w:t>4.</w:t>
      </w:r>
      <w:r w:rsidRPr="00411312">
        <w:rPr>
          <w:rFonts w:asciiTheme="minorHAnsi" w:hAnsiTheme="minorHAnsi"/>
          <w:color w:val="000000"/>
        </w:rPr>
        <w:t xml:space="preserve"> </w:t>
      </w:r>
      <w:r w:rsidRPr="009F50F6">
        <w:rPr>
          <w:rFonts w:asciiTheme="minorHAnsi" w:hAnsiTheme="minorHAnsi"/>
          <w:b/>
          <w:color w:val="000000"/>
        </w:rPr>
        <w:t>Информация за центъра за административно обслужване</w:t>
      </w:r>
      <w:r w:rsidRPr="00411312">
        <w:rPr>
          <w:rFonts w:asciiTheme="minorHAnsi" w:hAnsiTheme="minorHAnsi"/>
          <w:color w:val="000000"/>
        </w:rPr>
        <w:t>:</w:t>
      </w:r>
    </w:p>
    <w:p w:rsidR="00B36D6E" w:rsidRPr="00431FA5" w:rsidRDefault="00B36D6E" w:rsidP="00B36D6E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431FA5">
        <w:rPr>
          <w:rFonts w:asciiTheme="minorHAnsi" w:eastAsiaTheme="minorHAnsi" w:hAnsiTheme="minorHAnsi" w:cstheme="minorBidi"/>
          <w:lang w:eastAsia="en-US"/>
        </w:rPr>
        <w:t>Адрес: гр. Долна баня 2040, ул. "търговска" № 134</w:t>
      </w:r>
      <w:r w:rsidRPr="00431FA5">
        <w:rPr>
          <w:rFonts w:asciiTheme="minorHAnsi" w:eastAsiaTheme="minorHAnsi" w:hAnsiTheme="minorHAnsi" w:cstheme="minorBidi"/>
          <w:b/>
          <w:lang w:eastAsia="en-US"/>
        </w:rPr>
        <w:t xml:space="preserve">  </w:t>
      </w:r>
    </w:p>
    <w:p w:rsidR="00B36D6E" w:rsidRPr="00431FA5" w:rsidRDefault="00B36D6E" w:rsidP="00B36D6E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431FA5">
        <w:rPr>
          <w:rFonts w:asciiTheme="minorHAnsi" w:eastAsiaTheme="minorHAnsi" w:hAnsiTheme="minorHAnsi" w:cstheme="minorBidi"/>
          <w:lang w:eastAsia="en-US"/>
        </w:rPr>
        <w:lastRenderedPageBreak/>
        <w:t xml:space="preserve">Електронен адрес: </w:t>
      </w:r>
      <w:hyperlink r:id="rId12" w:history="1">
        <w:r w:rsidRPr="00431FA5">
          <w:rPr>
            <w:rFonts w:asciiTheme="minorHAnsi" w:eastAsiaTheme="minorHAnsi" w:hAnsiTheme="minorHAnsi" w:cstheme="minorBidi"/>
            <w:color w:val="0000FF"/>
            <w:lang w:val="en-US" w:eastAsia="en-US"/>
          </w:rPr>
          <w:t>obshtinadb</w:t>
        </w:r>
        <w:r w:rsidRPr="00431FA5">
          <w:rPr>
            <w:rFonts w:asciiTheme="minorHAnsi" w:eastAsiaTheme="minorHAnsi" w:hAnsiTheme="minorHAnsi" w:cstheme="minorBidi"/>
            <w:color w:val="0000FF"/>
            <w:lang w:val="ru-RU" w:eastAsia="en-US"/>
          </w:rPr>
          <w:t>@</w:t>
        </w:r>
        <w:r w:rsidRPr="00431FA5">
          <w:rPr>
            <w:rFonts w:asciiTheme="minorHAnsi" w:eastAsiaTheme="minorHAnsi" w:hAnsiTheme="minorHAnsi" w:cstheme="minorBidi"/>
            <w:color w:val="0000FF"/>
            <w:lang w:val="en-US" w:eastAsia="en-US"/>
          </w:rPr>
          <w:t>abv</w:t>
        </w:r>
        <w:r w:rsidRPr="00431FA5">
          <w:rPr>
            <w:rFonts w:asciiTheme="minorHAnsi" w:eastAsiaTheme="minorHAnsi" w:hAnsiTheme="minorHAnsi" w:cstheme="minorBidi"/>
            <w:color w:val="0000FF"/>
            <w:lang w:val="ru-RU" w:eastAsia="en-US"/>
          </w:rPr>
          <w:t>.</w:t>
        </w:r>
        <w:r w:rsidRPr="00431FA5">
          <w:rPr>
            <w:rFonts w:asciiTheme="minorHAnsi" w:eastAsiaTheme="minorHAnsi" w:hAnsiTheme="minorHAnsi" w:cstheme="minorBidi"/>
            <w:color w:val="0000FF"/>
            <w:lang w:val="en-US" w:eastAsia="en-US"/>
          </w:rPr>
          <w:t>bg</w:t>
        </w:r>
      </w:hyperlink>
      <w:r w:rsidRPr="00431FA5">
        <w:rPr>
          <w:rFonts w:asciiTheme="minorHAnsi" w:eastAsiaTheme="minorHAnsi" w:hAnsiTheme="minorHAnsi" w:cstheme="minorBidi"/>
          <w:lang w:eastAsia="en-US"/>
        </w:rPr>
        <w:t>;</w:t>
      </w:r>
      <w:r w:rsidRPr="00431FA5">
        <w:rPr>
          <w:rFonts w:asciiTheme="minorHAnsi" w:eastAsiaTheme="minorHAnsi" w:hAnsiTheme="minorHAnsi" w:cstheme="minorBidi"/>
          <w:lang w:val="ru-RU" w:eastAsia="en-US"/>
        </w:rPr>
        <w:t xml:space="preserve"> </w:t>
      </w:r>
      <w:hyperlink r:id="rId13" w:history="1">
        <w:r w:rsidRPr="00431FA5">
          <w:rPr>
            <w:rFonts w:asciiTheme="minorHAnsi" w:eastAsiaTheme="minorHAnsi" w:hAnsiTheme="minorHAnsi" w:cstheme="minorBidi"/>
            <w:color w:val="0000FF"/>
            <w:lang w:val="en-US" w:eastAsia="en-US"/>
          </w:rPr>
          <w:t>tourism</w:t>
        </w:r>
        <w:r w:rsidRPr="00431FA5">
          <w:rPr>
            <w:rFonts w:asciiTheme="minorHAnsi" w:eastAsiaTheme="minorHAnsi" w:hAnsiTheme="minorHAnsi" w:cstheme="minorBidi"/>
            <w:color w:val="0000FF"/>
            <w:lang w:val="ru-RU" w:eastAsia="en-US"/>
          </w:rPr>
          <w:t>_</w:t>
        </w:r>
        <w:r w:rsidRPr="00431FA5">
          <w:rPr>
            <w:rFonts w:asciiTheme="minorHAnsi" w:eastAsiaTheme="minorHAnsi" w:hAnsiTheme="minorHAnsi" w:cstheme="minorBidi"/>
            <w:color w:val="0000FF"/>
            <w:lang w:val="en-US" w:eastAsia="en-US"/>
          </w:rPr>
          <w:t>dolna</w:t>
        </w:r>
        <w:r w:rsidRPr="00431FA5">
          <w:rPr>
            <w:rFonts w:asciiTheme="minorHAnsi" w:eastAsiaTheme="minorHAnsi" w:hAnsiTheme="minorHAnsi" w:cstheme="minorBidi"/>
            <w:color w:val="0000FF"/>
            <w:lang w:val="ru-RU" w:eastAsia="en-US"/>
          </w:rPr>
          <w:t>_</w:t>
        </w:r>
        <w:r w:rsidRPr="00431FA5">
          <w:rPr>
            <w:rFonts w:asciiTheme="minorHAnsi" w:eastAsiaTheme="minorHAnsi" w:hAnsiTheme="minorHAnsi" w:cstheme="minorBidi"/>
            <w:color w:val="0000FF"/>
            <w:lang w:val="en-US" w:eastAsia="en-US"/>
          </w:rPr>
          <w:t>banya</w:t>
        </w:r>
        <w:r w:rsidRPr="00431FA5">
          <w:rPr>
            <w:rFonts w:asciiTheme="minorHAnsi" w:eastAsiaTheme="minorHAnsi" w:hAnsiTheme="minorHAnsi" w:cstheme="minorBidi"/>
            <w:color w:val="0000FF"/>
            <w:lang w:val="ru-RU" w:eastAsia="en-US"/>
          </w:rPr>
          <w:t>@</w:t>
        </w:r>
        <w:r w:rsidRPr="00431FA5">
          <w:rPr>
            <w:rFonts w:asciiTheme="minorHAnsi" w:eastAsiaTheme="minorHAnsi" w:hAnsiTheme="minorHAnsi" w:cstheme="minorBidi"/>
            <w:color w:val="0000FF"/>
            <w:lang w:val="en-US" w:eastAsia="en-US"/>
          </w:rPr>
          <w:t>abv</w:t>
        </w:r>
        <w:r w:rsidRPr="00431FA5">
          <w:rPr>
            <w:rFonts w:asciiTheme="minorHAnsi" w:eastAsiaTheme="minorHAnsi" w:hAnsiTheme="minorHAnsi" w:cstheme="minorBidi"/>
            <w:color w:val="0000FF"/>
            <w:lang w:val="ru-RU" w:eastAsia="en-US"/>
          </w:rPr>
          <w:t>.</w:t>
        </w:r>
        <w:proofErr w:type="spellStart"/>
        <w:r w:rsidRPr="00431FA5">
          <w:rPr>
            <w:rFonts w:asciiTheme="minorHAnsi" w:eastAsiaTheme="minorHAnsi" w:hAnsiTheme="minorHAnsi" w:cstheme="minorBidi"/>
            <w:color w:val="0000FF"/>
            <w:lang w:val="en-US" w:eastAsia="en-US"/>
          </w:rPr>
          <w:t>bg</w:t>
        </w:r>
        <w:proofErr w:type="spellEnd"/>
      </w:hyperlink>
      <w:r w:rsidRPr="00431FA5">
        <w:rPr>
          <w:rFonts w:asciiTheme="minorHAnsi" w:eastAsiaTheme="minorHAnsi" w:hAnsiTheme="minorHAnsi" w:cstheme="minorBidi"/>
          <w:lang w:eastAsia="en-US"/>
        </w:rPr>
        <w:t>;</w:t>
      </w:r>
    </w:p>
    <w:p w:rsidR="00B36D6E" w:rsidRPr="00431FA5" w:rsidRDefault="00B36D6E" w:rsidP="00B36D6E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0" w:firstLine="0"/>
        <w:contextualSpacing/>
        <w:rPr>
          <w:rFonts w:asciiTheme="minorHAnsi" w:hAnsiTheme="minorHAnsi"/>
          <w:color w:val="000000"/>
          <w:lang w:val="en-US"/>
        </w:rPr>
      </w:pPr>
      <w:r w:rsidRPr="00431FA5">
        <w:rPr>
          <w:rFonts w:asciiTheme="minorHAnsi" w:eastAsiaTheme="minorHAnsi" w:hAnsiTheme="minorHAnsi" w:cstheme="minorBidi"/>
          <w:lang w:eastAsia="en-US"/>
        </w:rPr>
        <w:t>Телефон за връзка: (0</w:t>
      </w:r>
      <w:r w:rsidRPr="00431FA5">
        <w:rPr>
          <w:rFonts w:asciiTheme="minorHAnsi" w:eastAsiaTheme="minorHAnsi" w:hAnsiTheme="minorHAnsi" w:cstheme="minorBidi"/>
          <w:lang w:val="en-US" w:eastAsia="en-US"/>
        </w:rPr>
        <w:t>7120</w:t>
      </w:r>
      <w:r w:rsidRPr="00431FA5">
        <w:rPr>
          <w:rFonts w:asciiTheme="minorHAnsi" w:eastAsiaTheme="minorHAnsi" w:hAnsiTheme="minorHAnsi" w:cstheme="minorBidi"/>
          <w:lang w:eastAsia="en-US"/>
        </w:rPr>
        <w:t>)</w:t>
      </w:r>
      <w:r w:rsidRPr="00431FA5">
        <w:rPr>
          <w:rFonts w:asciiTheme="minorHAnsi" w:eastAsiaTheme="minorHAnsi" w:hAnsiTheme="minorHAnsi" w:cstheme="minorBidi"/>
          <w:color w:val="000000"/>
          <w:shd w:val="clear" w:color="auto" w:fill="EAE4DB"/>
          <w:lang w:eastAsia="en-US"/>
        </w:rPr>
        <w:t> </w:t>
      </w:r>
      <w:r w:rsidRPr="00431FA5">
        <w:rPr>
          <w:rFonts w:asciiTheme="minorHAnsi" w:hAnsiTheme="minorHAnsi"/>
          <w:color w:val="000000"/>
          <w:lang w:val="ru-RU"/>
        </w:rPr>
        <w:t xml:space="preserve">2121; </w:t>
      </w:r>
      <w:r w:rsidRPr="00431FA5">
        <w:rPr>
          <w:rFonts w:asciiTheme="minorHAnsi" w:hAnsiTheme="minorHAnsi"/>
          <w:color w:val="000000"/>
          <w:lang w:val="en-US"/>
        </w:rPr>
        <w:t>8835</w:t>
      </w:r>
    </w:p>
    <w:p w:rsidR="00B36D6E" w:rsidRPr="00431FA5" w:rsidRDefault="00B36D6E" w:rsidP="00B36D6E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431FA5">
        <w:rPr>
          <w:rFonts w:asciiTheme="minorHAnsi" w:eastAsiaTheme="minorHAnsi" w:hAnsiTheme="minorHAnsi" w:cstheme="minorBidi"/>
          <w:lang w:eastAsia="en-US"/>
        </w:rPr>
        <w:t xml:space="preserve">Работно време: </w:t>
      </w:r>
      <w:r w:rsidRPr="00431FA5">
        <w:rPr>
          <w:rFonts w:asciiTheme="minorHAnsi" w:eastAsiaTheme="minorHAnsi" w:hAnsiTheme="minorHAnsi" w:cs="Arial"/>
          <w:bCs/>
          <w:color w:val="000000"/>
          <w:lang w:eastAsia="en-US"/>
        </w:rPr>
        <w:t>от 8:30 до 12:00 ч., от 13:00 до 17:30 ч.</w:t>
      </w:r>
      <w:r w:rsidRPr="00431FA5">
        <w:rPr>
          <w:rFonts w:asciiTheme="minorHAnsi" w:eastAsiaTheme="minorHAnsi" w:hAnsiTheme="minorHAnsi" w:cs="Arial"/>
          <w:b/>
          <w:bCs/>
          <w:color w:val="000000"/>
          <w:lang w:eastAsia="en-US"/>
        </w:rPr>
        <w:t xml:space="preserve"> </w:t>
      </w:r>
      <w:r w:rsidRPr="00431FA5">
        <w:rPr>
          <w:rFonts w:asciiTheme="minorHAnsi" w:eastAsiaTheme="minorHAnsi" w:hAnsiTheme="minorHAnsi" w:cstheme="minorBidi"/>
          <w:lang w:eastAsia="en-US"/>
        </w:rPr>
        <w:t xml:space="preserve">В делнични дни </w:t>
      </w:r>
    </w:p>
    <w:p w:rsidR="00B36D6E" w:rsidRPr="00411312" w:rsidRDefault="00B36D6E" w:rsidP="00B36D6E">
      <w:pPr>
        <w:widowControl/>
        <w:tabs>
          <w:tab w:val="left" w:pos="284"/>
        </w:tabs>
        <w:autoSpaceDE/>
        <w:autoSpaceDN/>
        <w:adjustRightInd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411312">
        <w:rPr>
          <w:rFonts w:asciiTheme="minorHAnsi" w:eastAsiaTheme="minorHAnsi" w:hAnsiTheme="minorHAnsi" w:cstheme="minorBidi"/>
          <w:b/>
          <w:lang w:eastAsia="en-US"/>
        </w:rPr>
        <w:t>5.</w:t>
      </w:r>
      <w:r w:rsidRPr="00411312">
        <w:rPr>
          <w:rFonts w:asciiTheme="minorHAnsi" w:eastAsiaTheme="minorHAnsi" w:hAnsiTheme="minorHAnsi" w:cstheme="minorBidi"/>
          <w:lang w:eastAsia="en-US"/>
        </w:rPr>
        <w:t xml:space="preserve"> </w:t>
      </w:r>
      <w:r w:rsidRPr="00411312">
        <w:rPr>
          <w:rFonts w:asciiTheme="minorHAnsi" w:eastAsiaTheme="minorHAnsi" w:hAnsiTheme="minorHAnsi" w:cstheme="minorBidi"/>
          <w:b/>
          <w:lang w:eastAsia="en-US"/>
        </w:rPr>
        <w:t>Процедура по предоставяне на административната услуга</w:t>
      </w:r>
      <w:r w:rsidRPr="00411312">
        <w:rPr>
          <w:rFonts w:asciiTheme="minorHAnsi" w:eastAsiaTheme="minorHAnsi" w:hAnsiTheme="minorHAnsi" w:cstheme="minorBidi"/>
          <w:lang w:eastAsia="en-US"/>
        </w:rPr>
        <w:t xml:space="preserve">/издаване на индивидуалния административен акт, срокове, изисквания и необходими документи /в случай че документ се издава от административен орган, се посочва и органът/: </w:t>
      </w:r>
    </w:p>
    <w:p w:rsidR="00B36D6E" w:rsidRPr="00411312" w:rsidRDefault="00B36D6E" w:rsidP="00B36D6E">
      <w:pPr>
        <w:widowControl/>
        <w:tabs>
          <w:tab w:val="left" w:pos="284"/>
        </w:tabs>
        <w:autoSpaceDE/>
        <w:autoSpaceDN/>
        <w:adjustRightInd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9F50F6">
        <w:rPr>
          <w:rFonts w:asciiTheme="minorHAnsi" w:hAnsiTheme="minorHAnsi"/>
          <w:spacing w:val="4"/>
        </w:rPr>
        <w:t xml:space="preserve">При промяна на вписаните обстоятелства в Националния туристически регистър лицето, което извършва дейност в туристическия обект, подава заявление по образец в 14-дневен срок от настъпването на промяната. Заявлението се подава до кмета на общината, съгласно чл. 168, ал. 2 и 3 от Закона за туризма. Категоризиращият орган или </w:t>
      </w:r>
      <w:proofErr w:type="spellStart"/>
      <w:r w:rsidRPr="009F50F6">
        <w:rPr>
          <w:rFonts w:asciiTheme="minorHAnsi" w:hAnsiTheme="minorHAnsi"/>
          <w:spacing w:val="4"/>
        </w:rPr>
        <w:t>оправомощено</w:t>
      </w:r>
      <w:proofErr w:type="spellEnd"/>
      <w:r w:rsidRPr="009F50F6">
        <w:rPr>
          <w:rFonts w:asciiTheme="minorHAnsi" w:hAnsiTheme="minorHAnsi"/>
          <w:spacing w:val="4"/>
        </w:rPr>
        <w:t xml:space="preserve"> от него лице отразява настъпилата промяна чрез издаване на заповед в 7-дневен срок. Промяната се вписва в Националния туристически регистър.</w:t>
      </w:r>
      <w:r w:rsidRPr="009F50F6">
        <w:rPr>
          <w:rFonts w:asciiTheme="minorHAnsi" w:eastAsiaTheme="minorHAnsi" w:hAnsiTheme="minorHAnsi" w:cstheme="minorBidi"/>
          <w:shd w:val="clear" w:color="auto" w:fill="FEFEFE"/>
          <w:lang w:eastAsia="en-US"/>
        </w:rPr>
        <w:t> </w:t>
      </w:r>
      <w:r w:rsidRPr="009F50F6">
        <w:rPr>
          <w:rFonts w:asciiTheme="minorHAnsi" w:eastAsiaTheme="minorHAnsi" w:hAnsiTheme="minorHAnsi" w:cstheme="minorBidi"/>
          <w:lang w:eastAsia="en-US"/>
        </w:rPr>
        <w:t xml:space="preserve">Заявлението се подава в Центъра за административно обслужване. Към него се прилагат следните </w:t>
      </w:r>
      <w:r w:rsidRPr="00411312">
        <w:rPr>
          <w:rFonts w:asciiTheme="minorHAnsi" w:eastAsiaTheme="minorHAnsi" w:hAnsiTheme="minorHAnsi" w:cstheme="minorBidi"/>
          <w:lang w:eastAsia="en-US"/>
        </w:rPr>
        <w:t>документи:</w:t>
      </w:r>
    </w:p>
    <w:p w:rsidR="00B36D6E" w:rsidRPr="00411312" w:rsidRDefault="00B36D6E" w:rsidP="00B36D6E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411312">
        <w:rPr>
          <w:rFonts w:asciiTheme="minorHAnsi" w:eastAsiaTheme="minorHAnsi" w:hAnsiTheme="minorHAnsi" w:cstheme="minorBidi"/>
          <w:lang w:eastAsia="en-US"/>
        </w:rPr>
        <w:t>Документи, удостоверяващи настъпилата промяна</w:t>
      </w:r>
    </w:p>
    <w:p w:rsidR="00B36D6E" w:rsidRPr="00411312" w:rsidRDefault="00B36D6E" w:rsidP="00B36D6E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rFonts w:asciiTheme="minorHAnsi" w:eastAsiaTheme="minorHAnsi" w:hAnsiTheme="minorHAnsi" w:cstheme="minorBidi"/>
          <w:shd w:val="clear" w:color="auto" w:fill="FEFEFE"/>
          <w:lang w:eastAsia="en-US"/>
        </w:rPr>
      </w:pPr>
      <w:r w:rsidRPr="00411312">
        <w:rPr>
          <w:rFonts w:asciiTheme="minorHAnsi" w:eastAsiaTheme="minorHAnsi" w:hAnsiTheme="minorHAnsi" w:cstheme="minorBidi"/>
          <w:shd w:val="clear" w:color="auto" w:fill="FEFEFE"/>
          <w:lang w:eastAsia="en-US"/>
        </w:rPr>
        <w:t>Изрично пълномощно, когато заявление се подава от пълномощник</w:t>
      </w:r>
    </w:p>
    <w:p w:rsidR="00B36D6E" w:rsidRDefault="00B36D6E" w:rsidP="00B36D6E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411312">
        <w:rPr>
          <w:rFonts w:asciiTheme="minorHAnsi" w:eastAsiaTheme="minorHAnsi" w:hAnsiTheme="minorHAnsi" w:cstheme="minorBidi"/>
          <w:lang w:eastAsia="en-US"/>
        </w:rPr>
        <w:t>Оригинал/дубликат на предходно удостоверение за определена категория на обекта</w:t>
      </w:r>
    </w:p>
    <w:p w:rsidR="00B36D6E" w:rsidRPr="00431FA5" w:rsidRDefault="00B36D6E" w:rsidP="00B36D6E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Theme="minorHAnsi" w:hAnsiTheme="minorHAnsi"/>
        </w:rPr>
      </w:pPr>
      <w:r w:rsidRPr="00431FA5">
        <w:rPr>
          <w:rFonts w:asciiTheme="minorHAnsi" w:hAnsiTheme="minorHAnsi"/>
          <w:lang w:val="ru-RU"/>
        </w:rPr>
        <w:t xml:space="preserve">Документ </w:t>
      </w:r>
      <w:r w:rsidRPr="00431FA5">
        <w:rPr>
          <w:rFonts w:asciiTheme="minorHAnsi" w:hAnsiTheme="minorHAnsi"/>
        </w:rPr>
        <w:t>за платена такса</w:t>
      </w:r>
      <w:r w:rsidRPr="00431FA5">
        <w:rPr>
          <w:rFonts w:asciiTheme="minorHAnsi" w:hAnsiTheme="minorHAnsi"/>
          <w:lang w:val="ru-RU"/>
        </w:rPr>
        <w:t xml:space="preserve"> </w:t>
      </w:r>
      <w:r w:rsidRPr="00431FA5">
        <w:rPr>
          <w:rFonts w:asciiTheme="minorHAnsi" w:hAnsiTheme="minorHAnsi"/>
        </w:rPr>
        <w:t>съгласно тарифата по чл. 69, ал. 3 от ЗТ</w:t>
      </w:r>
    </w:p>
    <w:p w:rsidR="00B36D6E" w:rsidRPr="00411312" w:rsidRDefault="00B36D6E" w:rsidP="00B36D6E">
      <w:pPr>
        <w:widowControl/>
        <w:shd w:val="clear" w:color="auto" w:fill="FFFFFF"/>
        <w:tabs>
          <w:tab w:val="left" w:pos="284"/>
        </w:tabs>
        <w:autoSpaceDE/>
        <w:autoSpaceDN/>
        <w:adjustRightInd/>
        <w:contextualSpacing/>
        <w:jc w:val="both"/>
        <w:rPr>
          <w:rFonts w:asciiTheme="minorHAnsi" w:hAnsiTheme="minorHAnsi"/>
          <w:i/>
          <w:color w:val="000000"/>
        </w:rPr>
      </w:pPr>
      <w:r w:rsidRPr="00411312">
        <w:rPr>
          <w:rFonts w:asciiTheme="minorHAnsi" w:hAnsiTheme="minorHAnsi"/>
          <w:b/>
          <w:bCs/>
          <w:i/>
          <w:iCs/>
          <w:color w:val="000000"/>
        </w:rPr>
        <w:t>*Забележка:</w:t>
      </w:r>
    </w:p>
    <w:p w:rsidR="00B36D6E" w:rsidRPr="00411312" w:rsidRDefault="00B36D6E" w:rsidP="00B36D6E">
      <w:pPr>
        <w:widowControl/>
        <w:shd w:val="clear" w:color="auto" w:fill="FFFFFF"/>
        <w:tabs>
          <w:tab w:val="left" w:pos="284"/>
        </w:tabs>
        <w:autoSpaceDE/>
        <w:autoSpaceDN/>
        <w:adjustRightInd/>
        <w:contextualSpacing/>
        <w:jc w:val="both"/>
        <w:rPr>
          <w:rFonts w:asciiTheme="minorHAnsi" w:hAnsiTheme="minorHAnsi"/>
          <w:i/>
          <w:color w:val="000000"/>
        </w:rPr>
      </w:pPr>
      <w:r w:rsidRPr="00411312">
        <w:rPr>
          <w:rFonts w:asciiTheme="minorHAnsi" w:hAnsiTheme="minorHAnsi"/>
          <w:b/>
          <w:i/>
          <w:color w:val="000000"/>
        </w:rPr>
        <w:t>1</w:t>
      </w:r>
      <w:r w:rsidRPr="00411312">
        <w:rPr>
          <w:rFonts w:asciiTheme="minorHAnsi" w:hAnsiTheme="minorHAnsi"/>
          <w:b/>
          <w:i/>
          <w:color w:val="000000"/>
          <w:lang w:val="ru-RU"/>
        </w:rPr>
        <w:t>.</w:t>
      </w:r>
      <w:r w:rsidRPr="00411312">
        <w:rPr>
          <w:rFonts w:asciiTheme="minorHAnsi" w:hAnsiTheme="minorHAnsi"/>
          <w:i/>
          <w:color w:val="000000"/>
          <w:lang w:val="ru-RU"/>
        </w:rPr>
        <w:t xml:space="preserve"> </w:t>
      </w:r>
      <w:r w:rsidRPr="00411312">
        <w:rPr>
          <w:rFonts w:asciiTheme="minorHAnsi" w:eastAsiaTheme="minorHAnsi" w:hAnsiTheme="minorHAnsi" w:cstheme="minorBidi"/>
          <w:i/>
          <w:color w:val="000000"/>
          <w:shd w:val="clear" w:color="auto" w:fill="FEFEFE"/>
          <w:lang w:eastAsia="en-US"/>
        </w:rPr>
        <w:t>Заявлението</w:t>
      </w:r>
      <w:r w:rsidRPr="00411312">
        <w:rPr>
          <w:rFonts w:asciiTheme="minorHAnsi" w:hAnsiTheme="minorHAnsi"/>
          <w:i/>
          <w:color w:val="000000"/>
        </w:rPr>
        <w:t xml:space="preserve"> и приложенията към него се подават на български език.</w:t>
      </w:r>
    </w:p>
    <w:p w:rsidR="00B36D6E" w:rsidRPr="00411312" w:rsidRDefault="00B36D6E" w:rsidP="00B36D6E">
      <w:pPr>
        <w:widowControl/>
        <w:shd w:val="clear" w:color="auto" w:fill="FFFFFF"/>
        <w:tabs>
          <w:tab w:val="left" w:pos="284"/>
        </w:tabs>
        <w:autoSpaceDE/>
        <w:autoSpaceDN/>
        <w:adjustRightInd/>
        <w:contextualSpacing/>
        <w:jc w:val="both"/>
        <w:rPr>
          <w:rFonts w:asciiTheme="minorHAnsi" w:hAnsiTheme="minorHAnsi"/>
          <w:i/>
          <w:color w:val="000000"/>
        </w:rPr>
      </w:pPr>
      <w:r w:rsidRPr="00411312">
        <w:rPr>
          <w:rFonts w:asciiTheme="minorHAnsi" w:hAnsiTheme="minorHAnsi"/>
          <w:b/>
          <w:i/>
          <w:color w:val="000000"/>
        </w:rPr>
        <w:t>2.</w:t>
      </w:r>
      <w:r w:rsidRPr="00411312">
        <w:rPr>
          <w:rFonts w:asciiTheme="minorHAnsi" w:hAnsiTheme="minorHAnsi"/>
          <w:i/>
          <w:color w:val="000000"/>
          <w:lang w:val="ru-RU"/>
        </w:rPr>
        <w:t xml:space="preserve"> </w:t>
      </w:r>
      <w:r w:rsidRPr="00411312">
        <w:rPr>
          <w:rFonts w:asciiTheme="minorHAnsi" w:hAnsiTheme="minorHAnsi"/>
          <w:i/>
          <w:color w:val="000000"/>
        </w:rPr>
        <w:t>Документите може да се представят и на всеки от официалните езици на Европейския съюз, придружени с официален превод на български език. В случай на противоречие между текста на документа и превода на български език предимство има преводът на български език.</w:t>
      </w:r>
    </w:p>
    <w:p w:rsidR="00B36D6E" w:rsidRPr="00411312" w:rsidRDefault="00B36D6E" w:rsidP="00B36D6E">
      <w:pPr>
        <w:widowControl/>
        <w:tabs>
          <w:tab w:val="left" w:pos="284"/>
        </w:tabs>
        <w:autoSpaceDE/>
        <w:autoSpaceDN/>
        <w:adjustRightInd/>
        <w:contextualSpacing/>
        <w:rPr>
          <w:rFonts w:asciiTheme="minorHAnsi" w:eastAsiaTheme="minorHAnsi" w:hAnsiTheme="minorHAnsi" w:cstheme="minorBidi"/>
          <w:lang w:eastAsia="en-US"/>
        </w:rPr>
      </w:pPr>
      <w:r w:rsidRPr="00411312">
        <w:rPr>
          <w:rFonts w:asciiTheme="minorHAnsi" w:eastAsiaTheme="minorHAnsi" w:hAnsiTheme="minorHAnsi" w:cstheme="minorBidi"/>
          <w:lang w:eastAsia="en-US"/>
        </w:rPr>
        <w:t>Нормативно определен срок за изпълнение на услугата  – 7 дни.</w:t>
      </w:r>
    </w:p>
    <w:p w:rsidR="00B36D6E" w:rsidRPr="00411312" w:rsidRDefault="00B36D6E" w:rsidP="00B36D6E">
      <w:pPr>
        <w:widowControl/>
        <w:tabs>
          <w:tab w:val="left" w:pos="284"/>
        </w:tabs>
        <w:autoSpaceDE/>
        <w:autoSpaceDN/>
        <w:adjustRightInd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411312">
        <w:rPr>
          <w:rFonts w:asciiTheme="minorHAnsi" w:eastAsiaTheme="minorHAnsi" w:hAnsiTheme="minorHAnsi" w:cstheme="minorBidi"/>
          <w:b/>
          <w:lang w:eastAsia="en-US"/>
        </w:rPr>
        <w:t>6.</w:t>
      </w:r>
      <w:r w:rsidRPr="00411312">
        <w:rPr>
          <w:rFonts w:asciiTheme="minorHAnsi" w:eastAsiaTheme="minorHAnsi" w:hAnsiTheme="minorHAnsi" w:cstheme="minorBidi"/>
          <w:lang w:eastAsia="en-US"/>
        </w:rPr>
        <w:t xml:space="preserve"> </w:t>
      </w:r>
      <w:r w:rsidRPr="00411312">
        <w:rPr>
          <w:rFonts w:asciiTheme="minorHAnsi" w:eastAsiaTheme="minorHAnsi" w:hAnsiTheme="minorHAnsi" w:cstheme="minorBidi"/>
          <w:b/>
          <w:lang w:eastAsia="en-US"/>
        </w:rPr>
        <w:t>Образци на формуляри</w:t>
      </w:r>
      <w:r w:rsidRPr="00411312">
        <w:rPr>
          <w:rFonts w:asciiTheme="minorHAnsi" w:eastAsiaTheme="minorHAnsi" w:hAnsiTheme="minorHAnsi" w:cstheme="minorBidi"/>
          <w:lang w:eastAsia="en-US"/>
        </w:rPr>
        <w:t xml:space="preserve">, които са свързани с предоставянето на административна услуга/издаването на индивидуалния административен акт, включително създадените с нормативен акт или утвърдени с административен акт: </w:t>
      </w:r>
      <w:r w:rsidRPr="00411312">
        <w:rPr>
          <w:rFonts w:asciiTheme="minorHAnsi" w:eastAsiaTheme="minorHAnsi" w:hAnsiTheme="minorHAnsi" w:cstheme="minorBidi"/>
          <w:color w:val="000000"/>
          <w:shd w:val="clear" w:color="auto" w:fill="FEFEFE"/>
          <w:lang w:eastAsia="en-US"/>
        </w:rPr>
        <w:t xml:space="preserve">заявление </w:t>
      </w:r>
      <w:r w:rsidRPr="00411312">
        <w:rPr>
          <w:rFonts w:asciiTheme="minorHAnsi" w:eastAsiaTheme="minorHAnsi" w:hAnsiTheme="minorHAnsi" w:cstheme="minorBidi"/>
          <w:lang w:eastAsia="en-US"/>
        </w:rPr>
        <w:t>по образец.</w:t>
      </w:r>
    </w:p>
    <w:p w:rsidR="00B36D6E" w:rsidRPr="00411312" w:rsidRDefault="00B36D6E" w:rsidP="00B36D6E">
      <w:pPr>
        <w:widowControl/>
        <w:shd w:val="clear" w:color="auto" w:fill="FFFFFF"/>
        <w:tabs>
          <w:tab w:val="left" w:pos="284"/>
        </w:tabs>
        <w:autoSpaceDE/>
        <w:autoSpaceDN/>
        <w:adjustRightInd/>
        <w:contextualSpacing/>
        <w:rPr>
          <w:rFonts w:asciiTheme="minorHAnsi" w:hAnsiTheme="minorHAnsi"/>
          <w:b/>
          <w:color w:val="000000"/>
        </w:rPr>
      </w:pPr>
      <w:r w:rsidRPr="00411312">
        <w:rPr>
          <w:rFonts w:asciiTheme="minorHAnsi" w:hAnsiTheme="minorHAnsi"/>
          <w:b/>
          <w:color w:val="000000"/>
        </w:rPr>
        <w:t>7.</w:t>
      </w:r>
      <w:r w:rsidRPr="00411312">
        <w:rPr>
          <w:rFonts w:asciiTheme="minorHAnsi" w:hAnsiTheme="minorHAnsi"/>
          <w:color w:val="000000"/>
        </w:rPr>
        <w:t xml:space="preserve"> </w:t>
      </w:r>
      <w:r w:rsidRPr="00411312">
        <w:rPr>
          <w:rFonts w:asciiTheme="minorHAnsi" w:hAnsiTheme="minorHAnsi"/>
          <w:b/>
          <w:color w:val="000000"/>
        </w:rPr>
        <w:t>Начини на заявяване на услугата:</w:t>
      </w:r>
    </w:p>
    <w:p w:rsidR="00B36D6E" w:rsidRPr="00411312" w:rsidRDefault="00B36D6E" w:rsidP="00B36D6E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autoSpaceDE/>
        <w:autoSpaceDN/>
        <w:adjustRightInd/>
        <w:ind w:left="0" w:firstLine="0"/>
        <w:contextualSpacing/>
        <w:jc w:val="both"/>
        <w:rPr>
          <w:rFonts w:asciiTheme="minorHAnsi" w:hAnsiTheme="minorHAnsi"/>
          <w:color w:val="000000"/>
        </w:rPr>
      </w:pPr>
      <w:r w:rsidRPr="00411312">
        <w:rPr>
          <w:rFonts w:asciiTheme="minorHAnsi" w:hAnsiTheme="minorHAnsi"/>
          <w:color w:val="000000"/>
        </w:rPr>
        <w:t xml:space="preserve">Със заявление-декларация на гише в </w:t>
      </w:r>
      <w:r w:rsidRPr="00411312">
        <w:rPr>
          <w:rFonts w:asciiTheme="minorHAnsi" w:eastAsiaTheme="minorHAnsi" w:hAnsiTheme="minorHAnsi" w:cstheme="minorBidi"/>
          <w:lang w:eastAsia="en-US"/>
        </w:rPr>
        <w:t xml:space="preserve">Центъра за административно обслужване лично или чрез упълномощено лице </w:t>
      </w:r>
    </w:p>
    <w:p w:rsidR="00B36D6E" w:rsidRPr="00411312" w:rsidRDefault="00B36D6E" w:rsidP="00B36D6E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autoSpaceDE/>
        <w:autoSpaceDN/>
        <w:adjustRightInd/>
        <w:ind w:left="0" w:firstLine="0"/>
        <w:contextualSpacing/>
        <w:jc w:val="both"/>
        <w:rPr>
          <w:rFonts w:asciiTheme="minorHAnsi" w:hAnsiTheme="minorHAnsi"/>
          <w:color w:val="000000"/>
        </w:rPr>
      </w:pPr>
      <w:r w:rsidRPr="00411312">
        <w:rPr>
          <w:rFonts w:asciiTheme="minorHAnsi" w:eastAsiaTheme="minorHAnsi" w:hAnsiTheme="minorHAnsi" w:cstheme="minorBidi"/>
          <w:lang w:eastAsia="en-US"/>
        </w:rPr>
        <w:t xml:space="preserve">Чрез лицензиран пощенски оператор </w:t>
      </w:r>
    </w:p>
    <w:p w:rsidR="00B36D6E" w:rsidRPr="00411312" w:rsidRDefault="00B36D6E" w:rsidP="00B36D6E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autoSpaceDE/>
        <w:autoSpaceDN/>
        <w:adjustRightInd/>
        <w:ind w:left="0" w:firstLine="0"/>
        <w:contextualSpacing/>
        <w:jc w:val="both"/>
        <w:rPr>
          <w:rFonts w:asciiTheme="minorHAnsi" w:hAnsiTheme="minorHAnsi"/>
          <w:color w:val="000000"/>
        </w:rPr>
      </w:pPr>
      <w:r w:rsidRPr="00411312">
        <w:rPr>
          <w:rFonts w:asciiTheme="minorHAnsi" w:eastAsiaTheme="minorHAnsi" w:hAnsiTheme="minorHAnsi" w:cstheme="minorBidi"/>
          <w:lang w:eastAsia="en-US"/>
        </w:rPr>
        <w:t xml:space="preserve">По електронен път, </w:t>
      </w:r>
      <w:r w:rsidRPr="00411312">
        <w:rPr>
          <w:rFonts w:asciiTheme="minorHAnsi" w:eastAsiaTheme="minorHAnsi" w:hAnsiTheme="minorHAnsi" w:cs="Arial"/>
          <w:color w:val="222222"/>
          <w:shd w:val="clear" w:color="auto" w:fill="FFFFFF"/>
          <w:lang w:eastAsia="en-US"/>
        </w:rPr>
        <w:t xml:space="preserve">чрез </w:t>
      </w:r>
      <w:r w:rsidRPr="00411312">
        <w:rPr>
          <w:rFonts w:asciiTheme="minorHAnsi" w:eastAsiaTheme="minorHAnsi" w:hAnsiTheme="minorHAnsi" w:cstheme="minorBidi"/>
          <w:lang w:eastAsia="en-US"/>
        </w:rPr>
        <w:t xml:space="preserve">Системата за сигурно електронно връчване </w:t>
      </w:r>
      <w:hyperlink r:id="rId14" w:history="1">
        <w:r w:rsidRPr="00411312">
          <w:rPr>
            <w:rFonts w:asciiTheme="minorHAnsi" w:hAnsiTheme="minorHAnsi" w:cstheme="minorBidi"/>
            <w:color w:val="0000FF"/>
            <w:lang w:eastAsia="en-US"/>
          </w:rPr>
          <w:t>https://edelivery.egov.bg/</w:t>
        </w:r>
      </w:hyperlink>
    </w:p>
    <w:p w:rsidR="00B36D6E" w:rsidRPr="00411312" w:rsidRDefault="00B36D6E" w:rsidP="00B36D6E">
      <w:pPr>
        <w:widowControl/>
        <w:tabs>
          <w:tab w:val="left" w:pos="284"/>
        </w:tabs>
        <w:autoSpaceDE/>
        <w:autoSpaceDN/>
        <w:adjustRightInd/>
        <w:contextualSpacing/>
        <w:jc w:val="both"/>
        <w:rPr>
          <w:rFonts w:asciiTheme="minorHAnsi" w:hAnsiTheme="minorHAnsi"/>
        </w:rPr>
      </w:pPr>
      <w:r w:rsidRPr="00411312">
        <w:rPr>
          <w:rFonts w:asciiTheme="minorHAnsi" w:hAnsiTheme="minorHAnsi"/>
          <w:b/>
          <w:bCs/>
          <w:i/>
          <w:iCs/>
        </w:rPr>
        <w:t xml:space="preserve">*Забележка: </w:t>
      </w:r>
      <w:r w:rsidRPr="00411312">
        <w:rPr>
          <w:rFonts w:asciiTheme="minorHAnsi" w:hAnsiTheme="minorHAnsi"/>
        </w:rPr>
        <w:t>Заявлението, подавано по електронен път следва да е подписано с квалифициран електронен подпис от заявителя. За заявител се смята лицето, от името на което е извършено електронното изявление-декларация.</w:t>
      </w:r>
    </w:p>
    <w:p w:rsidR="00B36D6E" w:rsidRPr="00411312" w:rsidRDefault="00B36D6E" w:rsidP="00B36D6E">
      <w:pPr>
        <w:widowControl/>
        <w:tabs>
          <w:tab w:val="left" w:pos="284"/>
        </w:tabs>
        <w:autoSpaceDE/>
        <w:autoSpaceDN/>
        <w:adjustRightInd/>
        <w:contextualSpacing/>
        <w:rPr>
          <w:rFonts w:asciiTheme="minorHAnsi" w:eastAsiaTheme="minorHAnsi" w:hAnsiTheme="minorHAnsi" w:cstheme="minorBidi"/>
          <w:b/>
          <w:lang w:eastAsia="en-US"/>
        </w:rPr>
      </w:pPr>
      <w:r w:rsidRPr="00411312">
        <w:rPr>
          <w:rFonts w:asciiTheme="minorHAnsi" w:eastAsiaTheme="minorHAnsi" w:hAnsiTheme="minorHAnsi" w:cstheme="minorBidi"/>
          <w:b/>
          <w:lang w:eastAsia="en-US"/>
        </w:rPr>
        <w:t>8. Информация за предоставяне на услугата по електронен път:</w:t>
      </w:r>
    </w:p>
    <w:p w:rsidR="00B36D6E" w:rsidRPr="00411312" w:rsidRDefault="00B36D6E" w:rsidP="00B36D6E">
      <w:pPr>
        <w:widowControl/>
        <w:tabs>
          <w:tab w:val="left" w:pos="284"/>
        </w:tabs>
        <w:autoSpaceDE/>
        <w:autoSpaceDN/>
        <w:adjustRightInd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411312">
        <w:rPr>
          <w:rFonts w:asciiTheme="minorHAnsi" w:eastAsiaTheme="minorHAnsi" w:hAnsiTheme="minorHAnsi" w:cstheme="minorBidi"/>
          <w:b/>
          <w:lang w:eastAsia="en-US"/>
        </w:rPr>
        <w:t>а)</w:t>
      </w:r>
      <w:r w:rsidRPr="00411312">
        <w:rPr>
          <w:rFonts w:asciiTheme="minorHAnsi" w:eastAsiaTheme="minorHAnsi" w:hAnsiTheme="minorHAnsi" w:cstheme="minorBidi"/>
          <w:lang w:eastAsia="en-US"/>
        </w:rPr>
        <w:t xml:space="preserve"> ниво на предоставяне на услугата - Извършване на сделки и/или трансакции по услуги от Ниво III включващи онлайн разплащане и доставка  (IV-то ниво); </w:t>
      </w:r>
    </w:p>
    <w:p w:rsidR="00B36D6E" w:rsidRPr="00411312" w:rsidRDefault="00B36D6E" w:rsidP="00B36D6E">
      <w:pPr>
        <w:widowControl/>
        <w:tabs>
          <w:tab w:val="left" w:pos="284"/>
        </w:tabs>
        <w:autoSpaceDE/>
        <w:autoSpaceDN/>
        <w:adjustRightInd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411312">
        <w:rPr>
          <w:rFonts w:asciiTheme="minorHAnsi" w:eastAsiaTheme="minorHAnsi" w:hAnsiTheme="minorHAnsi" w:cstheme="minorBidi"/>
          <w:b/>
          <w:lang w:eastAsia="en-US"/>
        </w:rPr>
        <w:t>б)</w:t>
      </w:r>
      <w:r w:rsidRPr="00411312">
        <w:rPr>
          <w:rFonts w:asciiTheme="minorHAnsi" w:eastAsiaTheme="minorHAnsi" w:hAnsiTheme="minorHAnsi" w:cstheme="minorBidi"/>
          <w:lang w:eastAsia="en-US"/>
        </w:rPr>
        <w:t xml:space="preserve"> интернет адрес, на който се намира формулярът за нейното заявяване - </w:t>
      </w:r>
      <w:hyperlink r:id="rId15" w:history="1">
        <w:r w:rsidRPr="00411312">
          <w:rPr>
            <w:rFonts w:asciiTheme="minorHAnsi" w:eastAsiaTheme="minorHAnsi" w:hAnsiTheme="minorHAnsi" w:cstheme="minorBidi"/>
            <w:color w:val="0000FF"/>
            <w:lang w:eastAsia="en-US"/>
          </w:rPr>
          <w:t>http://dolna-banya.net/</w:t>
        </w:r>
      </w:hyperlink>
      <w:r w:rsidRPr="00411312">
        <w:rPr>
          <w:rFonts w:asciiTheme="minorHAnsi" w:eastAsiaTheme="minorHAnsi" w:hAnsiTheme="minorHAnsi" w:cstheme="minorBidi"/>
          <w:lang w:eastAsia="en-US"/>
        </w:rPr>
        <w:t>;</w:t>
      </w:r>
    </w:p>
    <w:p w:rsidR="00B36D6E" w:rsidRPr="00411312" w:rsidRDefault="00B36D6E" w:rsidP="00B36D6E">
      <w:pPr>
        <w:widowControl/>
        <w:tabs>
          <w:tab w:val="left" w:pos="284"/>
        </w:tabs>
        <w:autoSpaceDE/>
        <w:autoSpaceDN/>
        <w:adjustRightInd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411312">
        <w:rPr>
          <w:rFonts w:asciiTheme="minorHAnsi" w:eastAsiaTheme="minorHAnsi" w:hAnsiTheme="minorHAnsi" w:cstheme="minorBidi"/>
          <w:b/>
          <w:lang w:eastAsia="en-US"/>
        </w:rPr>
        <w:t>в)</w:t>
      </w:r>
      <w:r w:rsidRPr="00411312">
        <w:rPr>
          <w:rFonts w:asciiTheme="minorHAnsi" w:eastAsiaTheme="minorHAnsi" w:hAnsiTheme="minorHAnsi" w:cstheme="minorBidi"/>
          <w:lang w:eastAsia="en-US"/>
        </w:rPr>
        <w:t xml:space="preserve"> интернет адрес за служебно заявяване - </w:t>
      </w:r>
      <w:hyperlink r:id="rId16" w:history="1">
        <w:r w:rsidRPr="00411312">
          <w:rPr>
            <w:rFonts w:asciiTheme="minorHAnsi" w:eastAsiaTheme="minorHAnsi" w:hAnsiTheme="minorHAnsi" w:cstheme="minorBidi"/>
            <w:color w:val="0000FF"/>
            <w:lang w:val="en-US" w:eastAsia="en-US"/>
          </w:rPr>
          <w:t>obshtinadb</w:t>
        </w:r>
        <w:r w:rsidRPr="00411312">
          <w:rPr>
            <w:rFonts w:asciiTheme="minorHAnsi" w:eastAsiaTheme="minorHAnsi" w:hAnsiTheme="minorHAnsi" w:cstheme="minorBidi"/>
            <w:color w:val="0000FF"/>
            <w:lang w:val="ru-RU" w:eastAsia="en-US"/>
          </w:rPr>
          <w:t>@</w:t>
        </w:r>
        <w:r w:rsidRPr="00411312">
          <w:rPr>
            <w:rFonts w:asciiTheme="minorHAnsi" w:eastAsiaTheme="minorHAnsi" w:hAnsiTheme="minorHAnsi" w:cstheme="minorBidi"/>
            <w:color w:val="0000FF"/>
            <w:lang w:val="en-US" w:eastAsia="en-US"/>
          </w:rPr>
          <w:t>abv</w:t>
        </w:r>
        <w:r w:rsidRPr="00411312">
          <w:rPr>
            <w:rFonts w:asciiTheme="minorHAnsi" w:eastAsiaTheme="minorHAnsi" w:hAnsiTheme="minorHAnsi" w:cstheme="minorBidi"/>
            <w:color w:val="0000FF"/>
            <w:lang w:val="ru-RU" w:eastAsia="en-US"/>
          </w:rPr>
          <w:t>.</w:t>
        </w:r>
        <w:proofErr w:type="spellStart"/>
        <w:r w:rsidRPr="00411312">
          <w:rPr>
            <w:rFonts w:asciiTheme="minorHAnsi" w:eastAsiaTheme="minorHAnsi" w:hAnsiTheme="minorHAnsi" w:cstheme="minorBidi"/>
            <w:color w:val="0000FF"/>
            <w:lang w:val="en-US" w:eastAsia="en-US"/>
          </w:rPr>
          <w:t>bg</w:t>
        </w:r>
        <w:proofErr w:type="spellEnd"/>
      </w:hyperlink>
      <w:r w:rsidRPr="00411312">
        <w:rPr>
          <w:rFonts w:asciiTheme="minorHAnsi" w:eastAsiaTheme="minorHAnsi" w:hAnsiTheme="minorHAnsi" w:cstheme="minorBidi"/>
          <w:lang w:eastAsia="en-US"/>
        </w:rPr>
        <w:t>;</w:t>
      </w:r>
    </w:p>
    <w:p w:rsidR="00B36D6E" w:rsidRPr="00411312" w:rsidRDefault="00B36D6E" w:rsidP="00B36D6E">
      <w:pPr>
        <w:widowControl/>
        <w:tabs>
          <w:tab w:val="left" w:pos="284"/>
        </w:tabs>
        <w:autoSpaceDE/>
        <w:autoSpaceDN/>
        <w:adjustRightInd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411312">
        <w:rPr>
          <w:rFonts w:asciiTheme="minorHAnsi" w:eastAsiaTheme="minorHAnsi" w:hAnsiTheme="minorHAnsi" w:cstheme="minorBidi"/>
          <w:b/>
          <w:lang w:eastAsia="en-US"/>
        </w:rPr>
        <w:t>г)</w:t>
      </w:r>
      <w:r w:rsidRPr="00411312">
        <w:rPr>
          <w:rFonts w:asciiTheme="minorHAnsi" w:eastAsiaTheme="minorHAnsi" w:hAnsiTheme="minorHAnsi" w:cstheme="minorBidi"/>
          <w:lang w:eastAsia="en-US"/>
        </w:rPr>
        <w:t xml:space="preserve"> вид на услугата (първична или комплексна), като в случай че услугата е комплексна, се посочват първичните услуги, от които е съставена - първична;</w:t>
      </w:r>
    </w:p>
    <w:p w:rsidR="00B36D6E" w:rsidRPr="00411312" w:rsidRDefault="00B36D6E" w:rsidP="00B36D6E">
      <w:pPr>
        <w:widowControl/>
        <w:tabs>
          <w:tab w:val="left" w:pos="284"/>
        </w:tabs>
        <w:autoSpaceDE/>
        <w:autoSpaceDN/>
        <w:adjustRightInd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411312">
        <w:rPr>
          <w:rFonts w:asciiTheme="minorHAnsi" w:eastAsiaTheme="minorHAnsi" w:hAnsiTheme="minorHAnsi" w:cstheme="minorBidi"/>
          <w:b/>
          <w:lang w:eastAsia="en-US"/>
        </w:rPr>
        <w:t>д)</w:t>
      </w:r>
      <w:r w:rsidRPr="00411312">
        <w:rPr>
          <w:rFonts w:asciiTheme="minorHAnsi" w:eastAsiaTheme="minorHAnsi" w:hAnsiTheme="minorHAnsi" w:cstheme="minorBidi"/>
          <w:lang w:eastAsia="en-US"/>
        </w:rPr>
        <w:t xml:space="preserve"> средствата за електронна идентификация и нивото им на осигуреност – в случаите, когато идентификация се изисква при заявяване, заплащане и получаване на електронна услуга – квалифициран електронен подпис.</w:t>
      </w:r>
    </w:p>
    <w:p w:rsidR="00B36D6E" w:rsidRPr="00411312" w:rsidRDefault="00B36D6E" w:rsidP="00B36D6E">
      <w:pPr>
        <w:widowControl/>
        <w:tabs>
          <w:tab w:val="left" w:pos="284"/>
        </w:tabs>
        <w:autoSpaceDE/>
        <w:autoSpaceDN/>
        <w:adjustRightInd/>
        <w:contextualSpacing/>
        <w:rPr>
          <w:rFonts w:asciiTheme="minorHAnsi" w:eastAsiaTheme="minorHAnsi" w:hAnsiTheme="minorHAnsi" w:cstheme="minorBidi"/>
          <w:b/>
          <w:lang w:eastAsia="en-US"/>
        </w:rPr>
      </w:pPr>
      <w:r w:rsidRPr="00411312">
        <w:rPr>
          <w:rFonts w:asciiTheme="minorHAnsi" w:eastAsiaTheme="minorHAnsi" w:hAnsiTheme="minorHAnsi" w:cstheme="minorBidi"/>
          <w:b/>
          <w:lang w:eastAsia="en-US"/>
        </w:rPr>
        <w:t>9. Срок на действие на документа/индивидуалния административен акт:</w:t>
      </w:r>
    </w:p>
    <w:p w:rsidR="00B36D6E" w:rsidRPr="00411312" w:rsidRDefault="00B36D6E" w:rsidP="00B36D6E">
      <w:pPr>
        <w:widowControl/>
        <w:tabs>
          <w:tab w:val="left" w:pos="284"/>
        </w:tabs>
        <w:autoSpaceDE/>
        <w:autoSpaceDN/>
        <w:adjustRightInd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411312">
        <w:rPr>
          <w:rFonts w:asciiTheme="minorHAnsi" w:eastAsiaTheme="minorHAnsi" w:hAnsiTheme="minorHAnsi" w:cstheme="minorBidi"/>
          <w:lang w:eastAsia="en-US"/>
        </w:rPr>
        <w:t xml:space="preserve">Удостоверението за определената категория на обекта е със срок 5 </w:t>
      </w:r>
      <w:r w:rsidRPr="00411312">
        <w:rPr>
          <w:rFonts w:asciiTheme="minorHAnsi" w:eastAsiaTheme="minorHAnsi" w:hAnsiTheme="minorHAnsi" w:cstheme="minorBidi"/>
          <w:lang w:val="ru-RU" w:eastAsia="en-US"/>
        </w:rPr>
        <w:t>(</w:t>
      </w:r>
      <w:r w:rsidRPr="00411312">
        <w:rPr>
          <w:rFonts w:asciiTheme="minorHAnsi" w:eastAsiaTheme="minorHAnsi" w:hAnsiTheme="minorHAnsi" w:cstheme="minorBidi"/>
          <w:lang w:eastAsia="en-US"/>
        </w:rPr>
        <w:t>пет</w:t>
      </w:r>
      <w:r w:rsidRPr="00411312">
        <w:rPr>
          <w:rFonts w:asciiTheme="minorHAnsi" w:eastAsiaTheme="minorHAnsi" w:hAnsiTheme="minorHAnsi" w:cstheme="minorBidi"/>
          <w:lang w:val="ru-RU" w:eastAsia="en-US"/>
        </w:rPr>
        <w:t>)</w:t>
      </w:r>
      <w:r w:rsidRPr="00411312">
        <w:rPr>
          <w:rFonts w:asciiTheme="minorHAnsi" w:eastAsiaTheme="minorHAnsi" w:hAnsiTheme="minorHAnsi" w:cstheme="minorBidi"/>
          <w:lang w:eastAsia="en-US"/>
        </w:rPr>
        <w:t xml:space="preserve"> години. </w:t>
      </w:r>
    </w:p>
    <w:p w:rsidR="00B36D6E" w:rsidRPr="00411312" w:rsidRDefault="00B36D6E" w:rsidP="00B36D6E">
      <w:pPr>
        <w:widowControl/>
        <w:tabs>
          <w:tab w:val="left" w:pos="284"/>
        </w:tabs>
        <w:autoSpaceDE/>
        <w:autoSpaceDN/>
        <w:adjustRightInd/>
        <w:contextualSpacing/>
        <w:rPr>
          <w:rFonts w:asciiTheme="minorHAnsi" w:eastAsiaTheme="minorHAnsi" w:hAnsiTheme="minorHAnsi" w:cstheme="minorBidi"/>
          <w:b/>
          <w:lang w:eastAsia="en-US"/>
        </w:rPr>
      </w:pPr>
      <w:r w:rsidRPr="00411312">
        <w:rPr>
          <w:rFonts w:asciiTheme="minorHAnsi" w:eastAsiaTheme="minorHAnsi" w:hAnsiTheme="minorHAnsi" w:cstheme="minorBidi"/>
          <w:b/>
          <w:lang w:eastAsia="en-US"/>
        </w:rPr>
        <w:t>10. Начини на получаване на резултата от услугата:</w:t>
      </w:r>
    </w:p>
    <w:p w:rsidR="00B36D6E" w:rsidRPr="00411312" w:rsidRDefault="00B36D6E" w:rsidP="00B36D6E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284"/>
        </w:tabs>
        <w:autoSpaceDE/>
        <w:autoSpaceDN/>
        <w:adjustRightInd/>
        <w:ind w:left="0" w:right="150" w:firstLine="0"/>
        <w:contextualSpacing/>
        <w:jc w:val="both"/>
        <w:rPr>
          <w:rFonts w:asciiTheme="minorHAnsi" w:eastAsiaTheme="minorHAnsi" w:hAnsiTheme="minorHAnsi" w:cs="Arial"/>
          <w:color w:val="222222"/>
          <w:lang w:eastAsia="en-US"/>
        </w:rPr>
      </w:pPr>
      <w:r w:rsidRPr="00411312">
        <w:rPr>
          <w:rFonts w:asciiTheme="minorHAnsi" w:eastAsiaTheme="minorHAnsi" w:hAnsiTheme="minorHAnsi" w:cs="Arial"/>
          <w:color w:val="222222"/>
          <w:lang w:eastAsia="en-US"/>
        </w:rPr>
        <w:t xml:space="preserve">Лично </w:t>
      </w:r>
      <w:r w:rsidRPr="00411312">
        <w:rPr>
          <w:rFonts w:asciiTheme="minorHAnsi" w:eastAsiaTheme="minorHAnsi" w:hAnsiTheme="minorHAnsi" w:cstheme="minorBidi"/>
          <w:lang w:eastAsia="en-US"/>
        </w:rPr>
        <w:t>в Центъра за административно обслужване</w:t>
      </w:r>
      <w:r w:rsidRPr="00411312">
        <w:rPr>
          <w:rFonts w:asciiTheme="minorHAnsi" w:eastAsiaTheme="minorHAnsi" w:hAnsiTheme="minorHAnsi" w:cs="Arial"/>
          <w:color w:val="222222"/>
          <w:lang w:eastAsia="en-US"/>
        </w:rPr>
        <w:t xml:space="preserve"> </w:t>
      </w:r>
    </w:p>
    <w:p w:rsidR="00B36D6E" w:rsidRPr="00411312" w:rsidRDefault="00B36D6E" w:rsidP="00B36D6E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284"/>
        </w:tabs>
        <w:autoSpaceDE/>
        <w:autoSpaceDN/>
        <w:adjustRightInd/>
        <w:ind w:left="0" w:right="150" w:firstLine="0"/>
        <w:contextualSpacing/>
        <w:jc w:val="both"/>
        <w:rPr>
          <w:rFonts w:asciiTheme="minorHAnsi" w:eastAsiaTheme="minorHAnsi" w:hAnsiTheme="minorHAnsi" w:cs="Arial"/>
          <w:color w:val="222222"/>
          <w:lang w:eastAsia="en-US"/>
        </w:rPr>
      </w:pPr>
      <w:r w:rsidRPr="00411312">
        <w:rPr>
          <w:rFonts w:asciiTheme="minorHAnsi" w:eastAsiaTheme="minorHAnsi" w:hAnsiTheme="minorHAnsi" w:cs="Arial"/>
          <w:color w:val="222222"/>
          <w:lang w:eastAsia="en-US"/>
        </w:rPr>
        <w:t>Чрез лицензиран пощенски оператор на посочен от заявителя адрес, като пощенските разходи са за сметка на заявителя, платими при получаването на резултатът от административната услуга; </w:t>
      </w:r>
    </w:p>
    <w:p w:rsidR="00B36D6E" w:rsidRPr="00411312" w:rsidRDefault="00B36D6E" w:rsidP="00B36D6E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284"/>
        </w:tabs>
        <w:autoSpaceDE/>
        <w:autoSpaceDN/>
        <w:adjustRightInd/>
        <w:ind w:left="0" w:right="150" w:firstLine="0"/>
        <w:contextualSpacing/>
        <w:jc w:val="both"/>
        <w:rPr>
          <w:rFonts w:asciiTheme="minorHAnsi" w:eastAsiaTheme="minorHAnsi" w:hAnsiTheme="minorHAnsi" w:cs="Arial"/>
          <w:color w:val="222222"/>
          <w:lang w:eastAsia="en-US"/>
        </w:rPr>
      </w:pPr>
      <w:r w:rsidRPr="00411312">
        <w:rPr>
          <w:rFonts w:asciiTheme="minorHAnsi" w:eastAsiaTheme="minorHAnsi" w:hAnsiTheme="minorHAnsi" w:cs="Arial"/>
          <w:color w:val="222222"/>
          <w:lang w:eastAsia="en-US"/>
        </w:rPr>
        <w:t>По електронен път в профила на заявителя в системата за сигурно електронно връчване</w:t>
      </w:r>
    </w:p>
    <w:p w:rsidR="00B36D6E" w:rsidRPr="00411312" w:rsidRDefault="00B36D6E" w:rsidP="00B36D6E">
      <w:pPr>
        <w:widowControl/>
        <w:tabs>
          <w:tab w:val="num" w:pos="0"/>
          <w:tab w:val="left" w:pos="284"/>
        </w:tabs>
        <w:autoSpaceDE/>
        <w:autoSpaceDN/>
        <w:adjustRightInd/>
        <w:contextualSpacing/>
        <w:rPr>
          <w:rFonts w:asciiTheme="minorHAnsi" w:eastAsiaTheme="minorHAnsi" w:hAnsiTheme="minorHAnsi" w:cstheme="minorBidi"/>
          <w:b/>
          <w:lang w:eastAsia="en-US"/>
        </w:rPr>
      </w:pPr>
    </w:p>
    <w:p w:rsidR="00B36D6E" w:rsidRPr="00411312" w:rsidRDefault="00B36D6E" w:rsidP="00B36D6E">
      <w:pPr>
        <w:widowControl/>
        <w:tabs>
          <w:tab w:val="num" w:pos="0"/>
          <w:tab w:val="left" w:pos="284"/>
        </w:tabs>
        <w:autoSpaceDE/>
        <w:autoSpaceDN/>
        <w:adjustRightInd/>
        <w:contextualSpacing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411312">
        <w:rPr>
          <w:rFonts w:asciiTheme="minorHAnsi" w:eastAsiaTheme="minorHAnsi" w:hAnsiTheme="minorHAnsi" w:cstheme="minorBidi"/>
          <w:b/>
          <w:lang w:eastAsia="en-US"/>
        </w:rPr>
        <w:lastRenderedPageBreak/>
        <w:t xml:space="preserve">НОРМАТИВНА УРЕДБА </w:t>
      </w:r>
    </w:p>
    <w:p w:rsidR="00B36D6E" w:rsidRPr="00411312" w:rsidRDefault="00B36D6E" w:rsidP="00B36D6E">
      <w:pPr>
        <w:widowControl/>
        <w:numPr>
          <w:ilvl w:val="0"/>
          <w:numId w:val="4"/>
        </w:numPr>
        <w:shd w:val="clear" w:color="auto" w:fill="FFFFFF"/>
        <w:tabs>
          <w:tab w:val="num" w:pos="0"/>
          <w:tab w:val="left" w:pos="284"/>
        </w:tabs>
        <w:autoSpaceDE/>
        <w:autoSpaceDN/>
        <w:adjustRightInd/>
        <w:ind w:left="0" w:firstLine="0"/>
        <w:contextualSpacing/>
        <w:jc w:val="both"/>
        <w:rPr>
          <w:rFonts w:asciiTheme="minorHAnsi" w:hAnsiTheme="minorHAnsi"/>
          <w:color w:val="000000"/>
        </w:rPr>
      </w:pPr>
      <w:r w:rsidRPr="00411312">
        <w:rPr>
          <w:rFonts w:asciiTheme="minorHAnsi" w:hAnsiTheme="minorHAnsi"/>
          <w:color w:val="000000"/>
        </w:rPr>
        <w:t>Закон за туризма</w:t>
      </w:r>
    </w:p>
    <w:p w:rsidR="00B36D6E" w:rsidRPr="00411312" w:rsidRDefault="00B36D6E" w:rsidP="00B36D6E">
      <w:pPr>
        <w:widowControl/>
        <w:numPr>
          <w:ilvl w:val="0"/>
          <w:numId w:val="4"/>
        </w:numPr>
        <w:shd w:val="clear" w:color="auto" w:fill="FFFFFF"/>
        <w:tabs>
          <w:tab w:val="num" w:pos="0"/>
          <w:tab w:val="left" w:pos="284"/>
        </w:tabs>
        <w:autoSpaceDE/>
        <w:autoSpaceDN/>
        <w:adjustRightInd/>
        <w:ind w:left="0" w:firstLine="0"/>
        <w:contextualSpacing/>
        <w:jc w:val="both"/>
        <w:rPr>
          <w:rFonts w:asciiTheme="minorHAnsi" w:hAnsiTheme="minorHAnsi"/>
          <w:color w:val="000000"/>
        </w:rPr>
      </w:pPr>
      <w:r w:rsidRPr="00411312">
        <w:rPr>
          <w:rFonts w:asciiTheme="minorHAnsi" w:hAnsiTheme="minorHAnsi"/>
          <w:color w:val="000000"/>
        </w:rPr>
        <w:t>Наредба за изискванията към категоризираните места за настаняване и заведения за хранене и развлечения, за реда за определяне на категория, както и за условията и реда за регистриране на стаи за гости и апартаменти за гости</w:t>
      </w:r>
    </w:p>
    <w:p w:rsidR="00B36D6E" w:rsidRPr="00411312" w:rsidRDefault="00B36D6E" w:rsidP="00B36D6E">
      <w:pPr>
        <w:widowControl/>
        <w:numPr>
          <w:ilvl w:val="0"/>
          <w:numId w:val="4"/>
        </w:numPr>
        <w:shd w:val="clear" w:color="auto" w:fill="FFFFFF"/>
        <w:tabs>
          <w:tab w:val="num" w:pos="0"/>
          <w:tab w:val="left" w:pos="284"/>
        </w:tabs>
        <w:autoSpaceDE/>
        <w:autoSpaceDN/>
        <w:adjustRightInd/>
        <w:ind w:left="0" w:firstLine="0"/>
        <w:contextualSpacing/>
        <w:jc w:val="both"/>
        <w:rPr>
          <w:rFonts w:asciiTheme="minorHAnsi" w:hAnsiTheme="minorHAnsi"/>
          <w:color w:val="000000"/>
        </w:rPr>
      </w:pPr>
      <w:r w:rsidRPr="00411312">
        <w:rPr>
          <w:rFonts w:asciiTheme="minorHAnsi" w:eastAsiaTheme="minorHAnsi" w:hAnsiTheme="minorHAnsi" w:cstheme="minorBidi"/>
          <w:color w:val="000000"/>
          <w:lang w:eastAsia="en-US"/>
        </w:rPr>
        <w:t>Тарифа за таксите, които се събират по Закона за туризма</w:t>
      </w:r>
    </w:p>
    <w:p w:rsidR="00B36D6E" w:rsidRPr="00411312" w:rsidRDefault="00B36D6E" w:rsidP="00B36D6E">
      <w:pPr>
        <w:widowControl/>
        <w:tabs>
          <w:tab w:val="left" w:pos="284"/>
        </w:tabs>
        <w:autoSpaceDE/>
        <w:autoSpaceDN/>
        <w:adjustRightInd/>
        <w:contextualSpacing/>
        <w:rPr>
          <w:rFonts w:asciiTheme="minorHAnsi" w:eastAsiaTheme="minorHAnsi" w:hAnsiTheme="minorHAnsi" w:cstheme="minorBidi"/>
          <w:lang w:eastAsia="en-US"/>
        </w:rPr>
      </w:pPr>
    </w:p>
    <w:p w:rsidR="00B36D6E" w:rsidRDefault="00B36D6E" w:rsidP="00B36D6E">
      <w:pPr>
        <w:widowControl/>
        <w:tabs>
          <w:tab w:val="left" w:pos="284"/>
        </w:tabs>
        <w:autoSpaceDE/>
        <w:autoSpaceDN/>
        <w:adjustRightInd/>
        <w:contextualSpacing/>
        <w:rPr>
          <w:rFonts w:asciiTheme="minorHAnsi" w:eastAsiaTheme="minorHAnsi" w:hAnsiTheme="minorHAnsi" w:cstheme="minorBidi"/>
          <w:lang w:val="ru-RU" w:eastAsia="en-US"/>
        </w:rPr>
      </w:pPr>
    </w:p>
    <w:p w:rsidR="00B36D6E" w:rsidRPr="00F91494" w:rsidRDefault="00B36D6E" w:rsidP="00B36D6E">
      <w:pPr>
        <w:widowControl/>
        <w:tabs>
          <w:tab w:val="left" w:pos="284"/>
        </w:tabs>
        <w:autoSpaceDE/>
        <w:autoSpaceDN/>
        <w:adjustRightInd/>
        <w:contextualSpacing/>
        <w:rPr>
          <w:rFonts w:asciiTheme="minorHAnsi" w:eastAsiaTheme="minorHAnsi" w:hAnsiTheme="minorHAnsi" w:cstheme="minorBidi"/>
          <w:lang w:val="ru-RU" w:eastAsia="en-US"/>
        </w:rPr>
      </w:pPr>
    </w:p>
    <w:p w:rsidR="00B36D6E" w:rsidRPr="00411312" w:rsidRDefault="00B36D6E" w:rsidP="00B36D6E">
      <w:pPr>
        <w:widowControl/>
        <w:shd w:val="clear" w:color="auto" w:fill="FFFFFF"/>
        <w:tabs>
          <w:tab w:val="left" w:pos="284"/>
        </w:tabs>
        <w:autoSpaceDE/>
        <w:autoSpaceDN/>
        <w:adjustRightInd/>
        <w:contextualSpacing/>
        <w:jc w:val="both"/>
        <w:rPr>
          <w:rFonts w:asciiTheme="minorHAnsi" w:hAnsiTheme="minorHAnsi"/>
          <w:b/>
        </w:rPr>
      </w:pPr>
      <w:r w:rsidRPr="00411312">
        <w:rPr>
          <w:rFonts w:asciiTheme="minorHAnsi" w:hAnsiTheme="minorHAnsi"/>
          <w:b/>
        </w:rPr>
        <w:t>ЗАПЛАЩАНЕ</w:t>
      </w:r>
    </w:p>
    <w:p w:rsidR="00B36D6E" w:rsidRPr="00411312" w:rsidRDefault="00B36D6E" w:rsidP="00B36D6E">
      <w:pPr>
        <w:widowControl/>
        <w:shd w:val="clear" w:color="auto" w:fill="FFFFFF"/>
        <w:tabs>
          <w:tab w:val="left" w:pos="284"/>
        </w:tabs>
        <w:autoSpaceDE/>
        <w:autoSpaceDN/>
        <w:adjustRightInd/>
        <w:contextualSpacing/>
        <w:jc w:val="both"/>
        <w:rPr>
          <w:rFonts w:asciiTheme="minorHAnsi" w:eastAsiaTheme="minorHAnsi" w:hAnsiTheme="minorHAnsi" w:cs="Arial"/>
          <w:bCs/>
          <w:color w:val="000000"/>
          <w:lang w:eastAsia="en-US"/>
        </w:rPr>
      </w:pPr>
      <w:r w:rsidRPr="00411312">
        <w:rPr>
          <w:rFonts w:asciiTheme="minorHAnsi" w:eastAsiaTheme="minorHAnsi" w:hAnsiTheme="minorHAnsi" w:cs="Arial"/>
          <w:b/>
          <w:color w:val="000000"/>
          <w:shd w:val="clear" w:color="auto" w:fill="FFFFFF"/>
          <w:lang w:eastAsia="en-US"/>
        </w:rPr>
        <w:t>За услугата се заплащат такси</w:t>
      </w:r>
      <w:r w:rsidRPr="00411312">
        <w:rPr>
          <w:rFonts w:asciiTheme="minorHAnsi" w:eastAsiaTheme="minorHAnsi" w:hAnsiTheme="minorHAnsi" w:cs="Arial"/>
          <w:color w:val="000000"/>
          <w:shd w:val="clear" w:color="auto" w:fill="FFFFFF"/>
          <w:lang w:eastAsia="en-US"/>
        </w:rPr>
        <w:t>, съгласно Тарифа за таксите, които се събират по Закона за туризма, приета с ПМС № 118 от 01.04.2021 г. </w:t>
      </w:r>
      <w:r w:rsidRPr="00411312">
        <w:rPr>
          <w:rFonts w:asciiTheme="minorHAnsi" w:eastAsiaTheme="minorHAnsi" w:hAnsiTheme="minorHAnsi" w:cs="Arial"/>
          <w:i/>
          <w:iCs/>
          <w:color w:val="000000"/>
          <w:shd w:val="clear" w:color="auto" w:fill="FFFFFF"/>
          <w:lang w:eastAsia="en-US"/>
        </w:rPr>
        <w:t>(</w:t>
      </w:r>
      <w:proofErr w:type="spellStart"/>
      <w:r w:rsidRPr="00411312">
        <w:rPr>
          <w:rFonts w:asciiTheme="minorHAnsi" w:eastAsiaTheme="minorHAnsi" w:hAnsiTheme="minorHAnsi" w:cs="Arial"/>
          <w:i/>
          <w:iCs/>
          <w:color w:val="000000"/>
          <w:shd w:val="clear" w:color="auto" w:fill="FFFFFF"/>
          <w:lang w:eastAsia="en-US"/>
        </w:rPr>
        <w:t>о</w:t>
      </w:r>
      <w:r w:rsidRPr="00411312">
        <w:rPr>
          <w:rFonts w:asciiTheme="minorHAnsi" w:eastAsiaTheme="minorHAnsi" w:hAnsiTheme="minorHAnsi" w:cs="Arial"/>
          <w:color w:val="000000"/>
          <w:shd w:val="clear" w:color="auto" w:fill="FFFFFF"/>
          <w:lang w:eastAsia="en-US"/>
        </w:rPr>
        <w:t>бн</w:t>
      </w:r>
      <w:proofErr w:type="spellEnd"/>
      <w:r w:rsidRPr="00411312">
        <w:rPr>
          <w:rFonts w:asciiTheme="minorHAnsi" w:eastAsiaTheme="minorHAnsi" w:hAnsiTheme="minorHAnsi" w:cs="Arial"/>
          <w:color w:val="000000"/>
          <w:shd w:val="clear" w:color="auto" w:fill="FFFFFF"/>
          <w:lang w:eastAsia="en-US"/>
        </w:rPr>
        <w:t>. ДВ - бр. 28 от 06.04.2021 г.) </w:t>
      </w:r>
    </w:p>
    <w:p w:rsidR="00B36D6E" w:rsidRPr="00411312" w:rsidRDefault="00B36D6E" w:rsidP="00B36D6E">
      <w:pPr>
        <w:widowControl/>
        <w:tabs>
          <w:tab w:val="left" w:pos="284"/>
        </w:tabs>
        <w:autoSpaceDE/>
        <w:autoSpaceDN/>
        <w:adjustRightInd/>
        <w:contextualSpacing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411312">
        <w:rPr>
          <w:rFonts w:asciiTheme="minorHAnsi" w:eastAsiaTheme="minorHAnsi" w:hAnsiTheme="minorHAnsi" w:cstheme="minorBidi"/>
          <w:b/>
          <w:lang w:eastAsia="en-US"/>
        </w:rPr>
        <w:t xml:space="preserve">Чл.2 </w:t>
      </w:r>
    </w:p>
    <w:p w:rsidR="00B36D6E" w:rsidRPr="00411312" w:rsidRDefault="00B36D6E" w:rsidP="00B36D6E">
      <w:pPr>
        <w:widowControl/>
        <w:tabs>
          <w:tab w:val="left" w:pos="284"/>
        </w:tabs>
        <w:autoSpaceDE/>
        <w:autoSpaceDN/>
        <w:adjustRightInd/>
        <w:contextualSpacing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411312">
        <w:rPr>
          <w:rFonts w:asciiTheme="minorHAnsi" w:eastAsiaTheme="minorHAnsi" w:hAnsiTheme="minorHAnsi" w:cstheme="minorBidi"/>
          <w:b/>
          <w:lang w:eastAsia="en-US"/>
        </w:rPr>
        <w:t>…</w:t>
      </w:r>
    </w:p>
    <w:p w:rsidR="00B36D6E" w:rsidRPr="00411312" w:rsidRDefault="00B36D6E" w:rsidP="00B36D6E">
      <w:pPr>
        <w:widowControl/>
        <w:tabs>
          <w:tab w:val="left" w:pos="284"/>
        </w:tabs>
        <w:autoSpaceDE/>
        <w:autoSpaceDN/>
        <w:adjustRightInd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411312">
        <w:rPr>
          <w:rFonts w:asciiTheme="minorHAnsi" w:eastAsiaTheme="minorHAnsi" w:hAnsiTheme="minorHAnsi" w:cstheme="minorBidi"/>
          <w:b/>
          <w:lang w:eastAsia="en-US"/>
        </w:rPr>
        <w:t>(3)</w:t>
      </w:r>
      <w:r w:rsidRPr="00411312">
        <w:rPr>
          <w:rFonts w:asciiTheme="minorHAnsi" w:eastAsiaTheme="minorHAnsi" w:hAnsiTheme="minorHAnsi" w:cstheme="minorBidi"/>
          <w:lang w:eastAsia="en-US"/>
        </w:rPr>
        <w:t xml:space="preserve"> За вписване на настъпили промени в обстоятелствата относно категоризирани туристически обекти - места за настаняване и прилежащите към тях заведения за хранене и развлечения, самостоятелни заведения за хранене и развлечения, туристически хижи, туристически учебни центрове и туристически спални и прилежащите към тях заведения: </w:t>
      </w:r>
    </w:p>
    <w:p w:rsidR="00B36D6E" w:rsidRPr="00411312" w:rsidRDefault="00B36D6E" w:rsidP="00B36D6E">
      <w:pPr>
        <w:widowControl/>
        <w:tabs>
          <w:tab w:val="left" w:pos="284"/>
        </w:tabs>
        <w:autoSpaceDE/>
        <w:autoSpaceDN/>
        <w:adjustRightInd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411312">
        <w:rPr>
          <w:rFonts w:asciiTheme="minorHAnsi" w:eastAsiaTheme="minorHAnsi" w:hAnsiTheme="minorHAnsi" w:cstheme="minorBidi"/>
          <w:b/>
          <w:lang w:eastAsia="en-US"/>
        </w:rPr>
        <w:t>1.</w:t>
      </w:r>
      <w:r w:rsidRPr="00411312">
        <w:rPr>
          <w:rFonts w:asciiTheme="minorHAnsi" w:eastAsiaTheme="minorHAnsi" w:hAnsiTheme="minorHAnsi" w:cstheme="minorBidi"/>
          <w:lang w:eastAsia="en-US"/>
        </w:rPr>
        <w:t xml:space="preserve"> за вписване на настъпили промени в обстоятелства в НТР и/или в регистрите по чл. 167, ал. 1 от ЗТ относно категоризирани туристически обекти, когато промяната води до издаване на нов (актуализиран) документ (удостоверение) - 50 лв.; </w:t>
      </w:r>
    </w:p>
    <w:p w:rsidR="00B36D6E" w:rsidRPr="00411312" w:rsidRDefault="00B36D6E" w:rsidP="00B36D6E">
      <w:pPr>
        <w:widowControl/>
        <w:tabs>
          <w:tab w:val="left" w:pos="284"/>
        </w:tabs>
        <w:autoSpaceDE/>
        <w:autoSpaceDN/>
        <w:adjustRightInd/>
        <w:contextualSpacing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411312">
        <w:rPr>
          <w:rFonts w:asciiTheme="minorHAnsi" w:eastAsiaTheme="minorHAnsi" w:hAnsiTheme="minorHAnsi" w:cstheme="minorBidi"/>
          <w:b/>
          <w:lang w:eastAsia="en-US"/>
        </w:rPr>
        <w:t>2.</w:t>
      </w:r>
      <w:r w:rsidRPr="00411312">
        <w:rPr>
          <w:rFonts w:asciiTheme="minorHAnsi" w:eastAsiaTheme="minorHAnsi" w:hAnsiTheme="minorHAnsi" w:cstheme="minorBidi"/>
          <w:lang w:eastAsia="en-US"/>
        </w:rPr>
        <w:t xml:space="preserve"> за вписване на настъпили промени в обстоятелства в НТР и/или в регистрите по чл. 167, ал. 1 от ЗТ относно категоризирани туристически обекти, когато промяната не води до издаване на нов (актуализиран) документ (удостоверение) - 30 лв.</w:t>
      </w:r>
    </w:p>
    <w:p w:rsidR="00B36D6E" w:rsidRPr="00411312" w:rsidRDefault="00B36D6E" w:rsidP="00B36D6E">
      <w:pPr>
        <w:widowControl/>
        <w:tabs>
          <w:tab w:val="left" w:pos="284"/>
        </w:tabs>
        <w:autoSpaceDE/>
        <w:autoSpaceDN/>
        <w:adjustRightInd/>
        <w:contextualSpacing/>
        <w:jc w:val="both"/>
        <w:rPr>
          <w:rFonts w:asciiTheme="minorHAnsi" w:eastAsiaTheme="minorHAnsi" w:hAnsiTheme="minorHAnsi" w:cstheme="minorBidi"/>
          <w:b/>
          <w:lang w:eastAsia="en-US"/>
        </w:rPr>
      </w:pPr>
    </w:p>
    <w:p w:rsidR="00B36D6E" w:rsidRPr="00C72575" w:rsidRDefault="00B36D6E" w:rsidP="00B36D6E">
      <w:pPr>
        <w:widowControl/>
        <w:tabs>
          <w:tab w:val="left" w:pos="284"/>
        </w:tabs>
        <w:autoSpaceDE/>
        <w:autoSpaceDN/>
        <w:adjustRightInd/>
        <w:contextualSpacing/>
        <w:jc w:val="both"/>
        <w:rPr>
          <w:rFonts w:asciiTheme="minorHAnsi" w:hAnsiTheme="minorHAnsi"/>
          <w:b/>
          <w:color w:val="000000"/>
          <w:lang w:val="ru-RU"/>
        </w:rPr>
      </w:pPr>
    </w:p>
    <w:p w:rsidR="00B36D6E" w:rsidRPr="00411312" w:rsidRDefault="00B36D6E" w:rsidP="00B36D6E">
      <w:pPr>
        <w:widowControl/>
        <w:tabs>
          <w:tab w:val="left" w:pos="284"/>
        </w:tabs>
        <w:autoSpaceDE/>
        <w:autoSpaceDN/>
        <w:adjustRightInd/>
        <w:contextualSpacing/>
        <w:jc w:val="both"/>
        <w:rPr>
          <w:rFonts w:asciiTheme="minorHAnsi" w:hAnsiTheme="minorHAnsi"/>
        </w:rPr>
      </w:pPr>
      <w:r w:rsidRPr="00411312">
        <w:rPr>
          <w:rFonts w:asciiTheme="minorHAnsi" w:hAnsiTheme="minorHAnsi"/>
          <w:b/>
          <w:color w:val="000000"/>
        </w:rPr>
        <w:t>Таксата</w:t>
      </w:r>
      <w:r w:rsidRPr="00411312">
        <w:rPr>
          <w:rFonts w:asciiTheme="minorHAnsi" w:hAnsiTheme="minorHAnsi"/>
          <w:color w:val="000000"/>
        </w:rPr>
        <w:t xml:space="preserve"> </w:t>
      </w:r>
      <w:r w:rsidRPr="00411312">
        <w:rPr>
          <w:rFonts w:asciiTheme="minorHAnsi" w:hAnsiTheme="minorHAnsi"/>
          <w:b/>
          <w:bCs/>
          <w:color w:val="000000"/>
          <w:shd w:val="clear" w:color="auto" w:fill="FFFFFF"/>
        </w:rPr>
        <w:t>може да бъде заплатена по един от следните начини:</w:t>
      </w:r>
    </w:p>
    <w:p w:rsidR="00B36D6E" w:rsidRPr="00411312" w:rsidRDefault="00B36D6E" w:rsidP="00B36D6E">
      <w:pPr>
        <w:widowControl/>
        <w:numPr>
          <w:ilvl w:val="0"/>
          <w:numId w:val="6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rFonts w:asciiTheme="minorHAnsi" w:hAnsiTheme="minorHAnsi"/>
          <w:color w:val="000000"/>
        </w:rPr>
      </w:pPr>
      <w:r w:rsidRPr="00411312">
        <w:rPr>
          <w:rFonts w:asciiTheme="minorHAnsi" w:hAnsiTheme="minorHAnsi"/>
          <w:color w:val="000000"/>
        </w:rPr>
        <w:t>На гише в административно звено „МДТ“ в брой</w:t>
      </w:r>
    </w:p>
    <w:p w:rsidR="00B36D6E" w:rsidRPr="00411312" w:rsidRDefault="00B36D6E" w:rsidP="00B36D6E">
      <w:pPr>
        <w:widowControl/>
        <w:numPr>
          <w:ilvl w:val="0"/>
          <w:numId w:val="6"/>
        </w:numPr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rFonts w:asciiTheme="minorHAnsi" w:hAnsiTheme="minorHAnsi"/>
        </w:rPr>
      </w:pPr>
      <w:r w:rsidRPr="00411312">
        <w:rPr>
          <w:rFonts w:asciiTheme="minorHAnsi" w:hAnsiTheme="minorHAnsi"/>
          <w:color w:val="000000"/>
        </w:rPr>
        <w:t>На гише в административно звено „МДТ“ с банкова карта</w:t>
      </w:r>
      <w:r w:rsidRPr="00411312">
        <w:rPr>
          <w:rFonts w:asciiTheme="minorHAnsi" w:hAnsiTheme="minorHAnsi"/>
          <w:i/>
        </w:rPr>
        <w:t xml:space="preserve"> </w:t>
      </w:r>
      <w:r w:rsidRPr="00411312">
        <w:rPr>
          <w:rFonts w:asciiTheme="minorHAnsi" w:hAnsiTheme="minorHAnsi"/>
        </w:rPr>
        <w:t>чрез ПОС терминално устройство</w:t>
      </w:r>
    </w:p>
    <w:p w:rsidR="00B36D6E" w:rsidRPr="00411312" w:rsidRDefault="00B36D6E" w:rsidP="00B36D6E">
      <w:pPr>
        <w:widowControl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autoSpaceDE/>
        <w:autoSpaceDN/>
        <w:adjustRightInd/>
        <w:ind w:left="0" w:firstLine="0"/>
        <w:contextualSpacing/>
        <w:jc w:val="both"/>
        <w:rPr>
          <w:rFonts w:asciiTheme="minorHAnsi" w:eastAsiaTheme="minorHAnsi" w:hAnsiTheme="minorHAnsi" w:cs="Arial"/>
          <w:bCs/>
          <w:color w:val="000000"/>
          <w:lang w:eastAsia="en-US"/>
        </w:rPr>
      </w:pPr>
      <w:r w:rsidRPr="00411312">
        <w:rPr>
          <w:rFonts w:asciiTheme="minorHAnsi" w:hAnsiTheme="minorHAnsi"/>
          <w:color w:val="000000"/>
        </w:rPr>
        <w:t xml:space="preserve">По банков път </w:t>
      </w:r>
      <w:r w:rsidRPr="00411312">
        <w:rPr>
          <w:rFonts w:asciiTheme="minorHAnsi" w:eastAsiaTheme="minorHAnsi" w:hAnsiTheme="minorHAnsi" w:cstheme="minorBidi"/>
          <w:lang w:eastAsia="en-US"/>
        </w:rPr>
        <w:t>към</w:t>
      </w:r>
      <w:r w:rsidRPr="00411312">
        <w:rPr>
          <w:rFonts w:asciiTheme="minorHAnsi" w:eastAsiaTheme="minorHAnsi" w:hAnsiTheme="minorHAnsi" w:cstheme="minorBidi"/>
          <w:color w:val="000000"/>
          <w:lang w:eastAsia="en-US"/>
        </w:rPr>
        <w:t xml:space="preserve"> БАНКА ДСК, </w:t>
      </w:r>
      <w:r w:rsidRPr="00411312">
        <w:rPr>
          <w:rFonts w:asciiTheme="minorHAnsi" w:eastAsiaTheme="minorHAnsi" w:hAnsiTheme="minorHAnsi" w:cstheme="minorBidi"/>
          <w:noProof/>
          <w:lang w:val="ru-RU" w:eastAsia="en-US"/>
        </w:rPr>
        <w:t>Банков код (</w:t>
      </w:r>
      <w:r w:rsidRPr="00411312">
        <w:rPr>
          <w:rFonts w:asciiTheme="minorHAnsi" w:eastAsiaTheme="minorHAnsi" w:hAnsiTheme="minorHAnsi" w:cstheme="minorBidi"/>
          <w:noProof/>
          <w:lang w:eastAsia="en-US"/>
        </w:rPr>
        <w:t>BIC</w:t>
      </w:r>
      <w:r w:rsidRPr="00411312">
        <w:rPr>
          <w:rFonts w:asciiTheme="minorHAnsi" w:eastAsiaTheme="minorHAnsi" w:hAnsiTheme="minorHAnsi" w:cstheme="minorBidi"/>
          <w:noProof/>
          <w:lang w:val="ru-RU" w:eastAsia="en-US"/>
        </w:rPr>
        <w:t>):</w:t>
      </w:r>
      <w:r w:rsidRPr="00411312">
        <w:rPr>
          <w:rFonts w:asciiTheme="minorHAnsi" w:eastAsiaTheme="minorHAnsi" w:hAnsiTheme="minorHAnsi" w:cstheme="minorBidi"/>
          <w:color w:val="000000"/>
          <w:lang w:eastAsia="en-US"/>
        </w:rPr>
        <w:t xml:space="preserve"> STSABGSF, </w:t>
      </w:r>
      <w:r w:rsidRPr="00411312">
        <w:rPr>
          <w:rFonts w:asciiTheme="minorHAnsi" w:eastAsiaTheme="minorHAnsi" w:hAnsiTheme="minorHAnsi" w:cstheme="minorBidi"/>
          <w:noProof/>
          <w:lang w:val="ru-RU" w:eastAsia="en-US"/>
        </w:rPr>
        <w:t>(</w:t>
      </w:r>
      <w:r w:rsidRPr="00411312">
        <w:rPr>
          <w:rFonts w:asciiTheme="minorHAnsi" w:eastAsiaTheme="minorHAnsi" w:hAnsiTheme="minorHAnsi" w:cstheme="minorBidi"/>
          <w:noProof/>
          <w:lang w:eastAsia="en-US"/>
        </w:rPr>
        <w:t>IBAN</w:t>
      </w:r>
      <w:r w:rsidRPr="00411312">
        <w:rPr>
          <w:rFonts w:asciiTheme="minorHAnsi" w:eastAsiaTheme="minorHAnsi" w:hAnsiTheme="minorHAnsi" w:cstheme="minorBidi"/>
          <w:noProof/>
          <w:lang w:val="ru-RU" w:eastAsia="en-US"/>
        </w:rPr>
        <w:t>):</w:t>
      </w:r>
      <w:r w:rsidRPr="00411312">
        <w:rPr>
          <w:rFonts w:asciiTheme="minorHAnsi" w:eastAsiaTheme="minorHAnsi" w:hAnsiTheme="minorHAnsi" w:cstheme="minorBidi"/>
          <w:b/>
          <w:bCs/>
          <w:color w:val="000000"/>
          <w:shd w:val="clear" w:color="auto" w:fill="FFFFFF"/>
          <w:lang w:eastAsia="en-US"/>
        </w:rPr>
        <w:t xml:space="preserve"> BG21STSA93008410908900, </w:t>
      </w:r>
      <w:r w:rsidRPr="00411312">
        <w:rPr>
          <w:rFonts w:asciiTheme="minorHAnsi" w:eastAsiaTheme="minorHAnsi" w:hAnsiTheme="minorHAnsi" w:cstheme="minorBidi"/>
          <w:color w:val="000000"/>
          <w:lang w:eastAsia="en-US"/>
        </w:rPr>
        <w:t xml:space="preserve">код </w:t>
      </w:r>
      <w:r w:rsidRPr="00411312">
        <w:rPr>
          <w:rFonts w:asciiTheme="minorHAnsi" w:eastAsiaTheme="minorHAnsi" w:hAnsiTheme="minorHAnsi" w:cs="Arial"/>
          <w:color w:val="434343"/>
          <w:bdr w:val="none" w:sz="0" w:space="0" w:color="auto" w:frame="1"/>
          <w:lang w:eastAsia="en-US"/>
        </w:rPr>
        <w:t xml:space="preserve">за вид плащане: </w:t>
      </w:r>
      <w:r w:rsidRPr="00411312">
        <w:rPr>
          <w:rFonts w:asciiTheme="minorHAnsi" w:eastAsiaTheme="minorHAnsi" w:hAnsiTheme="minorHAnsi" w:cstheme="minorBidi"/>
          <w:b/>
          <w:bCs/>
          <w:color w:val="000000"/>
          <w:shd w:val="clear" w:color="auto" w:fill="FFFFFF"/>
          <w:lang w:eastAsia="en-US"/>
        </w:rPr>
        <w:t xml:space="preserve">448007 </w:t>
      </w:r>
      <w:r w:rsidRPr="00411312">
        <w:rPr>
          <w:rFonts w:asciiTheme="minorHAnsi" w:eastAsiaTheme="minorHAnsi" w:hAnsiTheme="minorHAnsi" w:cstheme="minorBidi"/>
          <w:b/>
          <w:bCs/>
          <w:shd w:val="clear" w:color="auto" w:fill="FFFFFF"/>
          <w:lang w:eastAsia="en-US"/>
        </w:rPr>
        <w:t>- административни услуги</w:t>
      </w:r>
    </w:p>
    <w:p w:rsidR="00B36D6E" w:rsidRPr="00E10743" w:rsidRDefault="00B36D6E" w:rsidP="00B36D6E">
      <w:pPr>
        <w:widowControl/>
        <w:numPr>
          <w:ilvl w:val="0"/>
          <w:numId w:val="6"/>
        </w:numPr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rFonts w:asciiTheme="minorHAnsi" w:hAnsiTheme="minorHAnsi"/>
        </w:rPr>
      </w:pPr>
      <w:r w:rsidRPr="00411312">
        <w:rPr>
          <w:rFonts w:asciiTheme="minorHAnsi" w:hAnsiTheme="minorHAnsi"/>
        </w:rPr>
        <w:t xml:space="preserve">Чрез Виртуален ПОС терминал (VPOS) в портала за електронни плащания на Република България </w:t>
      </w:r>
      <w:hyperlink r:id="rId17" w:tooltip="https://pay.egov.bg/..." w:history="1">
        <w:r w:rsidRPr="00E10743">
          <w:rPr>
            <w:rFonts w:asciiTheme="minorHAnsi" w:eastAsia="MS Mincho" w:hAnsiTheme="minorHAnsi"/>
            <w:color w:val="0000FF"/>
          </w:rPr>
          <w:t>https://pay.egov.bg/</w:t>
        </w:r>
      </w:hyperlink>
      <w:r w:rsidRPr="00E10743">
        <w:rPr>
          <w:rFonts w:asciiTheme="minorHAnsi" w:hAnsiTheme="minorHAnsi"/>
        </w:rPr>
        <w:t xml:space="preserve"> при заявяване на услуга по електронен път през Единния портал за електронни административни услуги </w:t>
      </w:r>
      <w:hyperlink r:id="rId18" w:tooltip="https://egov.bg..." w:history="1">
        <w:r w:rsidRPr="00E10743">
          <w:rPr>
            <w:rFonts w:asciiTheme="minorHAnsi" w:eastAsia="MS Mincho" w:hAnsiTheme="minorHAnsi"/>
            <w:color w:val="0000FF"/>
          </w:rPr>
          <w:t>https://egov.bg</w:t>
        </w:r>
      </w:hyperlink>
      <w:r w:rsidRPr="00E10743">
        <w:rPr>
          <w:rFonts w:asciiTheme="minorHAnsi" w:hAnsiTheme="minorHAnsi"/>
        </w:rPr>
        <w:t>.</w:t>
      </w:r>
    </w:p>
    <w:p w:rsidR="00B36D6E" w:rsidRPr="00411312" w:rsidRDefault="00B36D6E" w:rsidP="00B36D6E">
      <w:pPr>
        <w:widowControl/>
        <w:tabs>
          <w:tab w:val="left" w:pos="284"/>
        </w:tabs>
        <w:autoSpaceDE/>
        <w:autoSpaceDN/>
        <w:adjustRightInd/>
        <w:contextualSpacing/>
        <w:jc w:val="both"/>
        <w:rPr>
          <w:rFonts w:asciiTheme="minorHAnsi" w:eastAsiaTheme="minorHAnsi" w:hAnsiTheme="minorHAnsi" w:cstheme="minorBidi"/>
          <w:b/>
          <w:lang w:eastAsia="en-US"/>
        </w:rPr>
      </w:pPr>
    </w:p>
    <w:p w:rsidR="00B36D6E" w:rsidRPr="00411312" w:rsidRDefault="00B36D6E" w:rsidP="00B36D6E">
      <w:pPr>
        <w:tabs>
          <w:tab w:val="left" w:pos="284"/>
        </w:tabs>
        <w:contextualSpacing/>
        <w:rPr>
          <w:rFonts w:asciiTheme="minorHAnsi" w:hAnsiTheme="minorHAnsi"/>
        </w:rPr>
      </w:pPr>
    </w:p>
    <w:p w:rsidR="00B36D6E" w:rsidRPr="00411312" w:rsidRDefault="00B36D6E" w:rsidP="00B36D6E">
      <w:pPr>
        <w:tabs>
          <w:tab w:val="left" w:pos="284"/>
        </w:tabs>
        <w:contextualSpacing/>
        <w:rPr>
          <w:rFonts w:asciiTheme="minorHAnsi" w:hAnsiTheme="minorHAnsi"/>
          <w:lang w:val="ru-RU"/>
        </w:rPr>
      </w:pPr>
    </w:p>
    <w:p w:rsidR="00B36D6E" w:rsidRPr="00411312" w:rsidRDefault="00B36D6E" w:rsidP="00B36D6E">
      <w:pPr>
        <w:tabs>
          <w:tab w:val="left" w:pos="284"/>
        </w:tabs>
        <w:contextualSpacing/>
        <w:rPr>
          <w:rFonts w:asciiTheme="minorHAnsi" w:hAnsiTheme="minorHAnsi"/>
          <w:lang w:val="ru-RU"/>
        </w:rPr>
      </w:pPr>
    </w:p>
    <w:p w:rsidR="00B36D6E" w:rsidRDefault="00B36D6E" w:rsidP="00B36D6E">
      <w:bookmarkStart w:id="0" w:name="_GoBack"/>
      <w:bookmarkEnd w:id="0"/>
    </w:p>
    <w:p w:rsidR="00B36D6E" w:rsidRDefault="00B36D6E" w:rsidP="00B36D6E"/>
    <w:p w:rsidR="00702BE3" w:rsidRDefault="00702BE3"/>
    <w:sectPr w:rsidR="00702B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81401"/>
    <w:multiLevelType w:val="hybridMultilevel"/>
    <w:tmpl w:val="A74695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6295D"/>
    <w:multiLevelType w:val="hybridMultilevel"/>
    <w:tmpl w:val="9788E5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3375B"/>
    <w:multiLevelType w:val="hybridMultilevel"/>
    <w:tmpl w:val="DE40E5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F7FBD"/>
    <w:multiLevelType w:val="hybridMultilevel"/>
    <w:tmpl w:val="B08ED4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97FAF"/>
    <w:multiLevelType w:val="multilevel"/>
    <w:tmpl w:val="6226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B008B8"/>
    <w:multiLevelType w:val="multilevel"/>
    <w:tmpl w:val="3E06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6E"/>
    <w:rsid w:val="00702BE3"/>
    <w:rsid w:val="00B3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D6E"/>
    <w:pPr>
      <w:suppressAutoHyphens/>
      <w:autoSpaceDN/>
      <w:adjustRightInd/>
      <w:ind w:left="720"/>
      <w:contextualSpacing/>
    </w:pPr>
    <w:rPr>
      <w:rFonts w:eastAsia="MS Mincho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D6E"/>
    <w:pPr>
      <w:suppressAutoHyphens/>
      <w:autoSpaceDN/>
      <w:adjustRightInd/>
      <w:ind w:left="720"/>
      <w:contextualSpacing/>
    </w:pPr>
    <w:rPr>
      <w:rFonts w:eastAsia="MS Minch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rism_dolna_banya@abv.bg" TargetMode="External"/><Relationship Id="rId13" Type="http://schemas.openxmlformats.org/officeDocument/2006/relationships/hyperlink" Target="mailto:tourism_dolna_banya@abv.bg" TargetMode="External"/><Relationship Id="rId18" Type="http://schemas.openxmlformats.org/officeDocument/2006/relationships/hyperlink" Target="https://egov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lna-banya.net/" TargetMode="External"/><Relationship Id="rId12" Type="http://schemas.openxmlformats.org/officeDocument/2006/relationships/hyperlink" Target="mailto:obshtinadb@abv.bg" TargetMode="External"/><Relationship Id="rId17" Type="http://schemas.openxmlformats.org/officeDocument/2006/relationships/hyperlink" Target="https://pay.egov.bg/" TargetMode="External"/><Relationship Id="rId2" Type="http://schemas.openxmlformats.org/officeDocument/2006/relationships/styles" Target="styles.xml"/><Relationship Id="rId16" Type="http://schemas.openxmlformats.org/officeDocument/2006/relationships/hyperlink" Target="mailto:obshtinadb@abv.b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isda.government.bg/ras/adm_structures/organigram/468" TargetMode="External"/><Relationship Id="rId11" Type="http://schemas.openxmlformats.org/officeDocument/2006/relationships/hyperlink" Target="javascript:/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lna-banya.net/" TargetMode="External"/><Relationship Id="rId10" Type="http://schemas.openxmlformats.org/officeDocument/2006/relationships/hyperlink" Target="mailto:tourism_dolna_banya@abv.b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bshtinadb@abv.bg" TargetMode="External"/><Relationship Id="rId14" Type="http://schemas.openxmlformats.org/officeDocument/2006/relationships/hyperlink" Target="https://edelivery.egov.bg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2022-06-23T07:20:00Z</dcterms:created>
  <dcterms:modified xsi:type="dcterms:W3CDTF">2022-06-23T07:21:00Z</dcterms:modified>
</cp:coreProperties>
</file>