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EE193" w14:textId="77777777" w:rsidR="0036189D" w:rsidRPr="00547615" w:rsidRDefault="0036189D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</w:p>
    <w:p w14:paraId="1690C415" w14:textId="77777777" w:rsidR="0036189D" w:rsidRPr="00432707" w:rsidRDefault="0036189D" w:rsidP="0036189D">
      <w:pPr>
        <w:tabs>
          <w:tab w:val="left" w:pos="3180"/>
        </w:tabs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noProof/>
          <w:sz w:val="24"/>
          <w:szCs w:val="24"/>
          <w:lang w:val="bg-BG" w:eastAsia="bg-BG"/>
        </w:rPr>
        <w:drawing>
          <wp:inline distT="0" distB="0" distL="0" distR="0" wp14:anchorId="5CDA6C05" wp14:editId="426EE3E4">
            <wp:extent cx="920750" cy="6280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27D5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ОННА КАРТА НА АДМИНИСТРАТИВНА УСЛУГА</w:t>
      </w:r>
    </w:p>
    <w:p w14:paraId="4ABF20E3" w14:textId="77777777" w:rsidR="00A83277" w:rsidRDefault="00A83277" w:rsidP="003618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A83277">
        <w:rPr>
          <w:rFonts w:ascii="Times New Roman" w:eastAsia="Calibri" w:hAnsi="Times New Roman" w:cs="Times New Roman"/>
          <w:sz w:val="24"/>
          <w:szCs w:val="24"/>
          <w:lang w:val="bg-BG"/>
        </w:rPr>
        <w:t>2062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>.</w:t>
      </w:r>
      <w:r w:rsidRPr="00A8327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>Р</w:t>
      </w:r>
      <w:r w:rsidR="00FB5DC3" w:rsidRPr="00A83277">
        <w:rPr>
          <w:rFonts w:ascii="Times New Roman" w:eastAsia="Calibri" w:hAnsi="Times New Roman" w:cs="Times New Roman"/>
          <w:sz w:val="24"/>
          <w:szCs w:val="24"/>
          <w:lang w:val="bg-BG"/>
        </w:rPr>
        <w:t>егистриране и въвеждане на строежи в експлоатация, издаване на удостоверение за въвеждане в експло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атация за видовете строежи от </w:t>
      </w:r>
      <w:r w:rsidR="00FB5DC3">
        <w:rPr>
          <w:rFonts w:ascii="Times New Roman" w:eastAsia="Calibri" w:hAnsi="Times New Roman" w:cs="Times New Roman"/>
          <w:sz w:val="24"/>
          <w:szCs w:val="24"/>
        </w:rPr>
        <w:t>IV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и </w:t>
      </w:r>
      <w:r w:rsidR="00FB5DC3">
        <w:rPr>
          <w:rFonts w:ascii="Times New Roman" w:eastAsia="Calibri" w:hAnsi="Times New Roman" w:cs="Times New Roman"/>
          <w:sz w:val="24"/>
          <w:szCs w:val="24"/>
        </w:rPr>
        <w:t>V</w:t>
      </w:r>
      <w:r w:rsidR="00FB5DC3" w:rsidRPr="00A8327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категория</w:t>
      </w:r>
    </w:p>
    <w:p w14:paraId="215D7457" w14:textId="77777777" w:rsidR="0036189D" w:rsidRPr="00432707" w:rsidRDefault="0036189D" w:rsidP="003618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val="bg-BG"/>
        </w:rPr>
      </w:pPr>
      <w:r w:rsidRPr="00432707">
        <w:rPr>
          <w:rFonts w:ascii="Times New Roman" w:eastAsia="Times New Roman" w:hAnsi="Times New Roman" w:cs="Times New Roman"/>
          <w:lang w:val="bg-BG"/>
        </w:rPr>
        <w:t>/Наименование на административната услуга и уникален идентификатор съгласно Регистър на услугите/</w:t>
      </w:r>
    </w:p>
    <w:p w14:paraId="1944F936" w14:textId="77777777" w:rsidR="00FB5DC3" w:rsidRDefault="00FB5DC3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06194AA9" w14:textId="77777777" w:rsidR="00AD0E40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Правно основание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>:</w:t>
      </w:r>
    </w:p>
    <w:p w14:paraId="1351F829" w14:textId="77777777" w:rsidR="00FB5DC3" w:rsidRPr="00FB5DC3" w:rsidRDefault="000727D5" w:rsidP="00FB5DC3">
      <w:pPr>
        <w:pStyle w:val="ac"/>
        <w:numPr>
          <w:ilvl w:val="0"/>
          <w:numId w:val="30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>Закон за устройство на територията - чл. 177, ал. 3;</w:t>
      </w:r>
    </w:p>
    <w:p w14:paraId="4AA9EA4D" w14:textId="77777777" w:rsidR="00E561E9" w:rsidRPr="00FB5DC3" w:rsidRDefault="000727D5" w:rsidP="00CE6D98">
      <w:pPr>
        <w:pStyle w:val="ac"/>
        <w:numPr>
          <w:ilvl w:val="0"/>
          <w:numId w:val="30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>Наредба № 11 за определянето и администрирането на местните такси и цени на услуги на</w:t>
      </w:r>
      <w:r w:rsidR="00FB5DC3"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>територията на Община Челопеч.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cr/>
      </w:r>
    </w:p>
    <w:p w14:paraId="738E68A8" w14:textId="77777777" w:rsidR="00AD0E40" w:rsidRDefault="00AD0E40" w:rsidP="00E561E9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974FB9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рган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</w:t>
      </w:r>
      <w:r w:rsidRPr="007B3594">
        <w:rPr>
          <w:rFonts w:ascii="Times New Roman" w:eastAsia="Calibri" w:hAnsi="Times New Roman" w:cs="Times New Roman"/>
          <w:b/>
          <w:sz w:val="24"/>
          <w:szCs w:val="24"/>
          <w:lang w:val="bg-BG"/>
        </w:rPr>
        <w:t>който предоставя административната услуга/издава индивидуалния административен акт:</w:t>
      </w:r>
    </w:p>
    <w:p w14:paraId="3951E952" w14:textId="77777777" w:rsidR="000727D5" w:rsidRPr="000727D5" w:rsidRDefault="00FB5DC3" w:rsidP="00E561E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Г</w:t>
      </w:r>
      <w:r w:rsidR="000727D5" w:rsidRPr="000727D5">
        <w:rPr>
          <w:rFonts w:ascii="Times New Roman" w:eastAsia="Calibri" w:hAnsi="Times New Roman" w:cs="Times New Roman"/>
          <w:sz w:val="24"/>
          <w:szCs w:val="24"/>
          <w:lang w:val="bg-BG"/>
        </w:rPr>
        <w:t>лавен архитект</w:t>
      </w:r>
    </w:p>
    <w:p w14:paraId="1670C509" w14:textId="77777777" w:rsidR="00AD0E40" w:rsidRPr="00432707" w:rsidRDefault="00432707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Информация за Ц</w:t>
      </w:r>
      <w:r w:rsidR="00AD0E40"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ентъра за административно обслужване: </w:t>
      </w:r>
    </w:p>
    <w:p w14:paraId="7F43A05D" w14:textId="77777777" w:rsidR="00754D87" w:rsidRDefault="00754D87" w:rsidP="002D3257">
      <w:pPr>
        <w:spacing w:after="0" w:line="240" w:lineRule="auto"/>
        <w:ind w:left="360" w:firstLine="36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54D87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Адрес: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974FB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с. Челопеч, пл. Освобождение №1, </w:t>
      </w:r>
    </w:p>
    <w:p w14:paraId="606C1588" w14:textId="77777777" w:rsidR="00D366B8" w:rsidRPr="00F056FE" w:rsidRDefault="00974FB9" w:rsidP="0094474F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9" w:history="1"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@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bg</w:t>
        </w:r>
      </w:hyperlink>
      <w:r w:rsidRPr="00045EE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; </w:t>
      </w:r>
    </w:p>
    <w:p w14:paraId="2D82E517" w14:textId="77777777" w:rsidR="00F056FE" w:rsidRDefault="00974FB9" w:rsidP="002D3257">
      <w:pPr>
        <w:pStyle w:val="ac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>07185/2550</w:t>
      </w:r>
      <w:r w:rsidR="00F056FE">
        <w:rPr>
          <w:rFonts w:ascii="Times New Roman" w:eastAsia="Calibri" w:hAnsi="Times New Roman" w:cs="Times New Roman"/>
          <w:sz w:val="24"/>
          <w:szCs w:val="24"/>
          <w:lang w:val="bg-BG"/>
        </w:rPr>
        <w:t>;</w:t>
      </w:r>
    </w:p>
    <w:p w14:paraId="119B5F4D" w14:textId="77777777" w:rsidR="00AD0E40" w:rsidRPr="00F056FE" w:rsidRDefault="00F056FE" w:rsidP="002D3257">
      <w:pPr>
        <w:spacing w:after="0" w:line="240" w:lineRule="auto"/>
        <w:ind w:left="360" w:firstLine="36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B3594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Р</w:t>
      </w:r>
      <w:r w:rsidR="00974FB9" w:rsidRPr="007B3594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аботно време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: от </w:t>
      </w:r>
      <w:r w:rsidR="00974FB9"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08:00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до</w:t>
      </w:r>
      <w:r w:rsidR="00974FB9"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16:30 часа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без прекъсване</w:t>
      </w:r>
      <w:r w:rsidR="00406E58">
        <w:rPr>
          <w:rFonts w:ascii="Times New Roman" w:eastAsia="Calibri" w:hAnsi="Times New Roman" w:cs="Times New Roman"/>
          <w:sz w:val="24"/>
          <w:szCs w:val="24"/>
          <w:lang w:val="bg-BG"/>
        </w:rPr>
        <w:t>.</w:t>
      </w:r>
    </w:p>
    <w:p w14:paraId="10A3CC71" w14:textId="77777777" w:rsidR="00406E58" w:rsidRDefault="00406E58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76E6B8C1" w14:textId="77777777" w:rsidR="00AD0E40" w:rsidRPr="00F056FE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Процедура по предоставяне на административната услуга/издаване на индивидуалния административен акт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изисквания и необходими документи</w:t>
      </w:r>
      <w:r w:rsid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.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0C4ABCAD" w14:textId="77777777" w:rsidR="00FB5DC3" w:rsidRDefault="0094474F" w:rsidP="00FB5DC3">
      <w:pPr>
        <w:pStyle w:val="aa"/>
        <w:shd w:val="clear" w:color="auto" w:fill="FFFFFF"/>
        <w:ind w:firstLine="360"/>
        <w:rPr>
          <w:rFonts w:eastAsia="Calibri"/>
          <w:b/>
          <w:bCs/>
          <w:i/>
        </w:rPr>
      </w:pPr>
      <w:r w:rsidRPr="00406E58">
        <w:rPr>
          <w:rFonts w:eastAsia="Calibri"/>
          <w:b/>
          <w:bCs/>
          <w:i/>
        </w:rPr>
        <w:t>Необходими документи за предоставяне на услугата:</w:t>
      </w:r>
    </w:p>
    <w:p w14:paraId="2A34F65E" w14:textId="77777777" w:rsidR="00B560B3" w:rsidRPr="00FB5DC3" w:rsidRDefault="00B560B3" w:rsidP="00FB5DC3">
      <w:pPr>
        <w:pStyle w:val="aa"/>
        <w:numPr>
          <w:ilvl w:val="0"/>
          <w:numId w:val="31"/>
        </w:numPr>
        <w:shd w:val="clear" w:color="auto" w:fill="FFFFFF"/>
        <w:rPr>
          <w:rFonts w:eastAsia="Calibri"/>
          <w:b/>
          <w:bCs/>
          <w:i/>
        </w:rPr>
      </w:pPr>
      <w:r w:rsidRPr="00B560B3">
        <w:rPr>
          <w:rFonts w:eastAsia="Calibri"/>
          <w:bCs/>
        </w:rPr>
        <w:t>Заявление по образец.</w:t>
      </w:r>
    </w:p>
    <w:p w14:paraId="4CDC2C7E" w14:textId="77777777" w:rsidR="00B560B3" w:rsidRPr="00FB5DC3" w:rsidRDefault="00B560B3" w:rsidP="00AA74FE">
      <w:pPr>
        <w:pStyle w:val="ac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Документ за самоличност (лична карта) и/или нотариално заверено пълномощно, когато</w:t>
      </w:r>
      <w:r w:rsidR="00FB5DC3"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декларацията се подава от лице, различно от данъчно задълженото. /*Необходими само за</w:t>
      </w:r>
      <w:r w:rsidR="00FB5DC3"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легитимиране на заявителя или упълномощеното от него лице при подаване на заявлението/.</w:t>
      </w:r>
    </w:p>
    <w:p w14:paraId="35A3CE64" w14:textId="77777777" w:rsidR="00B560B3" w:rsidRPr="00FB5DC3" w:rsidRDefault="00B560B3" w:rsidP="00FF206A">
      <w:pPr>
        <w:pStyle w:val="ac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Документ за собственост или документ за учредено право на строеж в чужд имот или</w:t>
      </w:r>
      <w:r w:rsidR="00FB5DC3"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документ за право да се строи в чужд имот по силата на специален закон.</w:t>
      </w:r>
    </w:p>
    <w:p w14:paraId="6831AC64" w14:textId="77777777" w:rsidR="00B560B3" w:rsidRPr="00FB5DC3" w:rsidRDefault="00B560B3" w:rsidP="00E17222">
      <w:pPr>
        <w:pStyle w:val="ac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Окончателен доклад на лицето, упражняващо строителен надзор, придружен от свидетелство</w:t>
      </w:r>
      <w:r w:rsidR="00FB5DC3"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за оправомощаване или лиценз за упражняване на дейността, към който се прилагат:</w:t>
      </w:r>
    </w:p>
    <w:p w14:paraId="54AF5EE7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Разрешение за строеж (акт за узаконяване);</w:t>
      </w:r>
    </w:p>
    <w:p w14:paraId="66D8B74E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Протокол за определяне на строителна линия и ниво, с резултатите от проверките на</w:t>
      </w:r>
    </w:p>
    <w:p w14:paraId="22FD210D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lastRenderedPageBreak/>
        <w:t>достигнатите контролирани нива;</w:t>
      </w:r>
    </w:p>
    <w:p w14:paraId="63E9B0E9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Заверена заповедна книга;</w:t>
      </w:r>
    </w:p>
    <w:p w14:paraId="1734B589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Акт образец 3 за установяване съответствието на строежа с издадените строителни книжа и</w:t>
      </w:r>
    </w:p>
    <w:p w14:paraId="5C2508E8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за това, че ПУП е приложен по отношение на застрояването;</w:t>
      </w:r>
    </w:p>
    <w:p w14:paraId="13D398B5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Акт обр. 14 за приемане на конструкцията;</w:t>
      </w:r>
    </w:p>
    <w:p w14:paraId="379604DD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Констативен акт по чл. 176, ал. 1 от ЗУТ за установяване годността за приемане на строежа,</w:t>
      </w:r>
    </w:p>
    <w:p w14:paraId="1145531A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с приложени към него протоколи за успешно проведени единични изпитвания на машини и</w:t>
      </w:r>
    </w:p>
    <w:p w14:paraId="2B91C47E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съоръжения;</w:t>
      </w:r>
    </w:p>
    <w:p w14:paraId="122BEA85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Документи, удостоверяващи съответствието на вложените строителни продукти със</w:t>
      </w:r>
    </w:p>
    <w:p w14:paraId="39D0B480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съществените изисквания към строежите;</w:t>
      </w:r>
    </w:p>
    <w:p w14:paraId="16A97795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- Документ от Агенцията по кадастъра за изпълнение на изискванията по чл. 175, ал. 5 от ЗУТ</w:t>
      </w:r>
      <w:r w:rsid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за предадена екзекутивна документация, ако такава е необходима /при наличие на кадастрална</w:t>
      </w:r>
    </w:p>
    <w:p w14:paraId="7E5D43E0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карта/;</w:t>
      </w:r>
    </w:p>
    <w:p w14:paraId="5B01E3C8" w14:textId="77777777" w:rsidR="00B560B3" w:rsidRPr="00FB5DC3" w:rsidRDefault="00B560B3" w:rsidP="00FB5DC3">
      <w:pPr>
        <w:pStyle w:val="ac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Договор с експлоатационните дружества за присъединяване към мрежите на техническата</w:t>
      </w:r>
    </w:p>
    <w:p w14:paraId="728C4FC9" w14:textId="77777777" w:rsidR="00B560B3" w:rsidRP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B560B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инфраструктура.</w:t>
      </w:r>
    </w:p>
    <w:p w14:paraId="0BDDD3F3" w14:textId="77777777" w:rsidR="00B560B3" w:rsidRPr="00FB5DC3" w:rsidRDefault="00B560B3" w:rsidP="00FB5DC3">
      <w:pPr>
        <w:pStyle w:val="ac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Заверен технически паспорт на строежа.</w:t>
      </w:r>
    </w:p>
    <w:p w14:paraId="5818C38E" w14:textId="77777777" w:rsidR="00B560B3" w:rsidRPr="00FB5DC3" w:rsidRDefault="00B560B3" w:rsidP="00FB5DC3">
      <w:pPr>
        <w:pStyle w:val="ac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Удостоверение по чл. 54 от ЗКИР.</w:t>
      </w:r>
    </w:p>
    <w:p w14:paraId="4912F3DB" w14:textId="77777777" w:rsidR="00B560B3" w:rsidRPr="00FB5DC3" w:rsidRDefault="00B560B3" w:rsidP="00FB5DC3">
      <w:pPr>
        <w:pStyle w:val="ac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  <w:t>Други документи, изискващи по закон, съобразно спецификата на строеж.</w:t>
      </w:r>
    </w:p>
    <w:p w14:paraId="7721E728" w14:textId="77777777" w:rsidR="00FB5DC3" w:rsidRPr="0094474F" w:rsidRDefault="00FB5DC3" w:rsidP="00FB5DC3">
      <w:pPr>
        <w:pStyle w:val="aa"/>
        <w:numPr>
          <w:ilvl w:val="0"/>
          <w:numId w:val="32"/>
        </w:numPr>
        <w:shd w:val="clear" w:color="auto" w:fill="FFFFFF"/>
        <w:rPr>
          <w:rFonts w:eastAsia="Calibri"/>
        </w:rPr>
      </w:pPr>
      <w:r w:rsidRPr="0094474F">
        <w:rPr>
          <w:rFonts w:eastAsia="Calibri"/>
        </w:rPr>
        <w:t>Платена такса за административната услуга.</w:t>
      </w:r>
    </w:p>
    <w:p w14:paraId="6AADD820" w14:textId="77777777" w:rsidR="00B560B3" w:rsidRDefault="00B560B3" w:rsidP="00B560B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</w:p>
    <w:p w14:paraId="2A49215D" w14:textId="77777777" w:rsidR="00316ED1" w:rsidRDefault="00316ED1" w:rsidP="00B560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</w:pPr>
      <w:r w:rsidRPr="0056312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  <w:t>Процедура по предоставяне на услугата:</w:t>
      </w:r>
    </w:p>
    <w:p w14:paraId="5291A92D" w14:textId="77777777" w:rsidR="00FB5DC3" w:rsidRPr="001F0D43" w:rsidRDefault="00FB5DC3" w:rsidP="00B560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</w:pPr>
    </w:p>
    <w:p w14:paraId="39140C9F" w14:textId="77777777" w:rsidR="00FB5DC3" w:rsidRPr="001F0D43" w:rsidRDefault="00FB5DC3" w:rsidP="00FB5D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Прием на заявлението </w:t>
      </w:r>
      <w:r w:rsidRPr="001F0D4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 </w:t>
      </w:r>
      <w:r w:rsidRPr="001F0D4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Центъра за административно обслужване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или по електронен път</w:t>
      </w:r>
      <w:r w:rsidRPr="001F0D4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;</w:t>
      </w:r>
    </w:p>
    <w:p w14:paraId="51351178" w14:textId="77777777" w:rsidR="00B560B3" w:rsidRPr="00FB5DC3" w:rsidRDefault="00FB5DC3" w:rsidP="00FB5DC3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Завеждане в деловодната система и изпращане на преписката към </w:t>
      </w:r>
      <w:r w:rsidR="00B560B3"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к</w:t>
      </w:r>
      <w:r w:rsidR="00410368"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ъм Главния архитект</w:t>
      </w:r>
      <w:r w:rsidR="00B560B3"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;</w:t>
      </w:r>
    </w:p>
    <w:p w14:paraId="7BEBFD09" w14:textId="77777777" w:rsidR="00B560B3" w:rsidRPr="00FB5DC3" w:rsidRDefault="00B560B3" w:rsidP="00FB5DC3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Извършване на проверка на документацията – строителните книжа и на място на строежа;</w:t>
      </w:r>
    </w:p>
    <w:p w14:paraId="2757374F" w14:textId="77777777" w:rsidR="00B560B3" w:rsidRPr="00FB5DC3" w:rsidRDefault="00B560B3" w:rsidP="00FB5DC3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Изготвяне на удостоверение за въвеждане в експлоатация при съответствие с нормативната</w:t>
      </w:r>
      <w:r w:rsidR="00FB5DC3"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уредба;</w:t>
      </w:r>
    </w:p>
    <w:p w14:paraId="57F1A10C" w14:textId="77777777" w:rsidR="00FB5DC3" w:rsidRPr="001F0D43" w:rsidRDefault="00FB5DC3" w:rsidP="00FB5DC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F0D4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Получаване на 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удостоверението </w:t>
      </w:r>
      <w:r w:rsidRPr="001F0D4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по избран от заявителя начин.</w:t>
      </w:r>
    </w:p>
    <w:p w14:paraId="6BBC30E8" w14:textId="77777777" w:rsidR="00410368" w:rsidRDefault="00410368" w:rsidP="00B560B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2DAD3589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Образци на формуляри, които са свързани с предоставянето на административна услуга/издаването на индивидуалния административен акт. </w:t>
      </w:r>
    </w:p>
    <w:p w14:paraId="68EB88FB" w14:textId="77777777" w:rsidR="00AD0E40" w:rsidRDefault="009C4CE5" w:rsidP="00563127">
      <w:pPr>
        <w:spacing w:after="12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Образец  на формуляр за предоставяне на услугата се предоставя:</w:t>
      </w:r>
    </w:p>
    <w:p w14:paraId="2EF2F893" w14:textId="77777777" w:rsidR="009C4CE5" w:rsidRDefault="009C4CE5" w:rsidP="009C4CE5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На хартия в Центъра за административно обслужване;</w:t>
      </w:r>
    </w:p>
    <w:p w14:paraId="3A36EEC1" w14:textId="77777777" w:rsidR="009C4CE5" w:rsidRDefault="009C4CE5" w:rsidP="009C4CE5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На </w:t>
      </w:r>
      <w:r w:rsidR="00092D6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интернет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страница</w:t>
      </w:r>
      <w:r w:rsidR="00092D6D">
        <w:rPr>
          <w:rFonts w:ascii="Times New Roman" w:eastAsia="Calibri" w:hAnsi="Times New Roman" w:cs="Times New Roman"/>
          <w:sz w:val="24"/>
          <w:szCs w:val="24"/>
          <w:lang w:val="bg-BG"/>
        </w:rPr>
        <w:t>та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на община Челопеч: </w:t>
      </w:r>
      <w:hyperlink r:id="rId10" w:history="1">
        <w:r w:rsidR="00FB5DC3" w:rsidRPr="007349AF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FB5D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, с възможност за изтегляне;</w:t>
      </w:r>
    </w:p>
    <w:p w14:paraId="6872234C" w14:textId="77777777" w:rsidR="00FB5DC3" w:rsidRDefault="009C4CE5" w:rsidP="00FB5DC3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Като електронен образец за заявяване на </w:t>
      </w:r>
      <w:r w:rsidR="004B6B70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електронна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административна услуга </w:t>
      </w:r>
      <w:r w:rsidR="009D551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чрез </w:t>
      </w:r>
      <w:r w:rsidR="009D5512" w:rsidRPr="009D551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Единния портал за достъп до електронни административни услуги: </w:t>
      </w:r>
      <w:hyperlink r:id="rId11" w:history="1">
        <w:r w:rsidR="009D5512" w:rsidRPr="009D5512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https://egov.bg/wps/portal/</w:t>
        </w:r>
      </w:hyperlink>
      <w:r w:rsidR="00920413">
        <w:rPr>
          <w:rFonts w:ascii="Times New Roman" w:eastAsia="Calibri" w:hAnsi="Times New Roman" w:cs="Times New Roman"/>
          <w:sz w:val="24"/>
          <w:szCs w:val="24"/>
          <w:lang w:val="bg-BG"/>
        </w:rPr>
        <w:t>,</w:t>
      </w:r>
      <w:r w:rsidR="009D5512" w:rsidRPr="009D551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чрез Система</w:t>
      </w:r>
      <w:r w:rsidR="009D551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за сигурно електронно връчване</w:t>
      </w:r>
      <w:r w:rsidR="009D5512" w:rsidRPr="009D551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: </w:t>
      </w:r>
      <w:hyperlink r:id="rId12" w:history="1">
        <w:r w:rsidR="009D5512" w:rsidRPr="009D5512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https://edelivery.egov.bg/Help</w:t>
        </w:r>
      </w:hyperlink>
      <w:r w:rsidR="00687AE1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или </w:t>
      </w:r>
      <w:r w:rsidR="00687AE1" w:rsidRPr="0056312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интернет страницата на община Челопеч: </w:t>
      </w:r>
      <w:hyperlink r:id="rId13" w:history="1">
        <w:r w:rsidR="00FB5DC3" w:rsidRPr="007349AF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FB5D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>, с възможност за изтегляне;</w:t>
      </w:r>
    </w:p>
    <w:p w14:paraId="7DC11BDB" w14:textId="77777777" w:rsidR="009C4CE5" w:rsidRPr="009D5512" w:rsidRDefault="009C4CE5" w:rsidP="00FB5DC3">
      <w:pPr>
        <w:pStyle w:val="ac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7456AD6C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3C47F4A8" w14:textId="77777777" w:rsidR="00AD0E40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Начини на заявяване на услугата.</w:t>
      </w:r>
      <w:r w:rsidR="00F447F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</w:t>
      </w:r>
    </w:p>
    <w:p w14:paraId="2F81A494" w14:textId="77777777" w:rsidR="00920413" w:rsidRPr="00920413" w:rsidRDefault="00920413" w:rsidP="009204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Лично или чрез упълномощено лице, с нотариално заверено пълномощно</w:t>
      </w:r>
      <w:r w:rsidRPr="00045EEE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,</w:t>
      </w: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в Центъра за административно обслужване,</w:t>
      </w:r>
      <w:r w:rsidR="00E37D1C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с подаване на писмено заявление по образец;</w:t>
      </w:r>
    </w:p>
    <w:p w14:paraId="1B93898D" w14:textId="77777777" w:rsidR="00920413" w:rsidRPr="00920413" w:rsidRDefault="00920413" w:rsidP="009204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92041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Устно, като се отразяват в протокол, който се подписва от заявителя и от длъжностното лице, което го е съставило;</w:t>
      </w:r>
    </w:p>
    <w:p w14:paraId="06109A27" w14:textId="77777777" w:rsidR="00920413" w:rsidRPr="00E37D1C" w:rsidRDefault="00920413" w:rsidP="00920413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2041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чрез лицензиран пощенски оператор;</w:t>
      </w:r>
    </w:p>
    <w:p w14:paraId="45F678EC" w14:textId="77777777" w:rsidR="00E37D1C" w:rsidRPr="00920413" w:rsidRDefault="00E37D1C" w:rsidP="00920413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 електронен път, чрез:</w:t>
      </w:r>
    </w:p>
    <w:p w14:paraId="1B89DCC3" w14:textId="77777777" w:rsidR="00904331" w:rsidRDefault="00904331" w:rsidP="00904331">
      <w:pPr>
        <w:pStyle w:val="ac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Единния портал за достъп до електронни административни услуги: </w:t>
      </w:r>
      <w:hyperlink r:id="rId14" w:history="1">
        <w:r w:rsidRPr="00904331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https://egov.bg/wps/portal/</w:t>
        </w:r>
      </w:hyperlink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; </w:t>
      </w:r>
    </w:p>
    <w:p w14:paraId="12E6F551" w14:textId="77777777" w:rsidR="00904331" w:rsidRDefault="00904331" w:rsidP="00904331">
      <w:pPr>
        <w:pStyle w:val="ac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Система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за сигурно електронно връчване</w:t>
      </w: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: </w:t>
      </w:r>
      <w:hyperlink r:id="rId15" w:history="1">
        <w:r w:rsidRPr="00904331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https://edelivery.egov.bg/Help</w:t>
        </w:r>
      </w:hyperlink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; </w:t>
      </w:r>
    </w:p>
    <w:p w14:paraId="415DDB0C" w14:textId="77777777" w:rsidR="00FB5DC3" w:rsidRDefault="00904331" w:rsidP="00FB5DC3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</w:t>
      </w: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нтернет страницата на община Челопеч: </w:t>
      </w:r>
      <w:hyperlink r:id="rId16" w:history="1">
        <w:r w:rsidR="00FB5DC3" w:rsidRPr="007349AF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FB5D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5DC3">
        <w:rPr>
          <w:rFonts w:ascii="Times New Roman" w:eastAsia="Calibri" w:hAnsi="Times New Roman" w:cs="Times New Roman"/>
          <w:sz w:val="24"/>
          <w:szCs w:val="24"/>
          <w:lang w:val="bg-BG"/>
        </w:rPr>
        <w:t>, с възможност за изтегляне;</w:t>
      </w:r>
    </w:p>
    <w:p w14:paraId="48A94528" w14:textId="77777777" w:rsidR="00904331" w:rsidRPr="00FB5DC3" w:rsidRDefault="00904331" w:rsidP="00FB5D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20CEFBA8" w14:textId="77777777" w:rsidR="00AD0E40" w:rsidRPr="00FB5DC3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Информация за предоставяне на услугата по електронен път:</w:t>
      </w:r>
    </w:p>
    <w:p w14:paraId="3F9913A1" w14:textId="77777777" w:rsidR="00974FB9" w:rsidRPr="00FB5DC3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Ниво</w:t>
      </w:r>
      <w:r w:rsidR="00B039D4"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 xml:space="preserve"> на предоставяне на услугата</w:t>
      </w:r>
      <w:r w:rsidR="00FC7BA3"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 xml:space="preserve"> – ниво 4</w:t>
      </w:r>
      <w:r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:</w:t>
      </w:r>
      <w:r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 </w:t>
      </w:r>
      <w:r w:rsidR="00FC7BA3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Услугата се предоставя изцяло по електронен път</w:t>
      </w:r>
      <w:r w:rsidR="00974FB9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  <w:t>, включително електронно подаване на данни и документи и/или електронна обработка на формуляри (електронни форми)</w:t>
      </w:r>
      <w:r w:rsidR="00FC7BA3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,</w:t>
      </w:r>
      <w:r w:rsidR="00974FB9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електронна персонална идентификация на </w:t>
      </w:r>
      <w:r w:rsidR="00A21489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заявителите</w:t>
      </w:r>
      <w:r w:rsidR="00FC7BA3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, електронно връчване и електронно плащане.  </w:t>
      </w:r>
    </w:p>
    <w:p w14:paraId="6E92D8C8" w14:textId="77777777" w:rsidR="00563127" w:rsidRPr="00FB5DC3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</w:pPr>
      <w:r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Вид услуга:</w:t>
      </w:r>
      <w:r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 </w:t>
      </w:r>
    </w:p>
    <w:p w14:paraId="129373EF" w14:textId="77777777" w:rsidR="00563127" w:rsidRPr="00FB5DC3" w:rsidRDefault="00FC7BA3" w:rsidP="00563127">
      <w:pPr>
        <w:pStyle w:val="ac"/>
        <w:numPr>
          <w:ilvl w:val="0"/>
          <w:numId w:val="20"/>
        </w:numPr>
        <w:spacing w:after="120" w:line="240" w:lineRule="auto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</w:pPr>
      <w:r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П</w:t>
      </w:r>
      <w:r w:rsidR="00BE2257"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ървична</w:t>
      </w:r>
      <w:r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.</w:t>
      </w:r>
    </w:p>
    <w:p w14:paraId="3DD3544B" w14:textId="77777777" w:rsidR="00BE2257" w:rsidRPr="00FB5DC3" w:rsidRDefault="00563127" w:rsidP="00563127">
      <w:pPr>
        <w:pStyle w:val="ac"/>
        <w:numPr>
          <w:ilvl w:val="0"/>
          <w:numId w:val="20"/>
        </w:numPr>
        <w:spacing w:after="120" w:line="240" w:lineRule="auto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</w:pPr>
      <w:r w:rsidRPr="00FB5DC3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Комплексна /В</w:t>
      </w: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случаите когато някой от починалите наследници е имал последен постоянен адрес в друга община и длъжностното лице не разполага с данни за неговите наследници, изисква служебно същите от съответната общинска администрация по реда на АПК./</w:t>
      </w:r>
    </w:p>
    <w:p w14:paraId="6F558B1F" w14:textId="77777777" w:rsidR="00BE2257" w:rsidRPr="00FB5DC3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lang w:val="bg-BG"/>
        </w:rPr>
      </w:pPr>
      <w:r w:rsidRPr="00FB5DC3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Средства за електронна идентификация:</w:t>
      </w:r>
      <w:r w:rsidRPr="00FB5DC3">
        <w:rPr>
          <w:rStyle w:val="value-label1"/>
          <w:rFonts w:ascii="Times New Roman" w:hAnsi="Times New Roman" w:cs="Times New Roman"/>
          <w:b/>
          <w:color w:val="auto"/>
          <w:sz w:val="24"/>
          <w:szCs w:val="24"/>
          <w:lang w:val="bg-BG"/>
        </w:rPr>
        <w:t xml:space="preserve"> </w:t>
      </w:r>
    </w:p>
    <w:p w14:paraId="3FC72836" w14:textId="77777777" w:rsidR="00EE6EDD" w:rsidRPr="00FB5DC3" w:rsidRDefault="00EE6EDD" w:rsidP="00563127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Единния портал за достъп до електронни административни услуги: </w:t>
      </w:r>
      <w:hyperlink r:id="rId17" w:history="1">
        <w:r w:rsidRPr="00FB5DC3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https://egov.bg/wps/portal/</w:t>
        </w:r>
      </w:hyperlink>
      <w:r w:rsidRPr="00FB5DC3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val="bg-BG" w:eastAsia="bg-BG"/>
        </w:rPr>
        <w:t xml:space="preserve"> -</w:t>
      </w: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квалифициран електронен подпис КЕП</w:t>
      </w:r>
      <w:r w:rsidR="00C214FB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,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/включително облачен квалифициран електронен подпис/ удостоверението за който съдържа уникален идетификатор</w:t>
      </w:r>
      <w:r w:rsidR="00092D6D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.</w:t>
      </w:r>
    </w:p>
    <w:p w14:paraId="565E7483" w14:textId="77777777" w:rsidR="00EE6EDD" w:rsidRPr="00FB5DC3" w:rsidRDefault="00EE6EDD" w:rsidP="00563127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Система за сигурно електронно връчване: </w:t>
      </w:r>
      <w:hyperlink r:id="rId18" w:history="1">
        <w:r w:rsidRPr="00FB5DC3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https://edelivery.egov.bg/Help</w:t>
        </w:r>
      </w:hyperlink>
      <w:r w:rsidRPr="00FB5DC3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val="bg-BG" w:eastAsia="bg-BG"/>
        </w:rPr>
        <w:t xml:space="preserve"> </w:t>
      </w:r>
      <w:r w:rsidRPr="00FB5DC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- с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квалифициран електронен подпис КЕП</w:t>
      </w:r>
      <w:r w:rsidR="005867F1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или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П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ерсонал</w:t>
      </w:r>
      <w:r w:rsidR="005867F1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ен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идентификационен код, издаван от Националния осигурителен институт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/ПИК</w:t>
      </w:r>
      <w:r w:rsidR="00A201AF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</w:t>
      </w:r>
      <w:r w:rsidR="005867F1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на НОИ/;</w:t>
      </w:r>
    </w:p>
    <w:p w14:paraId="00A897B7" w14:textId="77777777" w:rsidR="00FB5DC3" w:rsidRPr="00FB5DC3" w:rsidRDefault="005867F1" w:rsidP="00FB5DC3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При заявяване чрез интернет страницата на община Челопеч</w:t>
      </w:r>
      <w:r w:rsidR="00FB5DC3" w:rsidRPr="00FB5DC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hyperlink r:id="rId19" w:history="1">
        <w:r w:rsidR="00FB5DC3" w:rsidRPr="00FB5DC3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FB5DC3" w:rsidRPr="00FB5D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5DC3"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 възможност за изтегляне;</w:t>
      </w:r>
    </w:p>
    <w:p w14:paraId="5ED0FDF4" w14:textId="77777777" w:rsidR="005867F1" w:rsidRPr="00FB5DC3" w:rsidRDefault="005867F1" w:rsidP="00D5023A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– </w:t>
      </w:r>
      <w:r w:rsidR="00D5023A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с квалифициран електронен подпис КЕП,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с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Националната агенция за приходите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или Националния осигурителен институт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/ПИК на НАП, ПИК на НОИ/, У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никалният код за достъп, издаван от Националната здравноосигурителна каса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/УКД на НЗОК/, потребителско име и парола;</w:t>
      </w:r>
    </w:p>
    <w:p w14:paraId="12AB5582" w14:textId="77777777" w:rsidR="005867F1" w:rsidRPr="00FB5DC3" w:rsidRDefault="005867F1" w:rsidP="00563127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</w:p>
    <w:p w14:paraId="51FC0F54" w14:textId="77777777" w:rsidR="00AD678A" w:rsidRPr="00FB5DC3" w:rsidRDefault="00577011" w:rsidP="000B4E48">
      <w:p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ab/>
      </w:r>
      <w:r w:rsidR="000B65FF" w:rsidRPr="00FB5DC3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Ниво на осигуреност </w:t>
      </w:r>
      <w:r w:rsidR="000B65FF" w:rsidRPr="00FB5DC3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на с</w:t>
      </w:r>
      <w:r w:rsidR="000B4E48" w:rsidRPr="00FB5DC3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редствата за идентификация</w:t>
      </w:r>
      <w:r w:rsidR="00AB6C5D"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</w:t>
      </w:r>
      <w:r w:rsidR="00AB6C5D"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>съгласно чл.8 от</w:t>
      </w:r>
      <w:r w:rsidR="00AB6C5D"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</w:t>
      </w:r>
      <w:r w:rsidR="00AB6C5D" w:rsidRPr="00FB5DC3">
        <w:rPr>
          <w:rFonts w:ascii="Times New Roman" w:eastAsia="Calibri" w:hAnsi="Times New Roman" w:cs="Times New Roman"/>
          <w:iCs/>
          <w:sz w:val="24"/>
          <w:szCs w:val="24"/>
          <w:lang w:val="ru-RU"/>
        </w:rPr>
        <w:t xml:space="preserve">Регламент (ЕС) № 910/2014 на Европейския парламент и на Съвета от 23 юли 2014 година </w:t>
      </w:r>
      <w:r w:rsidR="00AB6C5D" w:rsidRPr="00FB5DC3">
        <w:rPr>
          <w:rFonts w:ascii="Times New Roman" w:eastAsia="Calibri" w:hAnsi="Times New Roman" w:cs="Times New Roman"/>
          <w:iCs/>
          <w:sz w:val="24"/>
          <w:szCs w:val="24"/>
          <w:lang w:val="ru-RU"/>
        </w:rPr>
        <w:lastRenderedPageBreak/>
        <w:t>относно електронната идентификация и удостоверителните услуги при електронни трансакции на вътрешния пазар</w:t>
      </w:r>
      <w:r w:rsidR="00AD678A"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>:</w:t>
      </w:r>
      <w:r w:rsidR="00AD678A"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4DE4DEB5" w14:textId="77777777" w:rsidR="00AB6C5D" w:rsidRPr="00FB5DC3" w:rsidRDefault="00AD678A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>Квалифициран електронен подпис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 - </w:t>
      </w:r>
      <w:r w:rsidRPr="00FB5DC3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„ВИСОКО“</w:t>
      </w:r>
      <w:r w:rsidR="00AB6C5D" w:rsidRPr="00FB5DC3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– </w:t>
      </w:r>
      <w:r w:rsidR="00AB6C5D"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предоставя по-висока степен на надеждност на претендираната или заявената самоличност на дадено лице, отколкото средствата за електронна идентификация с ниво на осигуреност „значително“, и се характеризира с препратка към съответни технически спецификации, стандарти и процедури, включително технически проверки, чиято цел е да се предотврати злоупотреба или промяна на самоличността;</w:t>
      </w:r>
    </w:p>
    <w:p w14:paraId="6040B3BF" w14:textId="77777777" w:rsidR="00AB6C5D" w:rsidRPr="00FB5DC3" w:rsidRDefault="00AB6C5D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ПИК на НАП, ПИК на НОИ, УКД на НЗОК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- </w:t>
      </w:r>
      <w:r w:rsidRPr="00FB5DC3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„ЗНАЧИТЕЛНО</w:t>
      </w:r>
      <w:r w:rsidRPr="00FB5DC3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“ - 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предоставя значителна степен на надеждност на претендираната или заявената самоличност на дадено лице и се характеризира с препратка към съответни технически спецификации, стандарти и процедури, включително технически проверки, чиято цел е да се понижи значително рискът от злоупотреба или промяна на самоличността</w:t>
      </w:r>
      <w:r w:rsidRPr="00FB5DC3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;</w:t>
      </w:r>
    </w:p>
    <w:p w14:paraId="2D3C991A" w14:textId="77777777" w:rsidR="00AB6C5D" w:rsidRPr="00FB5DC3" w:rsidRDefault="006C57B4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B5DC3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Потребителско име и парола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- </w:t>
      </w:r>
      <w:r w:rsidRPr="00FB5DC3">
        <w:rPr>
          <w:rFonts w:ascii="Times New Roman" w:eastAsia="Calibri" w:hAnsi="Times New Roman" w:cs="Times New Roman"/>
          <w:sz w:val="24"/>
          <w:szCs w:val="24"/>
          <w:lang w:val="ru-RU"/>
        </w:rPr>
        <w:t>предоставя ограничена степен на надеждност на претендираната или заявената самоличност на дадено лице</w:t>
      </w:r>
      <w:r w:rsidRPr="00FB5DC3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08CA57CF" w14:textId="77777777" w:rsidR="00AD0E40" w:rsidRPr="00432707" w:rsidRDefault="00FB5DC3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D0E40"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Срок на действие на документа/индивидуалния административен акт.</w:t>
      </w:r>
    </w:p>
    <w:p w14:paraId="5597601D" w14:textId="77777777" w:rsidR="00547615" w:rsidRPr="00E17016" w:rsidRDefault="00547615" w:rsidP="00AD0E4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17016">
        <w:rPr>
          <w:rFonts w:ascii="Times New Roman" w:hAnsi="Times New Roman" w:cs="Times New Roman"/>
          <w:sz w:val="24"/>
          <w:szCs w:val="24"/>
          <w:lang w:val="ru-RU"/>
        </w:rPr>
        <w:t>Безсрочно</w:t>
      </w:r>
    </w:p>
    <w:p w14:paraId="2B4F100E" w14:textId="77777777" w:rsidR="00AD0E40" w:rsidRPr="00432707" w:rsidRDefault="00563127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Срок за изпълнение. </w:t>
      </w:r>
    </w:p>
    <w:p w14:paraId="1327A28F" w14:textId="77777777" w:rsidR="003B5007" w:rsidRDefault="0007094E" w:rsidP="00430A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07094E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7 дни</w:t>
      </w:r>
    </w:p>
    <w:p w14:paraId="729407A3" w14:textId="77777777" w:rsidR="003B5007" w:rsidRDefault="003B5007" w:rsidP="00430A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</w:p>
    <w:p w14:paraId="33F5E131" w14:textId="77777777" w:rsidR="00173387" w:rsidRDefault="00563127" w:rsidP="001733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3B5007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Т</w:t>
      </w:r>
      <w:r w:rsidRPr="003B50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акса за предоставяне на услугата.</w:t>
      </w:r>
    </w:p>
    <w:p w14:paraId="7ACCDAB5" w14:textId="77777777" w:rsidR="00173387" w:rsidRPr="00173387" w:rsidRDefault="00173387" w:rsidP="001733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1FEF3DA7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>За регистриране и въвеждане на строежи в експлоатация издаване на</w:t>
      </w:r>
    </w:p>
    <w:p w14:paraId="381CF8B9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удостовере за въвеждане в експлоатация за видовете строежи от четвърта категория.</w:t>
      </w:r>
    </w:p>
    <w:p w14:paraId="4A7EAEDE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А/ За частни пътища, улици от второстепена улична мрежа пети и шести клас</w:t>
      </w:r>
    </w:p>
    <w:p w14:paraId="298BCDB9" w14:textId="53616BD9" w:rsidR="00547974" w:rsidRPr="00547974" w:rsidRDefault="00547974" w:rsidP="00B459AB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и съоръженията към тях - по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76.69 евро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на 100 линейни метра,но не повече от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1 533,88 евро</w:t>
      </w:r>
    </w:p>
    <w:p w14:paraId="735FED2C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Б/ За жилищни и смесени сгради със средно застрояване, сгради и</w:t>
      </w:r>
    </w:p>
    <w:p w14:paraId="421AAF50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съоръжения за общественно обслужване с РЗП от 1000 до 5 000 м 2 или с капацитет от</w:t>
      </w:r>
    </w:p>
    <w:p w14:paraId="14C4737F" w14:textId="020F94E5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100 до 200 места за посетители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102.26 евро</w:t>
      </w:r>
    </w:p>
    <w:p w14:paraId="4F8F8409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В/ За производствени сгради с капацитет от 50 до 100 работни места и</w:t>
      </w:r>
    </w:p>
    <w:p w14:paraId="4FC93040" w14:textId="12788D33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съоръжения към тях - </w:t>
      </w:r>
      <w:r w:rsidR="00B459AB" w:rsidRPr="00B459AB">
        <w:rPr>
          <w:rFonts w:ascii="Times New Roman" w:hAnsi="Times New Roman" w:cs="Times New Roman"/>
          <w:sz w:val="24"/>
          <w:szCs w:val="24"/>
          <w:lang w:val="ru-RU"/>
        </w:rPr>
        <w:t>102.26 евро</w:t>
      </w:r>
    </w:p>
    <w:p w14:paraId="744CDF10" w14:textId="6DB0166A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Г/ За паркове, градини и озеленени площи до 1 хектар - </w:t>
      </w:r>
      <w:r w:rsidR="00B459AB" w:rsidRPr="00B459AB">
        <w:rPr>
          <w:rFonts w:ascii="Times New Roman" w:hAnsi="Times New Roman" w:cs="Times New Roman"/>
          <w:sz w:val="24"/>
          <w:szCs w:val="24"/>
          <w:lang w:val="ru-RU"/>
        </w:rPr>
        <w:t>102.26 евро</w:t>
      </w:r>
    </w:p>
    <w:p w14:paraId="44166485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Д/ За реконструкции, преустройства, основни ремонти и смяна</w:t>
      </w:r>
    </w:p>
    <w:p w14:paraId="2A1B17F6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предназначението на строежите от четърта категория за строежи с РЗП ДО 100 кв.м. -</w:t>
      </w:r>
    </w:p>
    <w:p w14:paraId="7943EED6" w14:textId="1000B91F" w:rsidR="00B459AB" w:rsidRDefault="00B459AB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59AB">
        <w:rPr>
          <w:rFonts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  <w:lang w:val="ru-RU"/>
        </w:rPr>
        <w:t>27,82</w:t>
      </w:r>
      <w:r w:rsidRPr="00B459AB">
        <w:rPr>
          <w:rFonts w:ascii="Times New Roman" w:hAnsi="Times New Roman" w:cs="Times New Roman"/>
          <w:sz w:val="24"/>
          <w:szCs w:val="24"/>
          <w:lang w:val="ru-RU"/>
        </w:rPr>
        <w:t xml:space="preserve"> евро</w:t>
      </w:r>
      <w:r w:rsidRPr="00B459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13580668" w14:textId="66843722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Е/ За вътрешни преустройства на сградите от четвърта категория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с които не се</w:t>
      </w:r>
    </w:p>
    <w:p w14:paraId="32FA7D1A" w14:textId="1BA70221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засяга конструкцията им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25.56</w:t>
      </w:r>
      <w:r w:rsidR="00B459AB" w:rsidRPr="00B459AB">
        <w:rPr>
          <w:rFonts w:ascii="Times New Roman" w:hAnsi="Times New Roman" w:cs="Times New Roman"/>
          <w:sz w:val="24"/>
          <w:szCs w:val="24"/>
          <w:lang w:val="ru-RU"/>
        </w:rPr>
        <w:t xml:space="preserve"> евро</w:t>
      </w:r>
    </w:p>
    <w:p w14:paraId="4E9E268F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Регистриране и въвеждане на строежи в експлоатация, издаване на</w:t>
      </w:r>
    </w:p>
    <w:p w14:paraId="243A2D2B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удостоверение за въвеждане в експлоатация за видовете строежи пета категория.</w:t>
      </w:r>
    </w:p>
    <w:p w14:paraId="66E38FB4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А/За жилищни и смесени сгради и съоръжения за общественно обслужване с</w:t>
      </w:r>
    </w:p>
    <w:p w14:paraId="430CD85D" w14:textId="4CA98D96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РЗП до 1000 кв. м. или с капацитет до 100 места за посетители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127.82 евро</w:t>
      </w:r>
    </w:p>
    <w:p w14:paraId="5ED537CF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Б/ За производствени сгради с капацитет до 50 работни места и съоръжения</w:t>
      </w:r>
    </w:p>
    <w:p w14:paraId="34CAD9BD" w14:textId="46BB122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към тях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127.82 евро</w:t>
      </w:r>
    </w:p>
    <w:p w14:paraId="651003D2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В/ За строежи от допълващо застрояване извън тези по шеста категория по</w:t>
      </w:r>
    </w:p>
    <w:p w14:paraId="326F792A" w14:textId="5DDC20FA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lastRenderedPageBreak/>
        <w:t>чл.137,ал.1,т.6 от ЗУТ-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51.13 евро</w:t>
      </w:r>
    </w:p>
    <w:p w14:paraId="79880CFB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Г/ За реконструкции, преустройства, основни ремонти и смяна</w:t>
      </w:r>
    </w:p>
    <w:p w14:paraId="7366F962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предназначението на строежите от пета категория за строежи с РЗП до 100 кв.м.-</w:t>
      </w:r>
    </w:p>
    <w:p w14:paraId="351179D5" w14:textId="77777777" w:rsidR="00B459AB" w:rsidRDefault="00B459AB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59AB">
        <w:rPr>
          <w:rFonts w:ascii="Times New Roman" w:hAnsi="Times New Roman" w:cs="Times New Roman"/>
          <w:sz w:val="24"/>
          <w:szCs w:val="24"/>
          <w:lang w:val="ru-RU"/>
        </w:rPr>
        <w:t>51.13 евро</w:t>
      </w:r>
    </w:p>
    <w:p w14:paraId="77AC528C" w14:textId="15032790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-За реконструкции, преустройства, основни ремонти и смяна</w:t>
      </w:r>
    </w:p>
    <w:p w14:paraId="28E7BC4C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предназначението на строежите от пета категория за строежи с РЗП над 100 кв.м.-</w:t>
      </w:r>
    </w:p>
    <w:p w14:paraId="5D2F77C4" w14:textId="46D710E7" w:rsidR="00547974" w:rsidRPr="00547974" w:rsidRDefault="00B459AB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59AB">
        <w:rPr>
          <w:rFonts w:ascii="Times New Roman" w:hAnsi="Times New Roman" w:cs="Times New Roman"/>
          <w:sz w:val="24"/>
          <w:szCs w:val="24"/>
          <w:lang w:val="ru-RU"/>
        </w:rPr>
        <w:t>51.13 евро</w:t>
      </w:r>
      <w:r w:rsidR="00547974" w:rsidRPr="00547974">
        <w:rPr>
          <w:rFonts w:ascii="Times New Roman" w:hAnsi="Times New Roman" w:cs="Times New Roman"/>
          <w:sz w:val="24"/>
          <w:szCs w:val="24"/>
          <w:lang w:val="ru-RU"/>
        </w:rPr>
        <w:t>.+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47974" w:rsidRPr="00547974">
        <w:rPr>
          <w:rFonts w:ascii="Times New Roman" w:hAnsi="Times New Roman" w:cs="Times New Roman"/>
          <w:sz w:val="24"/>
          <w:szCs w:val="24"/>
          <w:lang w:val="ru-RU"/>
        </w:rPr>
        <w:t>0.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15 евро </w:t>
      </w:r>
      <w:r w:rsidR="00547974" w:rsidRPr="00547974">
        <w:rPr>
          <w:rFonts w:ascii="Times New Roman" w:hAnsi="Times New Roman" w:cs="Times New Roman"/>
          <w:sz w:val="24"/>
          <w:szCs w:val="24"/>
          <w:lang w:val="ru-RU"/>
        </w:rPr>
        <w:t>за всеки кв.м.над стоте.</w:t>
      </w:r>
    </w:p>
    <w:p w14:paraId="011270F9" w14:textId="77777777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-за сградни отклонение на инжинерната инфраструктура към обекти пета</w:t>
      </w:r>
    </w:p>
    <w:p w14:paraId="3B84C0F9" w14:textId="17127FD0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категория-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 xml:space="preserve">5.11 евро 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на линеен метър,но не повече от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511.29 евро</w:t>
      </w:r>
    </w:p>
    <w:p w14:paraId="6EEBD2FE" w14:textId="77777777" w:rsidR="00547974" w:rsidRPr="0007094E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>- За промяна предназначението на обекти, имащи разрешение за ползване от</w:t>
      </w:r>
    </w:p>
    <w:p w14:paraId="680A4AF7" w14:textId="6E594BF6" w:rsidR="00547974" w:rsidRPr="00547974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шеста категория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25.56 евро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DEAC6C3" w14:textId="25EE52FE" w:rsidR="00563127" w:rsidRDefault="00547974" w:rsidP="00FB5DC3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- за строежи / обекти/ от шеста категория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4797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459AB">
        <w:rPr>
          <w:rFonts w:ascii="Times New Roman" w:hAnsi="Times New Roman" w:cs="Times New Roman"/>
          <w:sz w:val="24"/>
          <w:szCs w:val="24"/>
          <w:lang w:val="ru-RU"/>
        </w:rPr>
        <w:t>15.34 евро</w:t>
      </w:r>
    </w:p>
    <w:p w14:paraId="62D8094B" w14:textId="77777777" w:rsidR="00FB5DC3" w:rsidRPr="00547974" w:rsidRDefault="00FB5DC3" w:rsidP="00547974">
      <w:pPr>
        <w:tabs>
          <w:tab w:val="left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</w:p>
    <w:p w14:paraId="14E9762A" w14:textId="77777777" w:rsidR="0019650C" w:rsidRPr="0019650C" w:rsidRDefault="0019650C" w:rsidP="0019650C">
      <w:pPr>
        <w:tabs>
          <w:tab w:val="left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Pr="0019650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Начин на плащане:</w:t>
      </w:r>
      <w:r w:rsidRPr="0019650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ab/>
      </w:r>
    </w:p>
    <w:p w14:paraId="5B66DCA8" w14:textId="77777777" w:rsidR="0019650C" w:rsidRPr="0019650C" w:rsidRDefault="0019650C" w:rsidP="0019650C">
      <w:pPr>
        <w:numPr>
          <w:ilvl w:val="0"/>
          <w:numId w:val="1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На гише „Каса” </w:t>
      </w:r>
      <w:r w:rsidRPr="00563127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в Център</w:t>
      </w: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за административно обслужване;</w:t>
      </w:r>
    </w:p>
    <w:p w14:paraId="142C0A1A" w14:textId="77777777" w:rsidR="0019650C" w:rsidRPr="0019650C" w:rsidRDefault="0019650C" w:rsidP="0019650C">
      <w:pPr>
        <w:numPr>
          <w:ilvl w:val="0"/>
          <w:numId w:val="1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 банкова сметка:</w:t>
      </w:r>
    </w:p>
    <w:p w14:paraId="788C3E97" w14:textId="77777777" w:rsidR="0019650C" w:rsidRPr="002549E1" w:rsidRDefault="0019650C" w:rsidP="002549E1">
      <w:pPr>
        <w:spacing w:after="0" w:line="240" w:lineRule="auto"/>
        <w:ind w:left="108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549E1">
        <w:rPr>
          <w:rStyle w:val="ab"/>
          <w:rFonts w:ascii="Times New Roman" w:hAnsi="Times New Roman" w:cs="Times New Roman"/>
          <w:color w:val="111111"/>
          <w:sz w:val="24"/>
          <w:szCs w:val="24"/>
        </w:rPr>
        <w:t>IBAN: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t> BG52UNCR70008423609502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2549E1">
        <w:rPr>
          <w:rStyle w:val="ab"/>
          <w:rFonts w:ascii="Times New Roman" w:hAnsi="Times New Roman" w:cs="Times New Roman"/>
          <w:color w:val="111111"/>
          <w:sz w:val="24"/>
          <w:szCs w:val="24"/>
        </w:rPr>
        <w:t>BIC: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t> UNCRBGSF</w:t>
      </w:r>
    </w:p>
    <w:p w14:paraId="374A1B12" w14:textId="77777777" w:rsidR="0019650C" w:rsidRPr="00691C35" w:rsidRDefault="0019650C" w:rsidP="002549E1">
      <w:pPr>
        <w:spacing w:after="0" w:line="240" w:lineRule="auto"/>
        <w:ind w:left="720" w:firstLine="360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691C3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„</w:t>
      </w:r>
      <w:r w:rsidR="00691C35" w:rsidRPr="00691C35">
        <w:rPr>
          <w:rFonts w:ascii="Times New Roman" w:hAnsi="Times New Roman" w:cs="Times New Roman"/>
          <w:b/>
          <w:spacing w:val="3"/>
          <w:shd w:val="clear" w:color="auto" w:fill="FFFFFF"/>
        </w:rPr>
        <w:t>УниКредит Булбанк</w:t>
      </w:r>
      <w:r w:rsidRPr="00691C3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“ АД</w:t>
      </w:r>
    </w:p>
    <w:p w14:paraId="30FD50E4" w14:textId="77777777" w:rsidR="0019650C" w:rsidRPr="002549E1" w:rsidRDefault="002549E1" w:rsidP="002549E1">
      <w:pPr>
        <w:pStyle w:val="ac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Ч</w:t>
      </w:r>
      <w:r w:rsidRPr="002549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рез система за е-Плащане - </w:t>
      </w:r>
      <w:hyperlink w:history="1">
        <w:r w:rsidRPr="008F60C1">
          <w:rPr>
            <w:rStyle w:val="a3"/>
            <w:rFonts w:ascii="Times New Roman" w:eastAsia="Times New Roman" w:hAnsi="Times New Roman" w:cs="Times New Roman"/>
            <w:sz w:val="24"/>
            <w:szCs w:val="24"/>
            <w:lang w:val="bg-BG" w:eastAsia="bg-BG"/>
          </w:rPr>
          <w:t xml:space="preserve">https://pay.egov.bg; </w:t>
        </w:r>
      </w:hyperlink>
    </w:p>
    <w:p w14:paraId="0114FC05" w14:textId="77777777" w:rsidR="002549E1" w:rsidRDefault="002549E1" w:rsidP="0019650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</w:p>
    <w:p w14:paraId="1D150058" w14:textId="77777777" w:rsidR="0019650C" w:rsidRPr="0019650C" w:rsidRDefault="0019650C" w:rsidP="002549E1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  <w:r w:rsidRPr="00E1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  <w:t>К</w:t>
      </w:r>
      <w:r w:rsidR="00E17016" w:rsidRPr="00E1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  <w:t>одът за вида плащане е: 44 80 01</w:t>
      </w:r>
    </w:p>
    <w:p w14:paraId="49BAF01C" w14:textId="77777777" w:rsidR="0019650C" w:rsidRPr="0019650C" w:rsidRDefault="0019650C" w:rsidP="001965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</w:pPr>
    </w:p>
    <w:p w14:paraId="239A33BC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Орган, осъществяващ контрол върху дейността на органа по предоставянето на услугата.</w:t>
      </w:r>
    </w:p>
    <w:p w14:paraId="6DBF6F16" w14:textId="77777777" w:rsidR="00AD0E40" w:rsidRPr="00400F92" w:rsidRDefault="00420478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К</w:t>
      </w:r>
      <w:r w:rsidR="002549E1">
        <w:rPr>
          <w:rFonts w:ascii="Times New Roman" w:eastAsia="Calibri" w:hAnsi="Times New Roman" w:cs="Times New Roman"/>
          <w:sz w:val="24"/>
          <w:szCs w:val="24"/>
          <w:lang w:val="bg-BG"/>
        </w:rPr>
        <w:t>мет на община Челопеч</w:t>
      </w:r>
    </w:p>
    <w:p w14:paraId="64159D3F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Ред, включително срокове за обжалване на действията на органа по предоставянето на услугата.</w:t>
      </w:r>
    </w:p>
    <w:p w14:paraId="2C3E5646" w14:textId="77777777" w:rsidR="00AD0E40" w:rsidRPr="002549E1" w:rsidRDefault="002549E1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45EEE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Съгласно разпоредбите на </w:t>
      </w:r>
      <w:r w:rsidRPr="00045EEE">
        <w:rPr>
          <w:rFonts w:ascii="Times New Roman" w:hAnsi="Times New Roman" w:cs="Times New Roman"/>
          <w:sz w:val="24"/>
          <w:szCs w:val="24"/>
          <w:lang w:val="ru-RU"/>
        </w:rPr>
        <w:t>Административнопроцесуалния кодекс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6E8093D8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Електронен адрес за предложения във връзка с услугата.</w:t>
      </w:r>
    </w:p>
    <w:p w14:paraId="55B4AC32" w14:textId="77777777" w:rsidR="00AD0E40" w:rsidRPr="00432707" w:rsidRDefault="00420478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20" w:history="1">
        <w:r w:rsidRPr="00F447F2">
          <w:rPr>
            <w:rStyle w:val="a3"/>
            <w:rFonts w:ascii="Times New Roman" w:eastAsia="Calibri" w:hAnsi="Times New Roman" w:cs="Times New Roman"/>
            <w:i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@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bg</w:t>
        </w:r>
      </w:hyperlink>
    </w:p>
    <w:p w14:paraId="0F3ED535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Начини на полу</w:t>
      </w:r>
      <w:r w:rsidR="00420478">
        <w:rPr>
          <w:rFonts w:ascii="Times New Roman" w:eastAsia="Calibri" w:hAnsi="Times New Roman" w:cs="Times New Roman"/>
          <w:b/>
          <w:sz w:val="24"/>
          <w:szCs w:val="24"/>
          <w:lang w:val="bg-BG"/>
        </w:rPr>
        <w:t>чаване на резултата от услугата:</w:t>
      </w:r>
    </w:p>
    <w:p w14:paraId="7885F9F6" w14:textId="77777777" w:rsidR="007D560D" w:rsidRP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7D560D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Лично или  чрез упълномощено лице в Центъра за административно обслужване.</w:t>
      </w:r>
    </w:p>
    <w:p w14:paraId="46D35CE9" w14:textId="77777777" w:rsid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>Чрез лицензиран пощенски оператор на адрес, като заявителят декларира, че пощенските разходи са за негова сметка, платими при получаването му з</w:t>
      </w:r>
      <w:r w:rsidR="00A21489">
        <w:rPr>
          <w:rFonts w:ascii="Times New Roman" w:eastAsia="Calibri" w:hAnsi="Times New Roman" w:cs="Times New Roman"/>
          <w:sz w:val="24"/>
          <w:szCs w:val="24"/>
          <w:lang w:val="bg-BG"/>
        </w:rPr>
        <w:t>а вътрешни пощенски пратки и е</w:t>
      </w: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съгласен документите да бъдат пренасяни за служебни цели. </w:t>
      </w:r>
    </w:p>
    <w:p w14:paraId="35A02AF1" w14:textId="77777777" w:rsidR="007D560D" w:rsidRP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По електронен път чрез </w:t>
      </w: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Система за сигурно електронно връчване, с адрес: </w:t>
      </w:r>
      <w:hyperlink r:id="rId21" w:history="1">
        <w:r w:rsidRPr="007D560D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https://edelivery.egov.bg/Help</w:t>
        </w:r>
      </w:hyperlink>
    </w:p>
    <w:p w14:paraId="5C9C204A" w14:textId="77777777" w:rsidR="00AD0E40" w:rsidRPr="00432707" w:rsidRDefault="00AD0E40" w:rsidP="00AD0E40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lang w:val="bg-BG"/>
        </w:rPr>
      </w:pPr>
    </w:p>
    <w:p w14:paraId="6C8F8E52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Допълнителна информация.</w:t>
      </w:r>
    </w:p>
    <w:p w14:paraId="5A53DF04" w14:textId="77777777" w:rsidR="00C00A49" w:rsidRPr="009B55F8" w:rsidRDefault="00C00A49" w:rsidP="009B55F8">
      <w:pPr>
        <w:pStyle w:val="ac"/>
        <w:numPr>
          <w:ilvl w:val="0"/>
          <w:numId w:val="22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Актът или отказът да се издаде такъв може да се обжал</w:t>
      </w:r>
      <w:r w:rsidR="00885804"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в</w:t>
      </w: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а</w:t>
      </w:r>
      <w:r w:rsidR="00A21489">
        <w:rPr>
          <w:rFonts w:ascii="Times New Roman" w:eastAsia="Calibri" w:hAnsi="Times New Roman" w:cs="Times New Roman"/>
          <w:sz w:val="24"/>
          <w:szCs w:val="24"/>
          <w:lang w:val="bg-BG"/>
        </w:rPr>
        <w:t>н</w:t>
      </w: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пред Административен съд.</w:t>
      </w:r>
    </w:p>
    <w:p w14:paraId="5E9F86C6" w14:textId="77777777" w:rsidR="00C00A49" w:rsidRPr="009B55F8" w:rsidRDefault="00C00A49" w:rsidP="009B55F8">
      <w:pPr>
        <w:pStyle w:val="ac"/>
        <w:numPr>
          <w:ilvl w:val="0"/>
          <w:numId w:val="22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lastRenderedPageBreak/>
        <w:t xml:space="preserve">Електронен адрес за предложения във връзка с облекчаване на режима /административната тежест/: </w:t>
      </w:r>
      <w:hyperlink r:id="rId22" w:history="1"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@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bg</w:t>
        </w:r>
      </w:hyperlink>
    </w:p>
    <w:p w14:paraId="29025078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Технически стъпки по предоставянето на услугата, тяхното правно знач</w:t>
      </w:r>
      <w:r w:rsidR="00400F92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ение и срока за предоставянето ѝ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.</w:t>
      </w:r>
    </w:p>
    <w:p w14:paraId="58D5CCB5" w14:textId="77777777" w:rsidR="00C214FB" w:rsidRPr="00C214FB" w:rsidRDefault="00C214FB" w:rsidP="00C214FB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C214FB">
        <w:rPr>
          <w:rFonts w:ascii="Times New Roman" w:hAnsi="Times New Roman" w:cs="Times New Roman"/>
          <w:b/>
          <w:i/>
          <w:sz w:val="24"/>
          <w:szCs w:val="24"/>
          <w:lang w:val="bg-BG"/>
        </w:rPr>
        <w:t>Технически стъпки по предоставяне на услугата:</w:t>
      </w:r>
    </w:p>
    <w:p w14:paraId="1D1B0FAD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B6A1E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Единния портал за достъп до електронни административни </w:t>
      </w:r>
    </w:p>
    <w:p w14:paraId="3235241C" w14:textId="77777777" w:rsidR="002B6A1E" w:rsidRDefault="002B6A1E" w:rsidP="002B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2B6A1E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услуги:</w:t>
      </w:r>
    </w:p>
    <w:p w14:paraId="3BB70BDB" w14:textId="77777777" w:rsidR="002B6A1E" w:rsidRPr="002B6A1E" w:rsidRDefault="002B6A1E" w:rsidP="002B6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45E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23" w:history="1"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https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unifiedmodel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egov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bg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wps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portal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unified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model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for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citizens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and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businesses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active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admin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services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active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admin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services</w:t>
        </w:r>
      </w:hyperlink>
    </w:p>
    <w:p w14:paraId="784EA78C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B6A1E">
        <w:rPr>
          <w:rFonts w:ascii="Times New Roman" w:hAnsi="Times New Roman" w:cs="Times New Roman"/>
          <w:sz w:val="24"/>
          <w:szCs w:val="24"/>
          <w:lang w:val="bg-BG"/>
        </w:rPr>
        <w:t>При заявяване чрез Системата за сигурно електр</w:t>
      </w:r>
      <w:r w:rsidR="0048355D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2B6A1E">
        <w:rPr>
          <w:rFonts w:ascii="Times New Roman" w:hAnsi="Times New Roman" w:cs="Times New Roman"/>
          <w:sz w:val="24"/>
          <w:szCs w:val="24"/>
          <w:lang w:val="bg-BG"/>
        </w:rPr>
        <w:t>нно връчване:</w:t>
      </w:r>
      <w:r w:rsidRPr="00045E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7C7EA1A3" w14:textId="77777777" w:rsidR="002B6A1E" w:rsidRPr="002B6A1E" w:rsidRDefault="002B6A1E" w:rsidP="002B6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hyperlink r:id="rId24" w:history="1">
        <w:r w:rsidRPr="002B6A1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https://edelivery.egov.bg/Help</w:t>
        </w:r>
      </w:hyperlink>
      <w:r w:rsidRPr="002B6A1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210BED1E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При заявяв</w:t>
      </w:r>
      <w:r w:rsidR="004825E6">
        <w:rPr>
          <w:rFonts w:ascii="Times New Roman" w:hAnsi="Times New Roman" w:cs="Times New Roman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не чрез интернет страницата на община Челопеч: </w:t>
      </w:r>
    </w:p>
    <w:p w14:paraId="619457F6" w14:textId="77777777" w:rsidR="0048355D" w:rsidRPr="0048355D" w:rsidRDefault="0048355D" w:rsidP="0048355D">
      <w:pPr>
        <w:spacing w:after="12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25" w:history="1">
        <w:r w:rsidRPr="0048355D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Pr="004835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8355D">
        <w:rPr>
          <w:rFonts w:ascii="Times New Roman" w:eastAsia="Calibri" w:hAnsi="Times New Roman" w:cs="Times New Roman"/>
          <w:sz w:val="24"/>
          <w:szCs w:val="24"/>
          <w:lang w:val="bg-BG"/>
        </w:rPr>
        <w:t>, с възможност за изтегляне;</w:t>
      </w:r>
    </w:p>
    <w:p w14:paraId="12FF5DD3" w14:textId="77777777" w:rsidR="00420478" w:rsidRPr="002B6A1E" w:rsidRDefault="00420478" w:rsidP="002B6A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69BF18E1" w14:textId="77777777" w:rsidR="00780EB1" w:rsidRDefault="00780EB1" w:rsidP="00AD0E40">
      <w:pPr>
        <w:spacing w:after="120" w:line="240" w:lineRule="auto"/>
        <w:jc w:val="both"/>
        <w:rPr>
          <w:rFonts w:ascii="Times New Roman" w:eastAsia="Calibri" w:hAnsi="Times New Roman" w:cs="Times New Roman"/>
          <w:i/>
          <w:lang w:val="bg-BG"/>
        </w:rPr>
      </w:pPr>
    </w:p>
    <w:p w14:paraId="632A568A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Техническите стъпки за проследяване на текущото състояние на предоставяната услуга. </w:t>
      </w:r>
    </w:p>
    <w:p w14:paraId="6A46CE10" w14:textId="77777777" w:rsidR="000A6E89" w:rsidRPr="000A6E89" w:rsidRDefault="000A6E89" w:rsidP="000A6E89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За заявена услуга чрез Системата за сигурно електронно връчване: </w:t>
      </w:r>
    </w:p>
    <w:p w14:paraId="395C252A" w14:textId="77777777" w:rsidR="00AD0E40" w:rsidRPr="008A49CD" w:rsidRDefault="000A6E89" w:rsidP="000A6E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26" w:history="1">
        <w:r w:rsidRPr="008A49CD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  <w:lang w:val="bg-BG"/>
          </w:rPr>
          <w:t>https://edelivery.egov.bg/</w:t>
        </w:r>
      </w:hyperlink>
      <w:r w:rsidRPr="008A49CD">
        <w:rPr>
          <w:rFonts w:ascii="Times New Roman" w:eastAsia="Calibri" w:hAnsi="Times New Roman" w:cs="Times New Roman"/>
          <w:sz w:val="24"/>
          <w:szCs w:val="24"/>
          <w:lang w:val="bg-BG"/>
        </w:rPr>
        <w:t>)</w:t>
      </w:r>
      <w:r w:rsidR="00420478" w:rsidRPr="008A49C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1F0A7E92" w14:textId="77777777" w:rsidR="000A6E89" w:rsidRPr="000A6E89" w:rsidRDefault="000A6E89" w:rsidP="000A6E89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hAnsi="Times New Roman" w:cs="Times New Roman"/>
          <w:sz w:val="24"/>
          <w:szCs w:val="24"/>
          <w:lang w:val="bg-BG"/>
        </w:rPr>
        <w:t>За всички електронно заявени услуги:</w:t>
      </w:r>
    </w:p>
    <w:p w14:paraId="70A6775C" w14:textId="77777777" w:rsidR="00420478" w:rsidRPr="000A6E89" w:rsidRDefault="000A6E89" w:rsidP="000A6E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hyperlink r:id="rId27" w:history="1">
        <w:r w:rsidR="00420478" w:rsidRPr="000A6E89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http://185.204.164.197/service-status/c3104f20-121d-42d5-9d2a-e27dda6b3671</w:t>
        </w:r>
      </w:hyperlink>
      <w:r w:rsidR="00420478" w:rsidRPr="000A6E8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3D3DF9D6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0DA65280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Техническите средства за установяване и отстраняване на грешк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 при въвеждането на информация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преди да бъдат направени изявленията във връзка с услугата</w:t>
      </w:r>
      <w:r w:rsidR="00B61EB2">
        <w:rPr>
          <w:rFonts w:ascii="Times New Roman" w:eastAsia="Calibri" w:hAnsi="Times New Roman" w:cs="Times New Roman"/>
          <w:sz w:val="24"/>
          <w:szCs w:val="24"/>
          <w:lang w:val="bg-BG"/>
        </w:rPr>
        <w:t>.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40B79E1D" w14:textId="77777777" w:rsidR="00AD0E40" w:rsidRPr="00432707" w:rsidRDefault="00B41CE7" w:rsidP="004825E6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Установяването на грешки се извършва автоматично съгласно функционалностите на използвана система за заявяване. </w:t>
      </w:r>
    </w:p>
    <w:p w14:paraId="5F399F6A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Техническите стъпки за достъп до актове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>,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изявления 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и данни, събрани за получателя 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във връзка с предоставяне на услугата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40A5A064" w14:textId="77777777" w:rsidR="00AD0E40" w:rsidRPr="004825E6" w:rsidRDefault="004825E6" w:rsidP="004825E6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П</w:t>
      </w:r>
      <w:r w:rsidR="00AD0E40"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роследяването на статуса на заявена електронна административна услуга се извършва чрез системата за сигурно електронно връчване (Система за еВръчване - </w:t>
      </w:r>
      <w:hyperlink r:id="rId28" w:history="1">
        <w:r w:rsidR="00AD0E40" w:rsidRPr="004825E6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  <w:lang w:val="bg-BG"/>
          </w:rPr>
          <w:t>https://edelivery.egov.bg/</w:t>
        </w:r>
      </w:hyperlink>
      <w:r w:rsidR="00AD0E40"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или на интернет страницата на община Челопеч: </w:t>
      </w:r>
      <w:hyperlink r:id="rId29" w:history="1">
        <w:r w:rsidRPr="004825E6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http://185.204.164.197/service-status/c3104f20-121d-42d5-9d2a-e27dda6b3671</w:t>
        </w:r>
      </w:hyperlink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съобразно </w:t>
      </w:r>
      <w:r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функционалностите на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използваната </w:t>
      </w:r>
      <w:r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>система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2D06F1F9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Езиците, чрез които услугата може да бъде ползвана.</w:t>
      </w:r>
    </w:p>
    <w:p w14:paraId="7E7DA888" w14:textId="77777777" w:rsidR="00AD0E40" w:rsidRPr="00432707" w:rsidRDefault="00345631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Б</w:t>
      </w:r>
      <w:r w:rsidR="00420478">
        <w:rPr>
          <w:rFonts w:ascii="Times New Roman" w:eastAsia="Calibri" w:hAnsi="Times New Roman" w:cs="Times New Roman"/>
          <w:sz w:val="24"/>
          <w:szCs w:val="24"/>
          <w:lang w:val="bg-BG"/>
        </w:rPr>
        <w:t>ългарски</w:t>
      </w:r>
    </w:p>
    <w:p w14:paraId="35B769C2" w14:textId="77777777" w:rsidR="0048355D" w:rsidRDefault="00AD0E40" w:rsidP="0048355D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Общите административни актове са достъпни на електронен адре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>с</w:t>
      </w:r>
      <w:r w:rsidR="00B61EB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: </w:t>
      </w:r>
      <w:hyperlink r:id="rId30" w:history="1">
        <w:r w:rsidR="0048355D" w:rsidRPr="007349AF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48355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8611729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1FC25803" w14:textId="77777777" w:rsidR="0048355D" w:rsidRDefault="00CB61E3" w:rsidP="0048355D">
      <w:pPr>
        <w:pStyle w:val="ac"/>
        <w:numPr>
          <w:ilvl w:val="0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Вижте нашата Декларация за достъпност на адрес: </w:t>
      </w:r>
      <w:hyperlink r:id="rId31" w:history="1">
        <w:r w:rsidR="0048355D" w:rsidRPr="007349AF">
          <w:rPr>
            <w:rStyle w:val="a3"/>
            <w:rFonts w:ascii="Times New Roman" w:eastAsia="Calibri" w:hAnsi="Times New Roman" w:cs="Times New Roman"/>
            <w:sz w:val="24"/>
            <w:szCs w:val="24"/>
          </w:rPr>
          <w:t>www.chelopech.egov.bg</w:t>
        </w:r>
      </w:hyperlink>
      <w:r w:rsidR="0048355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DB735F1" w14:textId="77777777" w:rsidR="00AD0E40" w:rsidRPr="004825E6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sectPr w:rsidR="00AD0E40" w:rsidRPr="004825E6" w:rsidSect="0036189D">
      <w:footerReference w:type="default" r:id="rId32"/>
      <w:headerReference w:type="first" r:id="rId33"/>
      <w:pgSz w:w="12240" w:h="15840"/>
      <w:pgMar w:top="81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F84B3" w14:textId="77777777" w:rsidR="00D23669" w:rsidRDefault="00D23669" w:rsidP="0036189D">
      <w:pPr>
        <w:spacing w:after="0" w:line="240" w:lineRule="auto"/>
      </w:pPr>
      <w:r>
        <w:separator/>
      </w:r>
    </w:p>
  </w:endnote>
  <w:endnote w:type="continuationSeparator" w:id="0">
    <w:p w14:paraId="4C498E7E" w14:textId="77777777" w:rsidR="00D23669" w:rsidRDefault="00D23669" w:rsidP="0036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54368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E3869BE" w14:textId="77777777" w:rsidR="00BE2257" w:rsidRPr="00FF5360" w:rsidRDefault="00BE2257">
        <w:pPr>
          <w:pStyle w:val="a4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F536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536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F536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355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F536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53D8B0B" w14:textId="77777777" w:rsidR="00BE2257" w:rsidRDefault="00BE22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9C4EA" w14:textId="77777777" w:rsidR="00D23669" w:rsidRDefault="00D23669" w:rsidP="0036189D">
      <w:pPr>
        <w:spacing w:after="0" w:line="240" w:lineRule="auto"/>
      </w:pPr>
      <w:r>
        <w:separator/>
      </w:r>
    </w:p>
  </w:footnote>
  <w:footnote w:type="continuationSeparator" w:id="0">
    <w:p w14:paraId="253BCC8B" w14:textId="77777777" w:rsidR="00D23669" w:rsidRDefault="00D23669" w:rsidP="00361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B667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lang w:val="bg-BG"/>
      </w:rPr>
    </w:pPr>
  </w:p>
  <w:p w14:paraId="497C6ED3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i/>
        <w:lang w:val="bg-BG"/>
      </w:rPr>
    </w:pPr>
    <w:r w:rsidRPr="0036189D">
      <w:rPr>
        <w:rFonts w:ascii="Times New Roman" w:hAnsi="Times New Roman" w:cs="Times New Roman"/>
        <w:i/>
        <w:lang w:val="bg-BG"/>
      </w:rPr>
      <w:t>Приложение №</w:t>
    </w:r>
    <w:r>
      <w:rPr>
        <w:rFonts w:ascii="Times New Roman" w:hAnsi="Times New Roman" w:cs="Times New Roman"/>
        <w:i/>
        <w:lang w:val="bg-BG"/>
      </w:rPr>
      <w:t xml:space="preserve"> </w:t>
    </w:r>
    <w:r w:rsidRPr="0036189D">
      <w:rPr>
        <w:rFonts w:ascii="Times New Roman" w:hAnsi="Times New Roman" w:cs="Times New Roman"/>
        <w:i/>
        <w:lang w:val="bg-BG"/>
      </w:rPr>
      <w:t>1</w:t>
    </w:r>
  </w:p>
  <w:p w14:paraId="45B47396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i/>
        <w:lang w:val="bg-BG"/>
      </w:rPr>
    </w:pPr>
    <w:r w:rsidRPr="0036189D">
      <w:rPr>
        <w:rFonts w:ascii="Times New Roman" w:hAnsi="Times New Roman" w:cs="Times New Roman"/>
        <w:i/>
        <w:lang w:val="bg-BG"/>
      </w:rPr>
      <w:t>Към чл.</w:t>
    </w:r>
    <w:r>
      <w:rPr>
        <w:rFonts w:ascii="Times New Roman" w:hAnsi="Times New Roman" w:cs="Times New Roman"/>
        <w:i/>
        <w:lang w:val="bg-BG"/>
      </w:rPr>
      <w:t xml:space="preserve"> 26, ал. 2</w:t>
    </w:r>
    <w:r w:rsidRPr="0036189D">
      <w:rPr>
        <w:rFonts w:ascii="Times New Roman" w:hAnsi="Times New Roman" w:cs="Times New Roman"/>
        <w:i/>
        <w:lang w:val="bg-BG"/>
      </w:rPr>
      <w:t xml:space="preserve"> от Вътрешните правила за предоставяне на електронни административни услуги от общинска администрация Челопеч</w:t>
    </w:r>
  </w:p>
  <w:p w14:paraId="36C320A7" w14:textId="77777777" w:rsidR="00BE2257" w:rsidRPr="00045EEE" w:rsidRDefault="00BE2257" w:rsidP="0036189D">
    <w:pPr>
      <w:pStyle w:val="a8"/>
      <w:ind w:left="3600"/>
      <w:rPr>
        <w:rFonts w:ascii="Times New Roman" w:hAnsi="Times New Roman" w:cs="Times New Roman"/>
        <w:b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0F"/>
    <w:multiLevelType w:val="hybridMultilevel"/>
    <w:tmpl w:val="4C90B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C7D83"/>
    <w:multiLevelType w:val="hybridMultilevel"/>
    <w:tmpl w:val="AB52F4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1CB9"/>
    <w:multiLevelType w:val="multilevel"/>
    <w:tmpl w:val="4768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9B7398"/>
    <w:multiLevelType w:val="hybridMultilevel"/>
    <w:tmpl w:val="CA7A55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A3681D"/>
    <w:multiLevelType w:val="hybridMultilevel"/>
    <w:tmpl w:val="DBC000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222EF"/>
    <w:multiLevelType w:val="hybridMultilevel"/>
    <w:tmpl w:val="DB9A39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148AD"/>
    <w:multiLevelType w:val="hybridMultilevel"/>
    <w:tmpl w:val="AD344C80"/>
    <w:lvl w:ilvl="0" w:tplc="9A7E4692">
      <w:start w:val="1"/>
      <w:numFmt w:val="bullet"/>
      <w:lvlText w:val="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033735"/>
    <w:multiLevelType w:val="hybridMultilevel"/>
    <w:tmpl w:val="68A03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F2490"/>
    <w:multiLevelType w:val="hybridMultilevel"/>
    <w:tmpl w:val="D46EF7A4"/>
    <w:lvl w:ilvl="0" w:tplc="B18CE25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6343B"/>
    <w:multiLevelType w:val="hybridMultilevel"/>
    <w:tmpl w:val="EBB66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43A6E"/>
    <w:multiLevelType w:val="hybridMultilevel"/>
    <w:tmpl w:val="9230AF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A3DEC"/>
    <w:multiLevelType w:val="hybridMultilevel"/>
    <w:tmpl w:val="69F691E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DF3952"/>
    <w:multiLevelType w:val="hybridMultilevel"/>
    <w:tmpl w:val="EAD6BDC2"/>
    <w:lvl w:ilvl="0" w:tplc="D848040E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67115"/>
    <w:multiLevelType w:val="hybridMultilevel"/>
    <w:tmpl w:val="4CBC5C5A"/>
    <w:lvl w:ilvl="0" w:tplc="4A5E682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8C0F1C"/>
    <w:multiLevelType w:val="hybridMultilevel"/>
    <w:tmpl w:val="8E04A54C"/>
    <w:lvl w:ilvl="0" w:tplc="B18CE25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34D3316E"/>
    <w:multiLevelType w:val="hybridMultilevel"/>
    <w:tmpl w:val="1C58B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5472"/>
    <w:multiLevelType w:val="hybridMultilevel"/>
    <w:tmpl w:val="D65C1D44"/>
    <w:lvl w:ilvl="0" w:tplc="D946DD74">
      <w:start w:val="1"/>
      <w:numFmt w:val="bullet"/>
      <w:lvlText w:val="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87F66"/>
    <w:multiLevelType w:val="hybridMultilevel"/>
    <w:tmpl w:val="8DB4BE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EE1468"/>
    <w:multiLevelType w:val="hybridMultilevel"/>
    <w:tmpl w:val="CA6AE826"/>
    <w:lvl w:ilvl="0" w:tplc="5900CBAA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2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3" w15:restartNumberingAfterBreak="0">
    <w:nsid w:val="522C26B3"/>
    <w:multiLevelType w:val="hybridMultilevel"/>
    <w:tmpl w:val="CD1086F8"/>
    <w:lvl w:ilvl="0" w:tplc="B18CE2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63178"/>
    <w:multiLevelType w:val="hybridMultilevel"/>
    <w:tmpl w:val="F61AF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460D9A"/>
    <w:multiLevelType w:val="hybridMultilevel"/>
    <w:tmpl w:val="231085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45250E"/>
    <w:multiLevelType w:val="hybridMultilevel"/>
    <w:tmpl w:val="36362460"/>
    <w:lvl w:ilvl="0" w:tplc="4F365AF0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6B146C"/>
    <w:multiLevelType w:val="hybridMultilevel"/>
    <w:tmpl w:val="F4146C0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3976830">
    <w:abstractNumId w:val="31"/>
  </w:num>
  <w:num w:numId="2" w16cid:durableId="1141389419">
    <w:abstractNumId w:val="12"/>
  </w:num>
  <w:num w:numId="3" w16cid:durableId="1176967819">
    <w:abstractNumId w:val="6"/>
  </w:num>
  <w:num w:numId="4" w16cid:durableId="951522223">
    <w:abstractNumId w:val="19"/>
  </w:num>
  <w:num w:numId="5" w16cid:durableId="174003725">
    <w:abstractNumId w:val="10"/>
  </w:num>
  <w:num w:numId="6" w16cid:durableId="2053722159">
    <w:abstractNumId w:val="4"/>
  </w:num>
  <w:num w:numId="7" w16cid:durableId="285040142">
    <w:abstractNumId w:val="0"/>
  </w:num>
  <w:num w:numId="8" w16cid:durableId="1149900053">
    <w:abstractNumId w:val="7"/>
  </w:num>
  <w:num w:numId="9" w16cid:durableId="1623994795">
    <w:abstractNumId w:val="29"/>
  </w:num>
  <w:num w:numId="10" w16cid:durableId="706837167">
    <w:abstractNumId w:val="9"/>
  </w:num>
  <w:num w:numId="11" w16cid:durableId="810096764">
    <w:abstractNumId w:val="17"/>
  </w:num>
  <w:num w:numId="12" w16cid:durableId="1656839796">
    <w:abstractNumId w:val="23"/>
  </w:num>
  <w:num w:numId="13" w16cid:durableId="1441029367">
    <w:abstractNumId w:val="22"/>
  </w:num>
  <w:num w:numId="14" w16cid:durableId="100807023">
    <w:abstractNumId w:val="27"/>
  </w:num>
  <w:num w:numId="15" w16cid:durableId="1349865403">
    <w:abstractNumId w:val="24"/>
  </w:num>
  <w:num w:numId="16" w16cid:durableId="686833189">
    <w:abstractNumId w:val="26"/>
  </w:num>
  <w:num w:numId="17" w16cid:durableId="1919709310">
    <w:abstractNumId w:val="20"/>
  </w:num>
  <w:num w:numId="18" w16cid:durableId="290675781">
    <w:abstractNumId w:val="8"/>
  </w:num>
  <w:num w:numId="19" w16cid:durableId="1120345316">
    <w:abstractNumId w:val="11"/>
  </w:num>
  <w:num w:numId="20" w16cid:durableId="2068069531">
    <w:abstractNumId w:val="3"/>
  </w:num>
  <w:num w:numId="21" w16cid:durableId="1379861359">
    <w:abstractNumId w:val="1"/>
  </w:num>
  <w:num w:numId="22" w16cid:durableId="583758643">
    <w:abstractNumId w:val="18"/>
  </w:num>
  <w:num w:numId="23" w16cid:durableId="678459764">
    <w:abstractNumId w:val="2"/>
  </w:num>
  <w:num w:numId="24" w16cid:durableId="1542010548">
    <w:abstractNumId w:val="28"/>
  </w:num>
  <w:num w:numId="25" w16cid:durableId="976953426">
    <w:abstractNumId w:val="16"/>
  </w:num>
  <w:num w:numId="26" w16cid:durableId="159855114">
    <w:abstractNumId w:val="15"/>
  </w:num>
  <w:num w:numId="27" w16cid:durableId="1575509866">
    <w:abstractNumId w:val="30"/>
  </w:num>
  <w:num w:numId="28" w16cid:durableId="486479171">
    <w:abstractNumId w:val="21"/>
  </w:num>
  <w:num w:numId="29" w16cid:durableId="900168674">
    <w:abstractNumId w:val="5"/>
  </w:num>
  <w:num w:numId="30" w16cid:durableId="342173168">
    <w:abstractNumId w:val="25"/>
  </w:num>
  <w:num w:numId="31" w16cid:durableId="255014742">
    <w:abstractNumId w:val="14"/>
  </w:num>
  <w:num w:numId="32" w16cid:durableId="11421616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89D"/>
    <w:rsid w:val="00045EEE"/>
    <w:rsid w:val="00047688"/>
    <w:rsid w:val="0007094E"/>
    <w:rsid w:val="000727D5"/>
    <w:rsid w:val="00092D6D"/>
    <w:rsid w:val="000A6E89"/>
    <w:rsid w:val="000B3B25"/>
    <w:rsid w:val="000B4E48"/>
    <w:rsid w:val="000B65FF"/>
    <w:rsid w:val="000C1E4B"/>
    <w:rsid w:val="000D2115"/>
    <w:rsid w:val="000E0292"/>
    <w:rsid w:val="000E426C"/>
    <w:rsid w:val="00110F78"/>
    <w:rsid w:val="0016197B"/>
    <w:rsid w:val="00173387"/>
    <w:rsid w:val="00184B1C"/>
    <w:rsid w:val="001964E7"/>
    <w:rsid w:val="0019650C"/>
    <w:rsid w:val="001A0FCD"/>
    <w:rsid w:val="001F0D43"/>
    <w:rsid w:val="001F18B0"/>
    <w:rsid w:val="001F3CDE"/>
    <w:rsid w:val="002166D7"/>
    <w:rsid w:val="00247B1D"/>
    <w:rsid w:val="002549E1"/>
    <w:rsid w:val="002705E3"/>
    <w:rsid w:val="002B6A1E"/>
    <w:rsid w:val="002D3257"/>
    <w:rsid w:val="00316ED1"/>
    <w:rsid w:val="00345631"/>
    <w:rsid w:val="00352F31"/>
    <w:rsid w:val="00360DA1"/>
    <w:rsid w:val="0036189D"/>
    <w:rsid w:val="00367B70"/>
    <w:rsid w:val="00377E3F"/>
    <w:rsid w:val="00395296"/>
    <w:rsid w:val="003A6023"/>
    <w:rsid w:val="003B0796"/>
    <w:rsid w:val="003B5007"/>
    <w:rsid w:val="003E5684"/>
    <w:rsid w:val="00400F92"/>
    <w:rsid w:val="00401F65"/>
    <w:rsid w:val="00402536"/>
    <w:rsid w:val="00406E58"/>
    <w:rsid w:val="00410368"/>
    <w:rsid w:val="00415915"/>
    <w:rsid w:val="00420478"/>
    <w:rsid w:val="0042096B"/>
    <w:rsid w:val="00426C76"/>
    <w:rsid w:val="00430ADA"/>
    <w:rsid w:val="00432707"/>
    <w:rsid w:val="00437567"/>
    <w:rsid w:val="0047364A"/>
    <w:rsid w:val="00474ADA"/>
    <w:rsid w:val="004825E6"/>
    <w:rsid w:val="0048355D"/>
    <w:rsid w:val="0049014F"/>
    <w:rsid w:val="004A43C9"/>
    <w:rsid w:val="004B6B70"/>
    <w:rsid w:val="004E180E"/>
    <w:rsid w:val="004E65C8"/>
    <w:rsid w:val="004E7CC7"/>
    <w:rsid w:val="004F0835"/>
    <w:rsid w:val="004F511A"/>
    <w:rsid w:val="005164B5"/>
    <w:rsid w:val="00524856"/>
    <w:rsid w:val="0053597F"/>
    <w:rsid w:val="00547615"/>
    <w:rsid w:val="00547974"/>
    <w:rsid w:val="00563127"/>
    <w:rsid w:val="00577011"/>
    <w:rsid w:val="005867F1"/>
    <w:rsid w:val="00595AF0"/>
    <w:rsid w:val="00635C71"/>
    <w:rsid w:val="006453B0"/>
    <w:rsid w:val="006768AE"/>
    <w:rsid w:val="00687AE1"/>
    <w:rsid w:val="00691C35"/>
    <w:rsid w:val="006C57B4"/>
    <w:rsid w:val="00703D77"/>
    <w:rsid w:val="00744FB6"/>
    <w:rsid w:val="0074612E"/>
    <w:rsid w:val="00754D87"/>
    <w:rsid w:val="00780EB1"/>
    <w:rsid w:val="007932A0"/>
    <w:rsid w:val="007B3594"/>
    <w:rsid w:val="007B4386"/>
    <w:rsid w:val="007D509F"/>
    <w:rsid w:val="007D560D"/>
    <w:rsid w:val="00837236"/>
    <w:rsid w:val="00861711"/>
    <w:rsid w:val="00885804"/>
    <w:rsid w:val="008A49CD"/>
    <w:rsid w:val="008D2A97"/>
    <w:rsid w:val="008F7320"/>
    <w:rsid w:val="00904331"/>
    <w:rsid w:val="00920413"/>
    <w:rsid w:val="0094474F"/>
    <w:rsid w:val="00955B5D"/>
    <w:rsid w:val="00974FB9"/>
    <w:rsid w:val="009B55F8"/>
    <w:rsid w:val="009C4CE5"/>
    <w:rsid w:val="009D5512"/>
    <w:rsid w:val="009E7732"/>
    <w:rsid w:val="009F1744"/>
    <w:rsid w:val="00A201AF"/>
    <w:rsid w:val="00A21489"/>
    <w:rsid w:val="00A22753"/>
    <w:rsid w:val="00A27D1A"/>
    <w:rsid w:val="00A83277"/>
    <w:rsid w:val="00AA3138"/>
    <w:rsid w:val="00AB6C5D"/>
    <w:rsid w:val="00AD0E40"/>
    <w:rsid w:val="00AD678A"/>
    <w:rsid w:val="00AF6C93"/>
    <w:rsid w:val="00B039D4"/>
    <w:rsid w:val="00B10695"/>
    <w:rsid w:val="00B41CE7"/>
    <w:rsid w:val="00B459AB"/>
    <w:rsid w:val="00B560B3"/>
    <w:rsid w:val="00B61EB2"/>
    <w:rsid w:val="00B9136F"/>
    <w:rsid w:val="00BB2E11"/>
    <w:rsid w:val="00BB5A0E"/>
    <w:rsid w:val="00BE2257"/>
    <w:rsid w:val="00BF2BC3"/>
    <w:rsid w:val="00C00A49"/>
    <w:rsid w:val="00C075C0"/>
    <w:rsid w:val="00C120D8"/>
    <w:rsid w:val="00C214FB"/>
    <w:rsid w:val="00C4559C"/>
    <w:rsid w:val="00C62215"/>
    <w:rsid w:val="00C768B2"/>
    <w:rsid w:val="00C91C4C"/>
    <w:rsid w:val="00CB0C4A"/>
    <w:rsid w:val="00CB61E3"/>
    <w:rsid w:val="00CF56F5"/>
    <w:rsid w:val="00D032CB"/>
    <w:rsid w:val="00D23669"/>
    <w:rsid w:val="00D26810"/>
    <w:rsid w:val="00D366B8"/>
    <w:rsid w:val="00D5023A"/>
    <w:rsid w:val="00DB221D"/>
    <w:rsid w:val="00DD0C34"/>
    <w:rsid w:val="00DD1F9A"/>
    <w:rsid w:val="00E02B2F"/>
    <w:rsid w:val="00E17016"/>
    <w:rsid w:val="00E27379"/>
    <w:rsid w:val="00E37D1C"/>
    <w:rsid w:val="00E4555E"/>
    <w:rsid w:val="00E561E9"/>
    <w:rsid w:val="00E94F7D"/>
    <w:rsid w:val="00EE5C24"/>
    <w:rsid w:val="00EE6EDD"/>
    <w:rsid w:val="00EF6BA1"/>
    <w:rsid w:val="00EF7229"/>
    <w:rsid w:val="00F021D0"/>
    <w:rsid w:val="00F056FE"/>
    <w:rsid w:val="00F22931"/>
    <w:rsid w:val="00F447F2"/>
    <w:rsid w:val="00F87E51"/>
    <w:rsid w:val="00F95DA9"/>
    <w:rsid w:val="00FB0496"/>
    <w:rsid w:val="00FB5DC3"/>
    <w:rsid w:val="00FC1CA7"/>
    <w:rsid w:val="00FC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8D4B"/>
  <w15:docId w15:val="{0119F9CA-DA28-4F49-A95E-78B2751B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189D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361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Долен колонтитул Знак"/>
    <w:basedOn w:val="a0"/>
    <w:link w:val="a4"/>
    <w:uiPriority w:val="99"/>
    <w:rsid w:val="0036189D"/>
  </w:style>
  <w:style w:type="paragraph" w:styleId="a6">
    <w:name w:val="Balloon Text"/>
    <w:basedOn w:val="a"/>
    <w:link w:val="a7"/>
    <w:uiPriority w:val="99"/>
    <w:semiHidden/>
    <w:unhideWhenUsed/>
    <w:rsid w:val="00361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36189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1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6189D"/>
  </w:style>
  <w:style w:type="paragraph" w:styleId="aa">
    <w:name w:val="Normal (Web)"/>
    <w:basedOn w:val="a"/>
    <w:uiPriority w:val="99"/>
    <w:unhideWhenUsed/>
    <w:rsid w:val="00974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margin-right-151">
    <w:name w:val="margin-right-151"/>
    <w:basedOn w:val="a0"/>
    <w:rsid w:val="00974FB9"/>
  </w:style>
  <w:style w:type="character" w:customStyle="1" w:styleId="value-label1">
    <w:name w:val="value-label1"/>
    <w:basedOn w:val="a0"/>
    <w:rsid w:val="00974FB9"/>
    <w:rPr>
      <w:color w:val="007098"/>
    </w:rPr>
  </w:style>
  <w:style w:type="character" w:styleId="ab">
    <w:name w:val="Strong"/>
    <w:basedOn w:val="a0"/>
    <w:uiPriority w:val="22"/>
    <w:qFormat/>
    <w:rsid w:val="00BE2257"/>
    <w:rPr>
      <w:b/>
      <w:bCs/>
    </w:rPr>
  </w:style>
  <w:style w:type="paragraph" w:styleId="ac">
    <w:name w:val="List Paragraph"/>
    <w:basedOn w:val="a"/>
    <w:uiPriority w:val="34"/>
    <w:qFormat/>
    <w:rsid w:val="0075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3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3423">
          <w:marLeft w:val="3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1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0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7004">
          <w:marLeft w:val="3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58923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6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4D2D2"/>
                        <w:left w:val="single" w:sz="6" w:space="0" w:color="D4D2D2"/>
                        <w:bottom w:val="single" w:sz="6" w:space="0" w:color="D4D2D2"/>
                        <w:right w:val="single" w:sz="6" w:space="0" w:color="D4D2D2"/>
                      </w:divBdr>
                      <w:divsChild>
                        <w:div w:id="158761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74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09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73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helopech.egov.bg" TargetMode="External"/><Relationship Id="rId18" Type="http://schemas.openxmlformats.org/officeDocument/2006/relationships/hyperlink" Target="https://edelivery.egov.bg/Help" TargetMode="External"/><Relationship Id="rId26" Type="http://schemas.openxmlformats.org/officeDocument/2006/relationships/hyperlink" Target="https://edelivery.egov.bg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delivery.egov.bg/Help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delivery.egov.bg/Help" TargetMode="External"/><Relationship Id="rId17" Type="http://schemas.openxmlformats.org/officeDocument/2006/relationships/hyperlink" Target="https://egov.bg/wps/portal/" TargetMode="External"/><Relationship Id="rId25" Type="http://schemas.openxmlformats.org/officeDocument/2006/relationships/hyperlink" Target="http://www.chelopech.egov.bg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chelopech.egov.bg" TargetMode="External"/><Relationship Id="rId20" Type="http://schemas.openxmlformats.org/officeDocument/2006/relationships/hyperlink" Target="mailto:Obshtina.Chelopech@chelopech.egov.bg" TargetMode="External"/><Relationship Id="rId29" Type="http://schemas.openxmlformats.org/officeDocument/2006/relationships/hyperlink" Target="http://185.204.164.197/service-status/c3104f20-121d-42d5-9d2a-e27dda6b367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gov.bg/wps/portal/" TargetMode="External"/><Relationship Id="rId24" Type="http://schemas.openxmlformats.org/officeDocument/2006/relationships/hyperlink" Target="https://edelivery.egov.bg/Help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delivery.egov.bg/Help" TargetMode="External"/><Relationship Id="rId23" Type="http://schemas.openxmlformats.org/officeDocument/2006/relationships/hyperlink" Target="https://unifiedmodel.egov.bg/wps/portal/unified-model/for-citizens-and-businesses/active-e-admin-services/active-e-admin-services" TargetMode="External"/><Relationship Id="rId28" Type="http://schemas.openxmlformats.org/officeDocument/2006/relationships/hyperlink" Target="https://edelivery.egov.bg/" TargetMode="External"/><Relationship Id="rId10" Type="http://schemas.openxmlformats.org/officeDocument/2006/relationships/hyperlink" Target="http://www.chelopech.egov.bg" TargetMode="External"/><Relationship Id="rId19" Type="http://schemas.openxmlformats.org/officeDocument/2006/relationships/hyperlink" Target="http://www.chelopech.egov.bg" TargetMode="External"/><Relationship Id="rId31" Type="http://schemas.openxmlformats.org/officeDocument/2006/relationships/hyperlink" Target="http://www.chelopech.egov.b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bshtina.Chelopech@chelopech.egov.bg" TargetMode="External"/><Relationship Id="rId14" Type="http://schemas.openxmlformats.org/officeDocument/2006/relationships/hyperlink" Target="https://egov.bg/wps/portal/" TargetMode="External"/><Relationship Id="rId22" Type="http://schemas.openxmlformats.org/officeDocument/2006/relationships/hyperlink" Target="mailto:Obshtina.Chelopech@chelopech.egov.bg" TargetMode="External"/><Relationship Id="rId27" Type="http://schemas.openxmlformats.org/officeDocument/2006/relationships/hyperlink" Target="http://185.204.164.197/service-status/c3104f20-121d-42d5-9d2a-e27dda6b3671" TargetMode="External"/><Relationship Id="rId30" Type="http://schemas.openxmlformats.org/officeDocument/2006/relationships/hyperlink" Target="http://www.chelopech.egov.b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5ABFD-A476-42C9-BD3F-F8C23159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2064</Words>
  <Characters>11765</Characters>
  <Application>Microsoft Office Word</Application>
  <DocSecurity>0</DocSecurity>
  <Lines>98</Lines>
  <Paragraphs>27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Delka</cp:lastModifiedBy>
  <cp:revision>5</cp:revision>
  <dcterms:created xsi:type="dcterms:W3CDTF">2021-01-18T06:49:00Z</dcterms:created>
  <dcterms:modified xsi:type="dcterms:W3CDTF">2026-07-31T06:35:00Z</dcterms:modified>
</cp:coreProperties>
</file>