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A83277" w:rsidRDefault="00A83277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3277">
        <w:rPr>
          <w:rFonts w:ascii="Times New Roman" w:eastAsia="Calibri" w:hAnsi="Times New Roman" w:cs="Times New Roman"/>
          <w:sz w:val="24"/>
          <w:szCs w:val="24"/>
          <w:lang w:val="bg-BG"/>
        </w:rPr>
        <w:t>2062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A832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FB5DC3" w:rsidRPr="00A83277">
        <w:rPr>
          <w:rFonts w:ascii="Times New Roman" w:eastAsia="Calibri" w:hAnsi="Times New Roman" w:cs="Times New Roman"/>
          <w:sz w:val="24"/>
          <w:szCs w:val="24"/>
          <w:lang w:val="bg-BG"/>
        </w:rPr>
        <w:t>егистриране и въвеждане на строежи в експлоатация, издаване на удостоверение за въвеждане в експло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атация за видовете строежи от </w:t>
      </w:r>
      <w:r w:rsidR="00FB5DC3">
        <w:rPr>
          <w:rFonts w:ascii="Times New Roman" w:eastAsia="Calibri" w:hAnsi="Times New Roman" w:cs="Times New Roman"/>
          <w:sz w:val="24"/>
          <w:szCs w:val="24"/>
        </w:rPr>
        <w:t>IV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FB5DC3">
        <w:rPr>
          <w:rFonts w:ascii="Times New Roman" w:eastAsia="Calibri" w:hAnsi="Times New Roman" w:cs="Times New Roman"/>
          <w:sz w:val="24"/>
          <w:szCs w:val="24"/>
        </w:rPr>
        <w:t>V</w:t>
      </w:r>
      <w:r w:rsidR="00FB5DC3" w:rsidRPr="00A832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категория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B5DC3" w:rsidRDefault="00FB5DC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B5DC3" w:rsidRPr="00FB5DC3" w:rsidRDefault="000727D5" w:rsidP="00FB5DC3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- чл. 177, ал. 3;</w:t>
      </w:r>
    </w:p>
    <w:p w:rsidR="00E561E9" w:rsidRPr="00FB5DC3" w:rsidRDefault="000727D5" w:rsidP="00CE6D98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>Наредба № 11 за определянето и администрирането на местните такси и цени на услуги на</w:t>
      </w:r>
      <w:r w:rsidR="00FB5DC3"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>територията на Община Челопеч.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cr/>
      </w:r>
    </w:p>
    <w:p w:rsidR="00AD0E40" w:rsidRDefault="00AD0E40" w:rsidP="00E561E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0727D5" w:rsidRPr="000727D5" w:rsidRDefault="00FB5DC3" w:rsidP="00E561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0727D5" w:rsidRPr="000727D5">
        <w:rPr>
          <w:rFonts w:ascii="Times New Roman" w:eastAsia="Calibri" w:hAnsi="Times New Roman" w:cs="Times New Roman"/>
          <w:sz w:val="24"/>
          <w:szCs w:val="24"/>
          <w:lang w:val="bg-BG"/>
        </w:rPr>
        <w:t>лавен архитект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1F18B0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FB5DC3" w:rsidRDefault="0094474F" w:rsidP="00FB5DC3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B560B3" w:rsidRPr="00FB5DC3" w:rsidRDefault="00B560B3" w:rsidP="00FB5DC3">
      <w:pPr>
        <w:pStyle w:val="aa"/>
        <w:numPr>
          <w:ilvl w:val="0"/>
          <w:numId w:val="31"/>
        </w:numPr>
        <w:shd w:val="clear" w:color="auto" w:fill="FFFFFF"/>
        <w:rPr>
          <w:rFonts w:eastAsia="Calibri"/>
          <w:b/>
          <w:bCs/>
          <w:i/>
        </w:rPr>
      </w:pPr>
      <w:r w:rsidRPr="00B560B3">
        <w:rPr>
          <w:rFonts w:eastAsia="Calibri"/>
          <w:bCs/>
        </w:rPr>
        <w:t>Заявление по образец.</w:t>
      </w:r>
    </w:p>
    <w:p w:rsidR="00B560B3" w:rsidRPr="00FB5DC3" w:rsidRDefault="00B560B3" w:rsidP="00AA74FE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самоличност (лична карта) и/или нотариално заверено пълномощно, когато</w:t>
      </w:r>
      <w:r w:rsidR="00FB5DC3"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декларацията се подава от лице, различно от данъчно задълженото. /*Необходими само за</w:t>
      </w:r>
      <w:r w:rsidR="00FB5DC3"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легитимиране на заявителя или упълномощеното от него лице при подаване на заявлението/.</w:t>
      </w:r>
    </w:p>
    <w:p w:rsidR="00B560B3" w:rsidRPr="00FB5DC3" w:rsidRDefault="00B560B3" w:rsidP="00FF206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 или документ за учредено право на строеж в чужд имот или</w:t>
      </w:r>
      <w:r w:rsidR="00FB5DC3"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право да се строи в чужд имот по силата на специален закон.</w:t>
      </w:r>
    </w:p>
    <w:p w:rsidR="00B560B3" w:rsidRPr="00FB5DC3" w:rsidRDefault="00B560B3" w:rsidP="00E1722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Окончателен доклад на лицето, упражняващо строителен надзор, придружен от свидетелство</w:t>
      </w:r>
      <w:r w:rsidR="00FB5DC3"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оправомощаване или лиценз за упражняване на дейността, към който се прилагат: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Разрешение за строеж (акт за узаконяване);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Протокол за определяне на строителна линия и ниво, с резултатите от проверките на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>достигнатите контролирани нива;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Заверена заповедна книга;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Акт образец 3 за установяване съответствието на строежа с издадените строителни книжа и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това, че ПУП е приложен по отношение на застрояването;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Акт обр. 14 за приемане на конструкцията;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Констативен акт по чл. 176, ал. 1 от ЗУТ за установяване годността за приемане на строежа,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 приложени към него протоколи за успешно проведени единични изпитвания на машини и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съоръжения;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Документи, удостоверяващи съответствието на вложените строителни продукти със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съществените изисквания към строежите;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Документ от Агенцията по кадастъра за изпълнение на изискванията по чл. 175, ал. 5 от ЗУТ</w:t>
      </w:r>
      <w:r w:rsid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предадена екзекутивна документация, ако такава е необходима /при наличие на кадастрална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карта/;</w:t>
      </w:r>
    </w:p>
    <w:p w:rsidR="00B560B3" w:rsidRPr="00FB5DC3" w:rsidRDefault="00B560B3" w:rsidP="00FB5DC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Договор с експлоатационните дружества за присъединяване към мрежите на техническата</w:t>
      </w:r>
    </w:p>
    <w:p w:rsidR="00B560B3" w:rsidRP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B560B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инфраструктура.</w:t>
      </w:r>
    </w:p>
    <w:p w:rsidR="00B560B3" w:rsidRPr="00FB5DC3" w:rsidRDefault="00B560B3" w:rsidP="00FB5DC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Заверен технически паспорт на строежа.</w:t>
      </w:r>
    </w:p>
    <w:p w:rsidR="00B560B3" w:rsidRPr="00FB5DC3" w:rsidRDefault="00B560B3" w:rsidP="00FB5DC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Удостоверение по чл. 54 от ЗКИР.</w:t>
      </w:r>
    </w:p>
    <w:p w:rsidR="00B560B3" w:rsidRPr="00FB5DC3" w:rsidRDefault="00B560B3" w:rsidP="00FB5DC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Други документи, изискващи по закон, съобразно спецификата на строеж.</w:t>
      </w:r>
    </w:p>
    <w:p w:rsidR="00FB5DC3" w:rsidRPr="0094474F" w:rsidRDefault="00FB5DC3" w:rsidP="00FB5DC3">
      <w:pPr>
        <w:pStyle w:val="aa"/>
        <w:numPr>
          <w:ilvl w:val="0"/>
          <w:numId w:val="32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B560B3" w:rsidRDefault="00B560B3" w:rsidP="00B56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FB5DC3" w:rsidRPr="001F0D43" w:rsidRDefault="00FB5DC3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FB5DC3" w:rsidRPr="001F0D43" w:rsidRDefault="00FB5DC3" w:rsidP="00FB5D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B560B3" w:rsidRPr="00FB5DC3" w:rsidRDefault="00FB5DC3" w:rsidP="00FB5DC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B560B3"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410368"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ъм</w:t>
      </w:r>
      <w:proofErr w:type="spellEnd"/>
      <w:r w:rsidR="00410368"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Главния архитект</w:t>
      </w:r>
      <w:r w:rsidR="00B560B3"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B560B3" w:rsidRPr="00FB5DC3" w:rsidRDefault="00B560B3" w:rsidP="00FB5DC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проверка на документацията – строителните книжа и на място на строежа;</w:t>
      </w:r>
    </w:p>
    <w:p w:rsidR="00B560B3" w:rsidRPr="00FB5DC3" w:rsidRDefault="00B560B3" w:rsidP="00FB5DC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 за въвеждане в експлоатация при съответствие с нормативната</w:t>
      </w:r>
      <w:r w:rsidR="00FB5DC3"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уредба;</w:t>
      </w:r>
    </w:p>
    <w:p w:rsidR="00FB5DC3" w:rsidRPr="001F0D43" w:rsidRDefault="00FB5DC3" w:rsidP="00FB5D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10368" w:rsidRDefault="00410368" w:rsidP="00B560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10" w:history="1">
        <w:r w:rsidR="00FB5DC3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FB5DC3" w:rsidRDefault="009C4CE5" w:rsidP="00FB5DC3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3" w:history="1">
        <w:r w:rsidR="00FB5DC3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FB5DC3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FB5DC3" w:rsidRDefault="00904331" w:rsidP="00FB5DC3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6" w:history="1">
        <w:r w:rsidR="00FB5DC3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DC3"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04331" w:rsidRPr="00FB5DC3" w:rsidRDefault="00904331" w:rsidP="00FB5D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E40" w:rsidRPr="00FB5DC3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B5DC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FB5DC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FB5DC3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FB5DC3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B5DC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/В</w:t>
      </w: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АПК./</w:t>
      </w:r>
    </w:p>
    <w:p w:rsidR="00BE2257" w:rsidRPr="00FB5DC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FB5DC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FB5DC3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FB5DC3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7" w:history="1">
        <w:r w:rsidRPr="00FB5D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FB5DC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5DC3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8" w:history="1">
        <w:r w:rsidRPr="00FB5D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FB5DC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FB5D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FB5DC3" w:rsidRPr="00FB5DC3" w:rsidRDefault="005867F1" w:rsidP="00FB5DC3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FB5DC3" w:rsidRPr="00FB5D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9" w:history="1">
        <w:r w:rsidR="00FB5DC3" w:rsidRPr="00FB5DC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5DC3" w:rsidRPr="00FB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DC3"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5867F1" w:rsidRPr="00FB5DC3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FB5DC3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FB5DC3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FB5D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FB5D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FB5D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FB5D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FB5DC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FB5DC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относно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FB5D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FB5DC3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FB5D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FB5DC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FB5DC3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FB5D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FB5DC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FB5DC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FB5DC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FB5DC3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5D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FB5D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FB5D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FB5DC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547615" w:rsidRPr="00E17016" w:rsidRDefault="00547615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7016">
        <w:rPr>
          <w:rFonts w:ascii="Times New Roman" w:hAnsi="Times New Roman" w:cs="Times New Roman"/>
          <w:sz w:val="24"/>
          <w:szCs w:val="24"/>
          <w:lang w:val="ru-RU"/>
        </w:rPr>
        <w:t>Безсрочно</w:t>
      </w:r>
      <w:proofErr w:type="spellEnd"/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3B5007" w:rsidRDefault="0007094E" w:rsidP="00430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07094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 дни</w:t>
      </w:r>
    </w:p>
    <w:p w:rsidR="003B5007" w:rsidRDefault="003B5007" w:rsidP="00430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73387" w:rsidRDefault="0056312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173387" w:rsidRPr="00173387" w:rsidRDefault="0017338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въвеждане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издаване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удостовере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въвеждане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видовете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четвърта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А/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частни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пътища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улици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второстепена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улична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мрежа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пети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шести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съоръженията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- по 150.00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. на 100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линейни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метра,но</w:t>
      </w:r>
      <w:proofErr w:type="spellEnd"/>
      <w:proofErr w:type="gram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3 000.00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Б/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жилищни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смесени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средно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общественно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РЗП от 1000 до 5 000 м 2 или с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капацитет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100 до 200 места за посетители - 200.00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В/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производствени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капацитет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50 до 100 работни места и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- 200.00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Г/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паркове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градини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озеленени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площи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до 1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хектар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- 200.00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Д/ За реконструкции,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преустройства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смяна</w:t>
      </w:r>
      <w:proofErr w:type="spellEnd"/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четърта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РЗП ДО 100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 -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250.00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Е/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вътрешни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преустройства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четвърта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не се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засяга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конструкцията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им - 50.00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въвеждане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издаване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удостоверение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въвеждане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видовете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пета категория.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А/За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жилищни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смесени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общественно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РЗП до 1000 кв. м. или с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капацитет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до 100 места за посетители - 250.00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Б/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производствени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капацитет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до 50 работни места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- 250.00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В/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допълващо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извън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по шеста</w:t>
      </w:r>
      <w:proofErr w:type="gram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по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>чл.</w:t>
      </w:r>
      <w:proofErr w:type="gramStart"/>
      <w:r w:rsidRPr="00547974">
        <w:rPr>
          <w:rFonts w:ascii="Times New Roman" w:hAnsi="Times New Roman" w:cs="Times New Roman"/>
          <w:sz w:val="24"/>
          <w:szCs w:val="24"/>
          <w:lang w:val="ru-RU"/>
        </w:rPr>
        <w:t>137,ал</w:t>
      </w:r>
      <w:proofErr w:type="gram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.1,т.6 от ЗУТ-100.00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Г/ За реконструкции,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преустройства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смяна</w:t>
      </w:r>
      <w:proofErr w:type="spellEnd"/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пета категория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РЗП до 100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.-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100.00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-За реконструкции,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преустройства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смяна</w:t>
      </w:r>
      <w:proofErr w:type="spellEnd"/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пета категория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с РЗП над 100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.-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100.00 </w:t>
      </w:r>
      <w:proofErr w:type="gram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лв.+</w:t>
      </w:r>
      <w:proofErr w:type="gram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0.30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лв.за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кв.м.над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стоте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-за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сградни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отклонение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инжинерната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пета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>категория-10.</w:t>
      </w:r>
      <w:proofErr w:type="gram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лв.на</w:t>
      </w:r>
      <w:proofErr w:type="gram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линеен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метър,но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 1000.00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974" w:rsidRPr="0007094E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-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имащи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разрешение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</w:p>
    <w:p w:rsidR="00547974" w:rsidRPr="00547974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шеста категория - 50.00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127" w:rsidRDefault="00547974" w:rsidP="00FB5DC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- за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 xml:space="preserve">/ от шеста категория - 30.00 </w:t>
      </w:r>
      <w:proofErr w:type="spellStart"/>
      <w:r w:rsidRPr="0054797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547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DC3" w:rsidRPr="00547974" w:rsidRDefault="00FB5DC3" w:rsidP="00547974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E17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</w:t>
      </w:r>
      <w:r w:rsidR="00E17016" w:rsidRPr="00E17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одът за вида плащане е: 44 80 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1F18B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1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3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8355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1F18B0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8355D" w:rsidRPr="0048355D" w:rsidRDefault="0048355D" w:rsidP="0048355D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Pr="0048355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483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55D"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420478" w:rsidRPr="002B6A1E" w:rsidRDefault="00420478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1F18B0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8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9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48355D" w:rsidRDefault="00AD0E40" w:rsidP="0048355D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30" w:history="1">
        <w:r w:rsidR="0048355D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483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355D" w:rsidRDefault="00CB61E3" w:rsidP="0048355D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1" w:history="1">
        <w:r w:rsidR="0048355D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483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0E40" w:rsidRPr="004825E6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AD0E40" w:rsidRPr="004825E6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B0" w:rsidRDefault="001F18B0" w:rsidP="0036189D">
      <w:pPr>
        <w:spacing w:after="0" w:line="240" w:lineRule="auto"/>
      </w:pPr>
      <w:r>
        <w:separator/>
      </w:r>
    </w:p>
  </w:endnote>
  <w:endnote w:type="continuationSeparator" w:id="0">
    <w:p w:rsidR="001F18B0" w:rsidRDefault="001F18B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55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B0" w:rsidRDefault="001F18B0" w:rsidP="0036189D">
      <w:pPr>
        <w:spacing w:after="0" w:line="240" w:lineRule="auto"/>
      </w:pPr>
      <w:r>
        <w:separator/>
      </w:r>
    </w:p>
  </w:footnote>
  <w:footnote w:type="continuationSeparator" w:id="0">
    <w:p w:rsidR="001F18B0" w:rsidRDefault="001F18B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4C9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3A6E"/>
    <w:multiLevelType w:val="hybridMultilevel"/>
    <w:tmpl w:val="9230A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3DEC"/>
    <w:multiLevelType w:val="hybridMultilevel"/>
    <w:tmpl w:val="69F691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3178"/>
    <w:multiLevelType w:val="hybridMultilevel"/>
    <w:tmpl w:val="F61AF1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6"/>
  </w:num>
  <w:num w:numId="4">
    <w:abstractNumId w:val="1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9"/>
  </w:num>
  <w:num w:numId="10">
    <w:abstractNumId w:val="9"/>
  </w:num>
  <w:num w:numId="11">
    <w:abstractNumId w:val="17"/>
  </w:num>
  <w:num w:numId="12">
    <w:abstractNumId w:val="23"/>
  </w:num>
  <w:num w:numId="13">
    <w:abstractNumId w:val="22"/>
  </w:num>
  <w:num w:numId="14">
    <w:abstractNumId w:val="27"/>
  </w:num>
  <w:num w:numId="15">
    <w:abstractNumId w:val="24"/>
  </w:num>
  <w:num w:numId="16">
    <w:abstractNumId w:val="26"/>
  </w:num>
  <w:num w:numId="17">
    <w:abstractNumId w:val="20"/>
  </w:num>
  <w:num w:numId="18">
    <w:abstractNumId w:val="8"/>
  </w:num>
  <w:num w:numId="19">
    <w:abstractNumId w:val="11"/>
  </w:num>
  <w:num w:numId="20">
    <w:abstractNumId w:val="3"/>
  </w:num>
  <w:num w:numId="21">
    <w:abstractNumId w:val="1"/>
  </w:num>
  <w:num w:numId="22">
    <w:abstractNumId w:val="18"/>
  </w:num>
  <w:num w:numId="23">
    <w:abstractNumId w:val="2"/>
  </w:num>
  <w:num w:numId="24">
    <w:abstractNumId w:val="28"/>
  </w:num>
  <w:num w:numId="25">
    <w:abstractNumId w:val="16"/>
  </w:num>
  <w:num w:numId="26">
    <w:abstractNumId w:val="15"/>
  </w:num>
  <w:num w:numId="27">
    <w:abstractNumId w:val="30"/>
  </w:num>
  <w:num w:numId="28">
    <w:abstractNumId w:val="21"/>
  </w:num>
  <w:num w:numId="29">
    <w:abstractNumId w:val="5"/>
  </w:num>
  <w:num w:numId="30">
    <w:abstractNumId w:val="25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EEE"/>
    <w:rsid w:val="00047688"/>
    <w:rsid w:val="0007094E"/>
    <w:rsid w:val="000727D5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6197B"/>
    <w:rsid w:val="00173387"/>
    <w:rsid w:val="00184B1C"/>
    <w:rsid w:val="001964E7"/>
    <w:rsid w:val="0019650C"/>
    <w:rsid w:val="001A0FCD"/>
    <w:rsid w:val="001F0D43"/>
    <w:rsid w:val="001F18B0"/>
    <w:rsid w:val="001F3CDE"/>
    <w:rsid w:val="002166D7"/>
    <w:rsid w:val="00247B1D"/>
    <w:rsid w:val="002549E1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8355D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B4386"/>
    <w:rsid w:val="007D509F"/>
    <w:rsid w:val="007D560D"/>
    <w:rsid w:val="00837236"/>
    <w:rsid w:val="00861711"/>
    <w:rsid w:val="00885804"/>
    <w:rsid w:val="008A49CD"/>
    <w:rsid w:val="008D2A97"/>
    <w:rsid w:val="008F7320"/>
    <w:rsid w:val="00904331"/>
    <w:rsid w:val="00920413"/>
    <w:rsid w:val="0094474F"/>
    <w:rsid w:val="00955B5D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7D1A"/>
    <w:rsid w:val="00A83277"/>
    <w:rsid w:val="00AA3138"/>
    <w:rsid w:val="00AB6C5D"/>
    <w:rsid w:val="00AD0E40"/>
    <w:rsid w:val="00AD678A"/>
    <w:rsid w:val="00B039D4"/>
    <w:rsid w:val="00B10695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17016"/>
    <w:rsid w:val="00E27379"/>
    <w:rsid w:val="00E37D1C"/>
    <w:rsid w:val="00E4555E"/>
    <w:rsid w:val="00E561E9"/>
    <w:rsid w:val="00E94F7D"/>
    <w:rsid w:val="00EE5C24"/>
    <w:rsid w:val="00EE6EDD"/>
    <w:rsid w:val="00EF6BA1"/>
    <w:rsid w:val="00EF7229"/>
    <w:rsid w:val="00F021D0"/>
    <w:rsid w:val="00F056FE"/>
    <w:rsid w:val="00F22931"/>
    <w:rsid w:val="00F447F2"/>
    <w:rsid w:val="00F87E51"/>
    <w:rsid w:val="00F95DA9"/>
    <w:rsid w:val="00FB0496"/>
    <w:rsid w:val="00FB5DC3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6F4E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ABFD-A476-42C9-BD3F-F8C23159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2021-01-18T06:49:00Z</dcterms:created>
  <dcterms:modified xsi:type="dcterms:W3CDTF">2021-03-12T14:13:00Z</dcterms:modified>
</cp:coreProperties>
</file>