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D8A10" w14:textId="77777777" w:rsidR="0036189D" w:rsidRPr="00432707" w:rsidRDefault="0036189D" w:rsidP="0036189D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14:paraId="1F9665ED" w14:textId="77777777" w:rsidR="0036189D" w:rsidRPr="00432707" w:rsidRDefault="0036189D" w:rsidP="0036189D">
      <w:pPr>
        <w:spacing w:after="0" w:line="240" w:lineRule="auto"/>
        <w:ind w:left="4306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67D0EDF7" w14:textId="77777777" w:rsidR="0036189D" w:rsidRPr="00432707" w:rsidRDefault="0036189D" w:rsidP="0036189D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3D852967" wp14:editId="389230CE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ИНФОРМАЦИОННА КАРТА НА АДМИНИСТРАТИВНА УСЛУГА</w:t>
      </w:r>
    </w:p>
    <w:p w14:paraId="554617C3" w14:textId="11FC5FA6" w:rsidR="0036189D" w:rsidRPr="00432707" w:rsidRDefault="002B3A79" w:rsidP="001E41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20</w:t>
      </w:r>
      <w:r w:rsidR="00F82379">
        <w:rPr>
          <w:rFonts w:ascii="Times New Roman" w:eastAsia="Calibri" w:hAnsi="Times New Roman" w:cs="Times New Roman"/>
          <w:sz w:val="24"/>
          <w:szCs w:val="24"/>
          <w:lang w:val="bg-BG"/>
        </w:rPr>
        <w:t>91</w:t>
      </w:r>
      <w:r w:rsidR="001E41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Издаване на удостоверение за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</w:t>
      </w:r>
      <w:r w:rsidR="00F82379">
        <w:rPr>
          <w:rFonts w:ascii="Times New Roman" w:eastAsia="Calibri" w:hAnsi="Times New Roman" w:cs="Times New Roman"/>
          <w:sz w:val="24"/>
          <w:szCs w:val="24"/>
          <w:lang w:val="bg-BG"/>
        </w:rPr>
        <w:t>ължим и платен данък върху наследството</w:t>
      </w:r>
    </w:p>
    <w:p w14:paraId="7D0A776B" w14:textId="77777777" w:rsidR="0036189D" w:rsidRPr="00432707" w:rsidRDefault="0036189D" w:rsidP="0036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 съгласно Регистър на услугите/</w:t>
      </w:r>
    </w:p>
    <w:p w14:paraId="15942D13" w14:textId="77777777" w:rsidR="0036189D" w:rsidRPr="00432707" w:rsidRDefault="0036189D" w:rsidP="0036189D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7091E646" w14:textId="69BEB673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14:paraId="226639E0" w14:textId="2C202919" w:rsidR="00400F92" w:rsidRDefault="00855987" w:rsidP="0043441A">
      <w:pPr>
        <w:pStyle w:val="aa"/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ч</w:t>
      </w:r>
      <w:r w:rsidRPr="00855987">
        <w:rPr>
          <w:rFonts w:ascii="Times New Roman" w:eastAsia="Calibri" w:hAnsi="Times New Roman" w:cs="Times New Roman"/>
          <w:sz w:val="24"/>
          <w:szCs w:val="24"/>
          <w:lang w:val="bg-BG"/>
        </w:rPr>
        <w:t>л.</w:t>
      </w:r>
      <w:r w:rsidR="00F8237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41 във връзка с чл.29, ал.1 </w:t>
      </w:r>
      <w:r w:rsidRPr="00855987">
        <w:rPr>
          <w:rFonts w:ascii="Times New Roman" w:eastAsia="Calibri" w:hAnsi="Times New Roman" w:cs="Times New Roman"/>
          <w:sz w:val="24"/>
          <w:szCs w:val="24"/>
          <w:lang w:val="bg-BG"/>
        </w:rPr>
        <w:t>от Закон за местните данъци и такси;</w:t>
      </w:r>
    </w:p>
    <w:p w14:paraId="0B6D9A1E" w14:textId="5FF687CB" w:rsidR="0043441A" w:rsidRPr="0043441A" w:rsidRDefault="00855987" w:rsidP="0043441A">
      <w:pPr>
        <w:pStyle w:val="aa"/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ч</w:t>
      </w:r>
      <w:r w:rsidR="0043441A">
        <w:rPr>
          <w:rFonts w:ascii="Times New Roman" w:eastAsia="Calibri" w:hAnsi="Times New Roman" w:cs="Times New Roman"/>
          <w:sz w:val="24"/>
          <w:szCs w:val="24"/>
          <w:lang w:val="bg-BG"/>
        </w:rPr>
        <w:t>л.34, ал.1, т.</w:t>
      </w:r>
      <w:r w:rsidR="00F82379">
        <w:rPr>
          <w:rFonts w:ascii="Times New Roman" w:eastAsia="Calibri" w:hAnsi="Times New Roman" w:cs="Times New Roman"/>
          <w:sz w:val="24"/>
          <w:szCs w:val="24"/>
          <w:lang w:val="bg-BG"/>
        </w:rPr>
        <w:t>2</w:t>
      </w:r>
      <w:r w:rsidR="0043441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Наредба за определянето и администрирането на местните такси и цени на услуги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14:paraId="46C700AB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 /*</w:t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>служители, в случаите на възлагане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/, който предоставя административната услуга/издава индивидуалния административен акт:</w:t>
      </w:r>
    </w:p>
    <w:p w14:paraId="2D324F17" w14:textId="681BBC0E" w:rsidR="00400F92" w:rsidRPr="00664601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6460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Дирекция „Административна“, </w:t>
      </w:r>
      <w:bookmarkStart w:id="0" w:name="_Hlk49703172"/>
      <w:r w:rsidR="00664601">
        <w:rPr>
          <w:rFonts w:ascii="Times New Roman" w:eastAsia="Calibri" w:hAnsi="Times New Roman" w:cs="Times New Roman"/>
          <w:sz w:val="24"/>
          <w:szCs w:val="24"/>
          <w:lang w:val="bg-BG"/>
        </w:rPr>
        <w:t>Инспектор „Местни приходи, търговия и каса“</w:t>
      </w:r>
    </w:p>
    <w:bookmarkEnd w:id="0"/>
    <w:p w14:paraId="4A98E4FC" w14:textId="77777777" w:rsidR="0043441A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ентъра за административно обслужване:</w:t>
      </w:r>
    </w:p>
    <w:p w14:paraId="0E502321" w14:textId="0F444F0A" w:rsidR="00664601" w:rsidRPr="00432707" w:rsidRDefault="00664601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64601">
        <w:rPr>
          <w:noProof/>
          <w:lang w:val="bg-BG" w:eastAsia="bg-BG"/>
        </w:rPr>
        <w:drawing>
          <wp:inline distT="0" distB="0" distL="0" distR="0" wp14:anchorId="4269FF66" wp14:editId="695821F7">
            <wp:extent cx="5760720" cy="95250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</w:p>
    <w:p w14:paraId="717C3E38" w14:textId="794D24DA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5C41C819" w14:textId="77777777" w:rsidR="00057CA7" w:rsidRDefault="00057CA7" w:rsidP="00057CA7">
      <w:pPr>
        <w:pStyle w:val="ab"/>
        <w:shd w:val="clear" w:color="auto" w:fill="FFFFFF"/>
        <w:ind w:firstLine="360"/>
        <w:rPr>
          <w:rFonts w:eastAsia="Calibri"/>
          <w:b/>
          <w:bCs/>
          <w:i/>
        </w:rPr>
      </w:pPr>
      <w:r>
        <w:rPr>
          <w:rFonts w:eastAsia="Calibri"/>
          <w:b/>
          <w:bCs/>
          <w:i/>
        </w:rPr>
        <w:t>Необходими документи за предоставяне на услугата:</w:t>
      </w:r>
    </w:p>
    <w:p w14:paraId="62A640D8" w14:textId="77777777" w:rsidR="00057CA7" w:rsidRDefault="00057CA7" w:rsidP="00057CA7">
      <w:pPr>
        <w:pStyle w:val="ab"/>
        <w:numPr>
          <w:ilvl w:val="0"/>
          <w:numId w:val="2"/>
        </w:numPr>
        <w:shd w:val="clear" w:color="auto" w:fill="FFFFFF"/>
        <w:rPr>
          <w:rFonts w:eastAsia="Calibri"/>
          <w:bCs/>
        </w:rPr>
      </w:pPr>
      <w:r>
        <w:rPr>
          <w:rFonts w:eastAsia="Calibri"/>
          <w:bCs/>
        </w:rPr>
        <w:t>Заявление по образец;</w:t>
      </w:r>
    </w:p>
    <w:p w14:paraId="1F128F8A" w14:textId="0FC46E2F" w:rsidR="00057CA7" w:rsidRPr="00F82379" w:rsidRDefault="00057CA7" w:rsidP="00057CA7">
      <w:pPr>
        <w:pStyle w:val="ab"/>
        <w:numPr>
          <w:ilvl w:val="0"/>
          <w:numId w:val="2"/>
        </w:numPr>
        <w:shd w:val="clear" w:color="auto" w:fill="FFFFFF"/>
        <w:jc w:val="both"/>
        <w:rPr>
          <w:rFonts w:eastAsia="Calibri"/>
        </w:rPr>
      </w:pPr>
      <w:r>
        <w:rPr>
          <w:rFonts w:eastAsia="Calibri"/>
        </w:rPr>
        <w:t xml:space="preserve">Документ за самоличност и/или нотариално заверено  пълномощно </w:t>
      </w:r>
      <w:r>
        <w:rPr>
          <w:rFonts w:eastAsia="Calibri"/>
          <w:i/>
        </w:rPr>
        <w:t>/*Необходими само за легитимиране на заявителя или упълномощеното от него лице при подаване на заявлението на място или средство за идентификация при подаване на заявление по електронен път/;</w:t>
      </w:r>
    </w:p>
    <w:p w14:paraId="7DC3C914" w14:textId="32529D33" w:rsidR="00F82379" w:rsidRPr="00937816" w:rsidRDefault="00F82379" w:rsidP="00937816">
      <w:pPr>
        <w:pStyle w:val="ab"/>
        <w:numPr>
          <w:ilvl w:val="0"/>
          <w:numId w:val="2"/>
        </w:numPr>
        <w:shd w:val="clear" w:color="auto" w:fill="FFFFFF"/>
        <w:jc w:val="both"/>
        <w:rPr>
          <w:rFonts w:eastAsia="Calibri"/>
          <w:i/>
        </w:rPr>
      </w:pPr>
      <w:r>
        <w:rPr>
          <w:rFonts w:eastAsia="Calibri"/>
        </w:rPr>
        <w:t xml:space="preserve">Удостоверение за наследници </w:t>
      </w:r>
      <w:r w:rsidRPr="00F82379">
        <w:rPr>
          <w:rFonts w:eastAsia="Calibri"/>
          <w:i/>
          <w:iCs/>
        </w:rPr>
        <w:t>/*Издава се от Общината по последния постоянен адрес на починалото лице</w:t>
      </w:r>
      <w:r w:rsidR="00937816">
        <w:rPr>
          <w:rFonts w:eastAsia="Calibri"/>
          <w:i/>
          <w:iCs/>
        </w:rPr>
        <w:t xml:space="preserve">, </w:t>
      </w:r>
      <w:r w:rsidR="00937816" w:rsidRPr="00A84DA0">
        <w:rPr>
          <w:rFonts w:eastAsia="Calibri"/>
          <w:i/>
        </w:rPr>
        <w:t>прилага се само ако наследодателят не е с постоянен адрес на територията на Община Челопеч</w:t>
      </w:r>
      <w:r w:rsidR="00937816">
        <w:rPr>
          <w:rFonts w:eastAsia="Calibri"/>
          <w:i/>
        </w:rPr>
        <w:t>/</w:t>
      </w:r>
    </w:p>
    <w:p w14:paraId="26195848" w14:textId="58F31FE6" w:rsidR="00057CA7" w:rsidRPr="00F82379" w:rsidRDefault="00F82379" w:rsidP="00F82379">
      <w:pPr>
        <w:pStyle w:val="ab"/>
        <w:numPr>
          <w:ilvl w:val="0"/>
          <w:numId w:val="2"/>
        </w:numPr>
        <w:shd w:val="clear" w:color="auto" w:fill="FFFFFF"/>
        <w:jc w:val="both"/>
        <w:rPr>
          <w:rFonts w:eastAsia="Calibri"/>
          <w:i/>
          <w:iCs/>
        </w:rPr>
      </w:pPr>
      <w:r>
        <w:rPr>
          <w:rFonts w:eastAsia="Calibri"/>
        </w:rPr>
        <w:t>Декларация по чл.32, ал.1 от Закона за местните данъци и такси за облагане с данък върху наследствата;</w:t>
      </w:r>
    </w:p>
    <w:p w14:paraId="0BE08BBE" w14:textId="405DA38F" w:rsidR="002D5ABB" w:rsidRDefault="002D5ABB" w:rsidP="00057C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</w:p>
    <w:p w14:paraId="1D2CD3AC" w14:textId="77777777" w:rsidR="00937816" w:rsidRDefault="00937816" w:rsidP="002D5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14:paraId="1CACBCF0" w14:textId="77777777" w:rsidR="00937816" w:rsidRDefault="00937816" w:rsidP="002D5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14:paraId="5A621DFD" w14:textId="5BC12B73" w:rsidR="002D5ABB" w:rsidRDefault="002D5ABB" w:rsidP="002D5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lastRenderedPageBreak/>
        <w:t>Процедура по предоставяне на услугата:</w:t>
      </w:r>
    </w:p>
    <w:p w14:paraId="0125561F" w14:textId="77777777" w:rsidR="002D5ABB" w:rsidRDefault="002D5ABB" w:rsidP="002D5A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с приложените документи в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 или по електронен път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14:paraId="10658342" w14:textId="021BA2B6" w:rsidR="002D5ABB" w:rsidRPr="00F82379" w:rsidRDefault="002D5ABB" w:rsidP="002D5A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Завеждане в деловодната система и изпращане на преписката към Инспектор „Местни приходи, търговия и каса“;</w:t>
      </w:r>
    </w:p>
    <w:p w14:paraId="793DBFA9" w14:textId="075682F4" w:rsidR="00F82379" w:rsidRPr="00F82379" w:rsidRDefault="00F82379" w:rsidP="002D5A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Обработване на декларацията по чл.32, ал.1 и въвеждане на новите данни в „Информационната система за местни данъци и такси“;</w:t>
      </w:r>
    </w:p>
    <w:p w14:paraId="216943F6" w14:textId="4627557F" w:rsidR="002D5ABB" w:rsidRPr="00FE68AE" w:rsidRDefault="00F82379" w:rsidP="00FE68A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Изчисляване на данъка;</w:t>
      </w:r>
    </w:p>
    <w:p w14:paraId="5E60F032" w14:textId="77777777" w:rsidR="002D5ABB" w:rsidRDefault="002D5ABB" w:rsidP="002D5AB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Изготвяне на удостоверението;</w:t>
      </w:r>
    </w:p>
    <w:p w14:paraId="47EB9CB8" w14:textId="77777777" w:rsidR="002D5ABB" w:rsidRDefault="002D5ABB" w:rsidP="002D5AB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Получаване на удостоверението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избран от заявителя начин.</w:t>
      </w:r>
    </w:p>
    <w:p w14:paraId="346DF60E" w14:textId="4D9562EC" w:rsidR="00400F92" w:rsidRPr="00F10267" w:rsidRDefault="00400F92" w:rsidP="00F102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79853CC4" w14:textId="68A01FF4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Образци на формуляри, които са свързани с предоставянето на административна услуга/издаването на индивидуалния административен акт.</w:t>
      </w:r>
    </w:p>
    <w:p w14:paraId="7EA74174" w14:textId="77777777" w:rsidR="004541E3" w:rsidRDefault="004541E3" w:rsidP="004541E3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Образец  на формуляр за предоставяне на услугата се предоставя:</w:t>
      </w:r>
    </w:p>
    <w:p w14:paraId="7186F573" w14:textId="77777777" w:rsidR="004541E3" w:rsidRDefault="004541E3" w:rsidP="004541E3">
      <w:pPr>
        <w:pStyle w:val="aa"/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 хартия в Центъра за административно обслужване;</w:t>
      </w:r>
    </w:p>
    <w:p w14:paraId="618335C9" w14:textId="3765CD15" w:rsidR="004541E3" w:rsidRDefault="004541E3" w:rsidP="004541E3">
      <w:pPr>
        <w:pStyle w:val="aa"/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интернет страницата на община Челопеч: </w:t>
      </w:r>
      <w:hyperlink r:id="rId10" w:history="1">
        <w:r w:rsidR="00FA64C0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>, с възможност за изтегляне;</w:t>
      </w:r>
    </w:p>
    <w:p w14:paraId="61F6D08B" w14:textId="3CE4CD3E" w:rsidR="004541E3" w:rsidRDefault="004541E3" w:rsidP="00AD0E40">
      <w:pPr>
        <w:pStyle w:val="aa"/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електронен образец за заявяване на електронна административна услуга чрез Единния портал за достъп до електронни административни услуги: </w:t>
      </w:r>
      <w:hyperlink r:id="rId11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https://egov.bg/wps/portal/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чрез Система за сигурно електронно връчване: </w:t>
      </w:r>
      <w:hyperlink r:id="rId12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интернет страницата на община Челопеч:</w:t>
      </w:r>
      <w:r w:rsidR="00FA64C0" w:rsidRPr="00FA64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3" w:history="1">
        <w:r w:rsidR="00FA64C0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14:paraId="28029E84" w14:textId="77777777" w:rsidR="004541E3" w:rsidRPr="004541E3" w:rsidRDefault="004541E3" w:rsidP="004541E3">
      <w:pPr>
        <w:pStyle w:val="aa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3D1ED6D1" w14:textId="0787F3B7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</w:p>
    <w:p w14:paraId="06424BB0" w14:textId="77777777" w:rsidR="004541E3" w:rsidRDefault="004541E3" w:rsidP="004541E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 с подаване на писмено заявление по образец;</w:t>
      </w:r>
    </w:p>
    <w:p w14:paraId="385E42E7" w14:textId="77777777" w:rsidR="004541E3" w:rsidRDefault="004541E3" w:rsidP="004541E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Устно, като се отразяват в протокол, който се подписва от заявителя и от длъжностното лице, което го е съставило;</w:t>
      </w:r>
    </w:p>
    <w:p w14:paraId="133978F4" w14:textId="77777777" w:rsidR="004541E3" w:rsidRDefault="004541E3" w:rsidP="004541E3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14:paraId="1EE1E4BC" w14:textId="77777777" w:rsidR="004541E3" w:rsidRDefault="004541E3" w:rsidP="004541E3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14:paraId="5B10CDB2" w14:textId="77777777" w:rsidR="004541E3" w:rsidRDefault="004541E3" w:rsidP="004541E3">
      <w:pPr>
        <w:pStyle w:val="aa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14:paraId="2EB017DB" w14:textId="77777777" w:rsidR="004541E3" w:rsidRDefault="004541E3" w:rsidP="004541E3">
      <w:pPr>
        <w:pStyle w:val="aa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Система за сигурно електронно връчване: </w:t>
      </w:r>
      <w:hyperlink r:id="rId1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https://edelivery.egov.bg/Help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14:paraId="348FFF81" w14:textId="34166EB2" w:rsidR="004541E3" w:rsidRDefault="004541E3" w:rsidP="004541E3">
      <w:pPr>
        <w:pStyle w:val="aa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Интернет страницата на община Челопеч: </w:t>
      </w:r>
      <w:hyperlink r:id="rId16" w:history="1">
        <w:r w:rsidR="00FA64C0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14:paraId="059D6B15" w14:textId="77777777" w:rsidR="004541E3" w:rsidRPr="00432707" w:rsidRDefault="004541E3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0E06EA04" w14:textId="13EBAAB1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14:paraId="1DE99E18" w14:textId="3B4B5CEF" w:rsidR="00083FFD" w:rsidRPr="00083FFD" w:rsidRDefault="00083FFD" w:rsidP="00083FFD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</w:rPr>
      </w:pPr>
      <w:r w:rsidRPr="00083FFD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Ниво на предоставяне на услугата – ниво </w:t>
      </w:r>
      <w:r w:rsidR="00FE68AE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3</w:t>
      </w:r>
      <w:r w:rsidRPr="00083FFD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Услугата се предоставя изцяло по електронен път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включително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електронно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подаване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данни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документи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и/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или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обработка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формуляри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електронни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форми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)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персонална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идентификация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заявителите, електронно връчване и електронно плащане.  </w:t>
      </w:r>
    </w:p>
    <w:p w14:paraId="2662B891" w14:textId="77777777" w:rsidR="00083FFD" w:rsidRPr="00083FFD" w:rsidRDefault="00083FFD" w:rsidP="00083FFD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83FFD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14:paraId="344F4ED8" w14:textId="2DF425A2" w:rsidR="00083FFD" w:rsidRDefault="00083FFD" w:rsidP="00083FFD">
      <w:pPr>
        <w:pStyle w:val="aa"/>
        <w:numPr>
          <w:ilvl w:val="0"/>
          <w:numId w:val="8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Първична</w:t>
      </w:r>
      <w:r w:rsidR="00FA64C0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;</w:t>
      </w:r>
    </w:p>
    <w:p w14:paraId="002F4AD3" w14:textId="4099A75A" w:rsidR="00FE68AE" w:rsidRDefault="00FE68AE" w:rsidP="00083FFD">
      <w:pPr>
        <w:pStyle w:val="aa"/>
        <w:numPr>
          <w:ilvl w:val="0"/>
          <w:numId w:val="8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i/>
          <w:iCs/>
          <w:color w:val="auto"/>
          <w:sz w:val="24"/>
          <w:szCs w:val="24"/>
          <w:lang w:val="bg-BG"/>
        </w:rPr>
      </w:pPr>
      <w:r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lastRenderedPageBreak/>
        <w:t xml:space="preserve">Комплексна </w:t>
      </w:r>
      <w:r w:rsidRPr="00FE68AE">
        <w:rPr>
          <w:rStyle w:val="value-label1"/>
          <w:rFonts w:ascii="Times New Roman" w:hAnsi="Times New Roman" w:cs="Times New Roman"/>
          <w:i/>
          <w:iCs/>
          <w:color w:val="auto"/>
          <w:sz w:val="24"/>
          <w:szCs w:val="24"/>
          <w:lang w:val="bg-BG"/>
        </w:rPr>
        <w:t>/*Издават се следните първични услуги – Издаване на удостоверение за дължим и платен данък върху наследство(2091) и Издаване на удостоверение за наследници(2016)/</w:t>
      </w:r>
    </w:p>
    <w:p w14:paraId="61B5FE89" w14:textId="1DF2BB9E" w:rsidR="00FE68AE" w:rsidRDefault="00FE68AE" w:rsidP="00FE68AE">
      <w:pPr>
        <w:pStyle w:val="aa"/>
        <w:spacing w:after="120" w:line="240" w:lineRule="auto"/>
        <w:ind w:left="1440"/>
        <w:jc w:val="both"/>
        <w:rPr>
          <w:rStyle w:val="value-label1"/>
          <w:rFonts w:ascii="Times New Roman" w:hAnsi="Times New Roman" w:cs="Times New Roman"/>
          <w:i/>
          <w:iCs/>
          <w:color w:val="auto"/>
          <w:sz w:val="24"/>
          <w:szCs w:val="24"/>
          <w:lang w:val="bg-BG"/>
        </w:rPr>
      </w:pPr>
    </w:p>
    <w:p w14:paraId="04145AD1" w14:textId="77777777" w:rsidR="00FE68AE" w:rsidRPr="00FE68AE" w:rsidRDefault="00FE68AE" w:rsidP="00FE68AE">
      <w:pPr>
        <w:pStyle w:val="aa"/>
        <w:spacing w:after="120" w:line="240" w:lineRule="auto"/>
        <w:ind w:left="1440"/>
        <w:jc w:val="both"/>
        <w:rPr>
          <w:rStyle w:val="value-label1"/>
          <w:rFonts w:ascii="Times New Roman" w:hAnsi="Times New Roman" w:cs="Times New Roman"/>
          <w:i/>
          <w:iCs/>
          <w:color w:val="auto"/>
          <w:sz w:val="24"/>
          <w:szCs w:val="24"/>
          <w:lang w:val="bg-BG"/>
        </w:rPr>
      </w:pPr>
    </w:p>
    <w:p w14:paraId="5FFFEA1A" w14:textId="77777777" w:rsidR="00083FFD" w:rsidRPr="00083FFD" w:rsidRDefault="00083FFD" w:rsidP="00083FFD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083FFD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083FFD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14:paraId="77C4DD4E" w14:textId="77777777" w:rsidR="00083FFD" w:rsidRDefault="00083FFD" w:rsidP="00083FFD">
      <w:pPr>
        <w:pStyle w:val="aa"/>
        <w:numPr>
          <w:ilvl w:val="0"/>
          <w:numId w:val="9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услуги: </w:t>
      </w:r>
      <w:hyperlink r:id="rId17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квалифициран електронен подпис КЕП, /включително облачен квалифициран електронен подпис/ удостоверението за който съдържа уникален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идетификатор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14:paraId="566AEED3" w14:textId="77777777" w:rsidR="00083FFD" w:rsidRDefault="00083FFD" w:rsidP="00083FFD">
      <w:pPr>
        <w:pStyle w:val="aa"/>
        <w:numPr>
          <w:ilvl w:val="0"/>
          <w:numId w:val="9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Система за сигурно електронно връчване: </w:t>
      </w:r>
      <w:hyperlink r:id="rId18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https://edelivery.egov.bg/Help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с 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 или П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ерсонал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идентификационен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НОИ/;</w:t>
      </w:r>
    </w:p>
    <w:p w14:paraId="70AE35DC" w14:textId="511B45A2" w:rsidR="00083FFD" w:rsidRPr="00FA64C0" w:rsidRDefault="00083FFD" w:rsidP="00DB57D9">
      <w:pPr>
        <w:pStyle w:val="aa"/>
        <w:numPr>
          <w:ilvl w:val="0"/>
          <w:numId w:val="9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FA64C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 заявяване чрез интерн</w:t>
      </w:r>
      <w:r w:rsidR="00FA64C0" w:rsidRPr="00FA64C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ет страницата на община Челопеч </w:t>
      </w:r>
      <w:hyperlink r:id="rId19" w:history="1">
        <w:r w:rsidR="00FA64C0" w:rsidRPr="00FA64C0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Pr="00FA64C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– с квалифициран електронен подпис КЕП, с </w:t>
      </w:r>
      <w:proofErr w:type="spellStart"/>
      <w:r w:rsidRPr="00FA64C0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FA64C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A64C0">
        <w:rPr>
          <w:rFonts w:ascii="Times New Roman" w:eastAsia="Calibri" w:hAnsi="Times New Roman" w:cs="Times New Roman"/>
          <w:bCs/>
          <w:sz w:val="24"/>
          <w:szCs w:val="24"/>
        </w:rPr>
        <w:t>агенция</w:t>
      </w:r>
      <w:proofErr w:type="spellEnd"/>
      <w:r w:rsidRPr="00FA64C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A64C0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FA64C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A64C0">
        <w:rPr>
          <w:rFonts w:ascii="Times New Roman" w:eastAsia="Calibri" w:hAnsi="Times New Roman" w:cs="Times New Roman"/>
          <w:bCs/>
          <w:sz w:val="24"/>
          <w:szCs w:val="24"/>
        </w:rPr>
        <w:t>приходите</w:t>
      </w:r>
      <w:proofErr w:type="spellEnd"/>
      <w:r w:rsidRPr="00FA64C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FA64C0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FA64C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A64C0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FA64C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A64C0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FA64C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A64C0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FA64C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proofErr w:type="spellStart"/>
      <w:r w:rsidRPr="00FA64C0">
        <w:rPr>
          <w:rFonts w:ascii="Times New Roman" w:eastAsia="Calibri" w:hAnsi="Times New Roman" w:cs="Times New Roman"/>
          <w:bCs/>
          <w:sz w:val="24"/>
          <w:szCs w:val="24"/>
        </w:rPr>
        <w:t>никалният</w:t>
      </w:r>
      <w:proofErr w:type="spellEnd"/>
      <w:r w:rsidRPr="00FA64C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A64C0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FA64C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A64C0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FA64C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A64C0">
        <w:rPr>
          <w:rFonts w:ascii="Times New Roman" w:eastAsia="Calibri" w:hAnsi="Times New Roman" w:cs="Times New Roman"/>
          <w:bCs/>
          <w:sz w:val="24"/>
          <w:szCs w:val="24"/>
        </w:rPr>
        <w:t>достъп</w:t>
      </w:r>
      <w:proofErr w:type="spellEnd"/>
      <w:r w:rsidRPr="00FA64C0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FA64C0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FA64C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A64C0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FA64C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A64C0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FA64C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A64C0">
        <w:rPr>
          <w:rFonts w:ascii="Times New Roman" w:eastAsia="Calibri" w:hAnsi="Times New Roman" w:cs="Times New Roman"/>
          <w:bCs/>
          <w:sz w:val="24"/>
          <w:szCs w:val="24"/>
        </w:rPr>
        <w:t>здравноосигурителна</w:t>
      </w:r>
      <w:proofErr w:type="spellEnd"/>
      <w:r w:rsidRPr="00FA64C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A64C0">
        <w:rPr>
          <w:rFonts w:ascii="Times New Roman" w:eastAsia="Calibri" w:hAnsi="Times New Roman" w:cs="Times New Roman"/>
          <w:bCs/>
          <w:sz w:val="24"/>
          <w:szCs w:val="24"/>
        </w:rPr>
        <w:t>каса</w:t>
      </w:r>
      <w:proofErr w:type="spellEnd"/>
      <w:r w:rsidRPr="00FA64C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14:paraId="66551E4C" w14:textId="77777777" w:rsidR="00083FFD" w:rsidRDefault="00083FFD" w:rsidP="00083FFD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Ниво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осигуреност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средствата за идентификация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чл.8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Регламент</w:t>
      </w:r>
      <w:proofErr w:type="spellEnd"/>
      <w:proofErr w:type="gram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(ЕС) № 910/2014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Европейския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парламент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Съвета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от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23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юли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2014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година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относно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електронната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идентификация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удостоверителните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услуги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при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електронни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трансакции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вътрешния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пазар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6A7840AB" w14:textId="77777777" w:rsidR="00083FFD" w:rsidRDefault="00083FFD" w:rsidP="00083FFD">
      <w:pPr>
        <w:pStyle w:val="aa"/>
        <w:numPr>
          <w:ilvl w:val="0"/>
          <w:numId w:val="10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„ВИСОКО“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самоличността;</w:t>
      </w:r>
    </w:p>
    <w:p w14:paraId="2255D204" w14:textId="77777777" w:rsidR="00083FFD" w:rsidRDefault="00083FFD" w:rsidP="00083FFD">
      <w:pPr>
        <w:pStyle w:val="aa"/>
        <w:numPr>
          <w:ilvl w:val="0"/>
          <w:numId w:val="10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ПИК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НАП, ПИК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НОИ, УКД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НЗОК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ЗНАЧИТЕЛНО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“ -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предоставя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значителна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степен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надеждност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претендираната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заявената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самоличност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дадено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лице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характеризира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препратка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към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съответни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спецификации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стандарти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процедури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включително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проверки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чиято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цел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е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да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понижи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значително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рискът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злоупотреба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промяна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самоличността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14:paraId="51669A86" w14:textId="77777777" w:rsidR="00083FFD" w:rsidRDefault="00083FFD" w:rsidP="00083FFD">
      <w:pPr>
        <w:pStyle w:val="aa"/>
        <w:numPr>
          <w:ilvl w:val="0"/>
          <w:numId w:val="10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предоставя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ограничена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степен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надеждност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претендираната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заявената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самоличност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дадено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14:paraId="52FFF63B" w14:textId="77777777" w:rsidR="00083FFD" w:rsidRPr="00432707" w:rsidRDefault="00083FFD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7C201854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14:paraId="5895F634" w14:textId="21033F87" w:rsidR="00DB57D9" w:rsidRDefault="00FE68AE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Няма нормативно определен срок.</w:t>
      </w:r>
    </w:p>
    <w:p w14:paraId="03D34E4B" w14:textId="77777777" w:rsidR="00C50454" w:rsidRDefault="00C50454" w:rsidP="00C50454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Срок за изпълнение. </w:t>
      </w:r>
    </w:p>
    <w:p w14:paraId="7D4E4CAE" w14:textId="28836C1E" w:rsidR="00DB57D9" w:rsidRPr="005D5B78" w:rsidRDefault="00C50454" w:rsidP="005D5B7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  работен ден – обикновена услуга</w:t>
      </w:r>
      <w:r w:rsidR="00DB57D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;</w:t>
      </w:r>
    </w:p>
    <w:p w14:paraId="48194374" w14:textId="16B290C9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>Такс</w:t>
      </w:r>
      <w:r w:rsidR="00C5045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 за предоставяне на услугата.</w:t>
      </w:r>
    </w:p>
    <w:p w14:paraId="6FCA57B7" w14:textId="691FF990" w:rsidR="00C50454" w:rsidRDefault="00855987" w:rsidP="00C5045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 w:rsidR="00C5045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.00 лева – обикновена услуга</w:t>
      </w:r>
      <w:r w:rsidR="00DB57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14:paraId="51D240CB" w14:textId="0A0C867D" w:rsidR="00DB57D9" w:rsidRDefault="00DB57D9" w:rsidP="00DB57D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08704259" w14:textId="77777777" w:rsidR="00DB57D9" w:rsidRDefault="00DB57D9" w:rsidP="00DB57D9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Начин на плащане: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ab/>
      </w:r>
    </w:p>
    <w:p w14:paraId="55AE1364" w14:textId="77777777" w:rsidR="00DB57D9" w:rsidRDefault="00DB57D9" w:rsidP="00DB57D9">
      <w:pPr>
        <w:numPr>
          <w:ilvl w:val="0"/>
          <w:numId w:val="1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гише „Каса” в Център за административно обслужване;</w:t>
      </w:r>
    </w:p>
    <w:p w14:paraId="122AD2F9" w14:textId="77777777" w:rsidR="00DB57D9" w:rsidRDefault="00DB57D9" w:rsidP="00DB57D9">
      <w:pPr>
        <w:numPr>
          <w:ilvl w:val="0"/>
          <w:numId w:val="1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банкова сметка:</w:t>
      </w:r>
    </w:p>
    <w:p w14:paraId="0FEC66AA" w14:textId="77777777" w:rsidR="00DB57D9" w:rsidRDefault="00DB57D9" w:rsidP="00DB57D9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Style w:val="ac"/>
          <w:color w:val="111111"/>
          <w:sz w:val="24"/>
          <w:szCs w:val="24"/>
        </w:rPr>
        <w:t>IBAN:</w:t>
      </w:r>
      <w:r>
        <w:rPr>
          <w:rFonts w:ascii="Times New Roman" w:hAnsi="Times New Roman" w:cs="Times New Roman"/>
          <w:color w:val="111111"/>
          <w:sz w:val="24"/>
          <w:szCs w:val="24"/>
        </w:rPr>
        <w:t> BG52UNCR70008423609502</w:t>
      </w:r>
      <w:r>
        <w:rPr>
          <w:rFonts w:ascii="Times New Roman" w:hAnsi="Times New Roman" w:cs="Times New Roman"/>
          <w:color w:val="111111"/>
          <w:sz w:val="24"/>
          <w:szCs w:val="24"/>
        </w:rPr>
        <w:br/>
      </w:r>
      <w:r>
        <w:rPr>
          <w:rStyle w:val="ac"/>
          <w:rFonts w:ascii="Times New Roman" w:hAnsi="Times New Roman" w:cs="Times New Roman"/>
          <w:color w:val="111111"/>
          <w:sz w:val="24"/>
          <w:szCs w:val="24"/>
        </w:rPr>
        <w:t>BIC:</w:t>
      </w:r>
      <w:r>
        <w:rPr>
          <w:rFonts w:ascii="Times New Roman" w:hAnsi="Times New Roman" w:cs="Times New Roman"/>
          <w:color w:val="111111"/>
          <w:sz w:val="24"/>
          <w:szCs w:val="24"/>
        </w:rPr>
        <w:t> UNCRBGSF</w:t>
      </w:r>
    </w:p>
    <w:p w14:paraId="7B2B30D1" w14:textId="77777777" w:rsidR="00DB57D9" w:rsidRDefault="00DB57D9" w:rsidP="00DB57D9">
      <w:pPr>
        <w:spacing w:after="0" w:line="240" w:lineRule="auto"/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</w:t>
      </w:r>
      <w:proofErr w:type="spellStart"/>
      <w:r>
        <w:rPr>
          <w:rFonts w:ascii="Times New Roman" w:hAnsi="Times New Roman" w:cs="Times New Roman"/>
          <w:b/>
          <w:spacing w:val="3"/>
          <w:shd w:val="clear" w:color="auto" w:fill="FFFFFF"/>
        </w:rPr>
        <w:t>УниКредит</w:t>
      </w:r>
      <w:proofErr w:type="spellEnd"/>
      <w:r>
        <w:rPr>
          <w:rFonts w:ascii="Times New Roman" w:hAnsi="Times New Roman" w:cs="Times New Roman"/>
          <w:b/>
          <w:spacing w:val="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3"/>
          <w:shd w:val="clear" w:color="auto" w:fill="FFFFFF"/>
        </w:rPr>
        <w:t>Булбанк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 АД</w:t>
      </w:r>
    </w:p>
    <w:p w14:paraId="42FCB072" w14:textId="77777777" w:rsidR="00DB57D9" w:rsidRDefault="00DB57D9" w:rsidP="00DB57D9">
      <w:pPr>
        <w:pStyle w:val="a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система за е-Плащане - </w:t>
      </w:r>
      <w:hyperlink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 xml:space="preserve">https://pay.egov.bg; </w:t>
        </w:r>
      </w:hyperlink>
    </w:p>
    <w:p w14:paraId="7309DC41" w14:textId="77777777" w:rsidR="00DB57D9" w:rsidRDefault="00DB57D9" w:rsidP="00DB57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14:paraId="5C539775" w14:textId="77777777" w:rsidR="00DB57D9" w:rsidRDefault="00DB57D9" w:rsidP="00DB57D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Кодът за вида плащане е: 44 80 07</w:t>
      </w:r>
    </w:p>
    <w:p w14:paraId="0530C2D1" w14:textId="77777777" w:rsidR="00C50454" w:rsidRPr="00432707" w:rsidRDefault="00C50454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1E23D228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14:paraId="43F0898F" w14:textId="77777777" w:rsidR="00DB57D9" w:rsidRDefault="00DB57D9" w:rsidP="00DB57D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Кмет на община Челопеч</w:t>
      </w:r>
    </w:p>
    <w:p w14:paraId="41B5B70E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14:paraId="705205C5" w14:textId="1B68AA4E" w:rsidR="00AD0E40" w:rsidRPr="00432707" w:rsidRDefault="00DB57D9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Редът и сроковете за обжалване са регламентирани в чл.92 – чл.97 от Данъчно-осигурителния процесуален кодекс.</w:t>
      </w:r>
    </w:p>
    <w:p w14:paraId="15B44D55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14:paraId="11896419" w14:textId="77777777" w:rsidR="00DB57D9" w:rsidRDefault="00C56B44" w:rsidP="00DB57D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0" w:history="1">
        <w:r w:rsidR="00DB57D9">
          <w:rPr>
            <w:rStyle w:val="a3"/>
            <w:rFonts w:ascii="Times New Roman" w:eastAsia="Calibri" w:hAnsi="Times New Roman" w:cs="Times New Roman"/>
            <w:i/>
          </w:rPr>
          <w:t>Obshtina.Chelopech@chelopech.egov.bg</w:t>
        </w:r>
      </w:hyperlink>
    </w:p>
    <w:p w14:paraId="3592C5CA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получаване на резултата от услугата.</w:t>
      </w:r>
    </w:p>
    <w:p w14:paraId="2C1A59FC" w14:textId="77777777" w:rsidR="00DB57D9" w:rsidRDefault="00DB57D9" w:rsidP="00DB57D9">
      <w:pPr>
        <w:numPr>
          <w:ilvl w:val="0"/>
          <w:numId w:val="15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14:paraId="09FADE62" w14:textId="77777777" w:rsidR="00DB57D9" w:rsidRDefault="00DB57D9" w:rsidP="00DB57D9">
      <w:pPr>
        <w:numPr>
          <w:ilvl w:val="0"/>
          <w:numId w:val="1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Чрез лицензиран пощенски оператор на адрес, като заявителят декларира, че пощенските разходи са за негова сметка, платими при получаването му за вътрешни пощенски пратки и е съгласен документите да бъдат пренасяни за служебни цели. </w:t>
      </w:r>
    </w:p>
    <w:p w14:paraId="7832142A" w14:textId="77777777" w:rsidR="00DB57D9" w:rsidRDefault="00DB57D9" w:rsidP="00DB57D9">
      <w:pPr>
        <w:numPr>
          <w:ilvl w:val="0"/>
          <w:numId w:val="1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Система за сигурно електронно връчване, с адрес: </w:t>
      </w:r>
      <w:hyperlink r:id="rId21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14:paraId="157840EE" w14:textId="77777777"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14:paraId="415FBA69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14:paraId="460270F5" w14:textId="2C774222" w:rsidR="00292EA0" w:rsidRDefault="00292EA0" w:rsidP="00292EA0">
      <w:pPr>
        <w:pStyle w:val="aa"/>
        <w:numPr>
          <w:ilvl w:val="0"/>
          <w:numId w:val="16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Услуга по местни данъци и такси.</w:t>
      </w:r>
    </w:p>
    <w:p w14:paraId="66B45226" w14:textId="3FEBF61A" w:rsidR="00292EA0" w:rsidRDefault="00292EA0" w:rsidP="00292EA0">
      <w:pPr>
        <w:pStyle w:val="aa"/>
        <w:numPr>
          <w:ilvl w:val="0"/>
          <w:numId w:val="16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бъде обжалван пред Административен съд.</w:t>
      </w:r>
    </w:p>
    <w:p w14:paraId="2EC07245" w14:textId="77777777" w:rsidR="00292EA0" w:rsidRDefault="00292EA0" w:rsidP="00292EA0">
      <w:pPr>
        <w:pStyle w:val="aa"/>
        <w:numPr>
          <w:ilvl w:val="0"/>
          <w:numId w:val="16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22" w:history="1">
        <w:r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Obshtina.Chelopech@chelopech.egov.bg</w:t>
        </w:r>
      </w:hyperlink>
    </w:p>
    <w:p w14:paraId="2285DE57" w14:textId="77777777" w:rsidR="00400F92" w:rsidRPr="00432707" w:rsidRDefault="00400F92" w:rsidP="00AD0E40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</w:p>
    <w:p w14:paraId="04AF7FDC" w14:textId="5A4D18CA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14:paraId="1EEE109F" w14:textId="77777777" w:rsidR="00292EA0" w:rsidRDefault="00292EA0" w:rsidP="00292EA0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14:paraId="2E005524" w14:textId="77777777" w:rsidR="00292EA0" w:rsidRDefault="00292EA0" w:rsidP="00292EA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При заявяване чрез Единния портал за достъп до електронни административни </w:t>
      </w:r>
    </w:p>
    <w:p w14:paraId="5DCF1474" w14:textId="77777777" w:rsidR="00292EA0" w:rsidRDefault="00292EA0" w:rsidP="00292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14:paraId="6C507FD4" w14:textId="77777777" w:rsidR="00292EA0" w:rsidRDefault="00292EA0" w:rsidP="00292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https://unifiedmodel.egov.bg/wps/portal/unified-model/for-citizens-and-businesses/active-e-admin-services/active-e-admin-services</w:t>
        </w:r>
      </w:hyperlink>
    </w:p>
    <w:p w14:paraId="6744D21D" w14:textId="77777777" w:rsidR="00292EA0" w:rsidRDefault="00292EA0" w:rsidP="00292EA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При заявяване чрез Системата за сигурно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електрнно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връчване: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3D842A" w14:textId="77777777" w:rsidR="00292EA0" w:rsidRDefault="00C56B44" w:rsidP="00292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4" w:history="1">
        <w:r w:rsidR="00292EA0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https://edelivery.egov.bg/Help</w:t>
        </w:r>
      </w:hyperlink>
      <w:r w:rsidR="00292EA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1104331A" w14:textId="77777777" w:rsidR="00292EA0" w:rsidRDefault="00292EA0" w:rsidP="00292EA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При заявяване чрез интернет страницата на община Челопеч: </w:t>
      </w:r>
    </w:p>
    <w:p w14:paraId="5ABCD2F3" w14:textId="47B0B60F" w:rsidR="00292EA0" w:rsidRPr="00432707" w:rsidRDefault="00FA64C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5" w:history="1"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14:paraId="5AC4B389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Техническите стъпки за проследяване на текущото състояние на предоставяната услуга. </w:t>
      </w:r>
    </w:p>
    <w:p w14:paraId="43738F44" w14:textId="77777777" w:rsidR="00292EA0" w:rsidRDefault="00292EA0" w:rsidP="00292EA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14:paraId="434BF48D" w14:textId="77777777" w:rsidR="00292EA0" w:rsidRDefault="00C56B44" w:rsidP="00292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6" w:history="1">
        <w:r w:rsidR="00292EA0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</w:t>
        </w:r>
      </w:hyperlink>
      <w:r w:rsidR="00292EA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 </w:t>
      </w:r>
    </w:p>
    <w:p w14:paraId="53F19EB0" w14:textId="77777777" w:rsidR="00292EA0" w:rsidRDefault="00292EA0" w:rsidP="00292EA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14:paraId="77619B21" w14:textId="77777777" w:rsidR="00292EA0" w:rsidRDefault="00292EA0" w:rsidP="00292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7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5AEA2B99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0269CE7" w14:textId="77777777" w:rsidR="00292EA0" w:rsidRDefault="00292EA0" w:rsidP="00292EA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грешки при въвеждането на информация преди да бъдат направени изявленията във връзка с услугата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14:paraId="645DF646" w14:textId="77777777" w:rsidR="00292EA0" w:rsidRDefault="00292EA0" w:rsidP="00292EA0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14:paraId="03BDC9A8" w14:textId="77777777" w:rsidR="00292EA0" w:rsidRDefault="00292EA0" w:rsidP="00292EA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актове, изявления и данни, събрани за получателя във връзка с предоставяне на услугата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14:paraId="162F08D0" w14:textId="4C56EF1C" w:rsidR="00AD0E40" w:rsidRPr="00432707" w:rsidRDefault="00292EA0" w:rsidP="00292EA0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Проследяването на статуса на заявена електронна административна услуга се извършва чрез системата за сигурно електронно връчване (Система за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bg-BG"/>
        </w:rPr>
        <w:t>еВръчване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hyperlink r:id="rId28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 или на интернет страницата на община Челопеч: </w:t>
      </w:r>
      <w:hyperlink r:id="rId29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функционалностите на използваната система. </w:t>
      </w:r>
    </w:p>
    <w:p w14:paraId="2571CADD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14:paraId="66994E26" w14:textId="440128D6" w:rsidR="00AD0E40" w:rsidRPr="00432707" w:rsidRDefault="00292EA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Български</w:t>
      </w:r>
    </w:p>
    <w:p w14:paraId="2197BBAF" w14:textId="6831D1B9" w:rsidR="00CB61E3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30" w:history="1">
        <w:r w:rsidR="00FA64C0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14:paraId="6A233D9D" w14:textId="45466D65" w:rsidR="00292EA0" w:rsidRDefault="00CB61E3" w:rsidP="00292EA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Вижте нашата Декларация за достъпност на адрес: </w:t>
      </w:r>
      <w:hyperlink r:id="rId31" w:history="1">
        <w:r w:rsidR="00FA64C0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bookmarkStart w:id="1" w:name="_GoBack"/>
      <w:bookmarkEnd w:id="1"/>
    </w:p>
    <w:p w14:paraId="5507E57D" w14:textId="64FF9902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2AFBE01A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1BD10A4F" w14:textId="77777777" w:rsidR="00415915" w:rsidRPr="00432707" w:rsidRDefault="00415915" w:rsidP="00AD0E40">
      <w:pPr>
        <w:spacing w:after="0" w:line="240" w:lineRule="auto"/>
        <w:jc w:val="both"/>
        <w:rPr>
          <w:lang w:val="bg-BG"/>
        </w:rPr>
      </w:pPr>
    </w:p>
    <w:sectPr w:rsidR="00415915" w:rsidRPr="00432707" w:rsidSect="0036189D">
      <w:footerReference w:type="default" r:id="rId32"/>
      <w:headerReference w:type="first" r:id="rId33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4910A" w14:textId="77777777" w:rsidR="00C56B44" w:rsidRDefault="00C56B44" w:rsidP="0036189D">
      <w:pPr>
        <w:spacing w:after="0" w:line="240" w:lineRule="auto"/>
      </w:pPr>
      <w:r>
        <w:separator/>
      </w:r>
    </w:p>
  </w:endnote>
  <w:endnote w:type="continuationSeparator" w:id="0">
    <w:p w14:paraId="26FA0D03" w14:textId="77777777" w:rsidR="00C56B44" w:rsidRDefault="00C56B44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C8302CF" w14:textId="6F32591A" w:rsidR="00FF30B8" w:rsidRPr="00FF5360" w:rsidRDefault="00B10695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64C0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90F8FE7" w14:textId="77777777" w:rsidR="00FF30B8" w:rsidRDefault="00C56B4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DF5DC" w14:textId="77777777" w:rsidR="00C56B44" w:rsidRDefault="00C56B44" w:rsidP="0036189D">
      <w:pPr>
        <w:spacing w:after="0" w:line="240" w:lineRule="auto"/>
      </w:pPr>
      <w:r>
        <w:separator/>
      </w:r>
    </w:p>
  </w:footnote>
  <w:footnote w:type="continuationSeparator" w:id="0">
    <w:p w14:paraId="5C4BC056" w14:textId="77777777" w:rsidR="00C56B44" w:rsidRDefault="00C56B44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7A110" w14:textId="77777777" w:rsidR="0036189D" w:rsidRPr="0036189D" w:rsidRDefault="0036189D" w:rsidP="0036189D">
    <w:pPr>
      <w:pStyle w:val="a8"/>
      <w:ind w:left="4320"/>
      <w:rPr>
        <w:rFonts w:ascii="Times New Roman" w:hAnsi="Times New Roman" w:cs="Times New Roman"/>
        <w:lang w:val="bg-BG"/>
      </w:rPr>
    </w:pPr>
  </w:p>
  <w:p w14:paraId="3BEAD00F" w14:textId="77777777" w:rsidR="0036189D" w:rsidRPr="0036189D" w:rsidRDefault="0036189D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 w:rsidR="00432707"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14:paraId="3A3CA2D8" w14:textId="77777777" w:rsidR="0036189D" w:rsidRPr="0036189D" w:rsidRDefault="0036189D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 w:rsidR="00432707">
      <w:rPr>
        <w:rFonts w:ascii="Times New Roman" w:hAnsi="Times New Roman" w:cs="Times New Roman"/>
        <w:i/>
        <w:lang w:val="bg-BG"/>
      </w:rPr>
      <w:t xml:space="preserve"> </w:t>
    </w:r>
    <w:r w:rsidR="00BB2E11">
      <w:rPr>
        <w:rFonts w:ascii="Times New Roman" w:hAnsi="Times New Roman" w:cs="Times New Roman"/>
        <w:i/>
        <w:lang w:val="bg-BG"/>
      </w:rPr>
      <w:t>26, ал.</w:t>
    </w:r>
    <w:r w:rsidR="00432707">
      <w:rPr>
        <w:rFonts w:ascii="Times New Roman" w:hAnsi="Times New Roman" w:cs="Times New Roman"/>
        <w:i/>
        <w:lang w:val="bg-BG"/>
      </w:rPr>
      <w:t xml:space="preserve"> </w:t>
    </w:r>
    <w:r w:rsidR="00BB2E11">
      <w:rPr>
        <w:rFonts w:ascii="Times New Roman" w:hAnsi="Times New Roman" w:cs="Times New Roman"/>
        <w:i/>
        <w:lang w:val="bg-BG"/>
      </w:rPr>
      <w:t>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14:paraId="434018AD" w14:textId="77777777" w:rsidR="0036189D" w:rsidRPr="0036189D" w:rsidRDefault="0036189D" w:rsidP="0036189D">
    <w:pPr>
      <w:pStyle w:val="a8"/>
      <w:ind w:left="3600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476D9F"/>
    <w:multiLevelType w:val="hybridMultilevel"/>
    <w:tmpl w:val="82B835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5"/>
  </w:num>
  <w:num w:numId="7">
    <w:abstractNumId w:val="7"/>
  </w:num>
  <w:num w:numId="8">
    <w:abstractNumId w:val="2"/>
  </w:num>
  <w:num w:numId="9">
    <w:abstractNumId w:val="1"/>
  </w:num>
  <w:num w:numId="10">
    <w:abstractNumId w:val="14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9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D"/>
    <w:rsid w:val="00057CA7"/>
    <w:rsid w:val="00062619"/>
    <w:rsid w:val="00083FFD"/>
    <w:rsid w:val="0016197B"/>
    <w:rsid w:val="00184B1C"/>
    <w:rsid w:val="001E41E1"/>
    <w:rsid w:val="00221B30"/>
    <w:rsid w:val="00292EA0"/>
    <w:rsid w:val="002B3A79"/>
    <w:rsid w:val="002D5ABB"/>
    <w:rsid w:val="0036189D"/>
    <w:rsid w:val="00400F92"/>
    <w:rsid w:val="00415915"/>
    <w:rsid w:val="0042096B"/>
    <w:rsid w:val="00432707"/>
    <w:rsid w:val="0043441A"/>
    <w:rsid w:val="004541E3"/>
    <w:rsid w:val="005D5B78"/>
    <w:rsid w:val="006453B0"/>
    <w:rsid w:val="00664601"/>
    <w:rsid w:val="00752343"/>
    <w:rsid w:val="007D2583"/>
    <w:rsid w:val="007D509F"/>
    <w:rsid w:val="00855987"/>
    <w:rsid w:val="00937816"/>
    <w:rsid w:val="009E6AF7"/>
    <w:rsid w:val="009F1744"/>
    <w:rsid w:val="00AA3138"/>
    <w:rsid w:val="00AD0E40"/>
    <w:rsid w:val="00B10695"/>
    <w:rsid w:val="00B61EB2"/>
    <w:rsid w:val="00BB2E11"/>
    <w:rsid w:val="00BB779B"/>
    <w:rsid w:val="00C04A8D"/>
    <w:rsid w:val="00C120D8"/>
    <w:rsid w:val="00C50454"/>
    <w:rsid w:val="00C56B44"/>
    <w:rsid w:val="00CB61E3"/>
    <w:rsid w:val="00D044D6"/>
    <w:rsid w:val="00DB57D9"/>
    <w:rsid w:val="00E51F40"/>
    <w:rsid w:val="00E80E98"/>
    <w:rsid w:val="00F10267"/>
    <w:rsid w:val="00F82379"/>
    <w:rsid w:val="00FA64C0"/>
    <w:rsid w:val="00FB0496"/>
    <w:rsid w:val="00FC1CA7"/>
    <w:rsid w:val="00F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88C8F"/>
  <w15:docId w15:val="{11F0F914-67E4-4082-96B7-DA6BA221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List Paragraph"/>
    <w:basedOn w:val="a"/>
    <w:uiPriority w:val="34"/>
    <w:qFormat/>
    <w:rsid w:val="001E41E1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057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value-label1">
    <w:name w:val="value-label1"/>
    <w:basedOn w:val="a0"/>
    <w:rsid w:val="00083FFD"/>
    <w:rPr>
      <w:color w:val="007098"/>
    </w:rPr>
  </w:style>
  <w:style w:type="character" w:styleId="ac">
    <w:name w:val="Strong"/>
    <w:basedOn w:val="a0"/>
    <w:uiPriority w:val="22"/>
    <w:qFormat/>
    <w:rsid w:val="00DB5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elopech.egov.bg" TargetMode="External"/><Relationship Id="rId18" Type="http://schemas.openxmlformats.org/officeDocument/2006/relationships/hyperlink" Target="https://edelivery.egov.bg/Help" TargetMode="External"/><Relationship Id="rId26" Type="http://schemas.openxmlformats.org/officeDocument/2006/relationships/hyperlink" Target="https://edelivery.egov.b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delivery.egov.bg/Help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delivery.egov.bg/Help" TargetMode="External"/><Relationship Id="rId17" Type="http://schemas.openxmlformats.org/officeDocument/2006/relationships/hyperlink" Target="https://egov.bg/wps/portal/" TargetMode="External"/><Relationship Id="rId25" Type="http://schemas.openxmlformats.org/officeDocument/2006/relationships/hyperlink" Target="http://www.chelopech.egov.bg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helopech.egov.bg" TargetMode="External"/><Relationship Id="rId20" Type="http://schemas.openxmlformats.org/officeDocument/2006/relationships/hyperlink" Target="mailto:Obshtina.Chelopech@chelopech.egov.bg" TargetMode="External"/><Relationship Id="rId29" Type="http://schemas.openxmlformats.org/officeDocument/2006/relationships/hyperlink" Target="http://185.204.164.197/service-status/c3104f20-121d-42d5-9d2a-e27dda6b367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ov.bg/wps/portal/" TargetMode="External"/><Relationship Id="rId24" Type="http://schemas.openxmlformats.org/officeDocument/2006/relationships/hyperlink" Target="https://edelivery.egov.bg/Help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delivery.egov.bg/Help" TargetMode="External"/><Relationship Id="rId23" Type="http://schemas.openxmlformats.org/officeDocument/2006/relationships/hyperlink" Target="https://unifiedmodel.egov.bg/wps/portal/unified-model/for-citizens-and-businesses/active-e-admin-services/active-e-admin-services" TargetMode="External"/><Relationship Id="rId28" Type="http://schemas.openxmlformats.org/officeDocument/2006/relationships/hyperlink" Target="https://edelivery.egov.bg/" TargetMode="External"/><Relationship Id="rId10" Type="http://schemas.openxmlformats.org/officeDocument/2006/relationships/hyperlink" Target="http://www.chelopech.egov.bg" TargetMode="External"/><Relationship Id="rId19" Type="http://schemas.openxmlformats.org/officeDocument/2006/relationships/hyperlink" Target="http://www.chelopech.egov.bg" TargetMode="External"/><Relationship Id="rId31" Type="http://schemas.openxmlformats.org/officeDocument/2006/relationships/hyperlink" Target="http://www.chelopech.egov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egov.bg/wps/portal/" TargetMode="External"/><Relationship Id="rId22" Type="http://schemas.openxmlformats.org/officeDocument/2006/relationships/hyperlink" Target="mailto:Obshtina.Chelopech@chelopech.egov.bg" TargetMode="External"/><Relationship Id="rId27" Type="http://schemas.openxmlformats.org/officeDocument/2006/relationships/hyperlink" Target="http://185.204.164.197/service-status/c3104f20-121d-42d5-9d2a-e27dda6b3671" TargetMode="External"/><Relationship Id="rId30" Type="http://schemas.openxmlformats.org/officeDocument/2006/relationships/hyperlink" Target="http://www.chelopech.egov.bg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A876F-9AB8-47AE-BC7F-89E2CAC4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1554</Words>
  <Characters>8859</Characters>
  <Application>Microsoft Office Word</Application>
  <DocSecurity>0</DocSecurity>
  <Lines>73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14</cp:revision>
  <dcterms:created xsi:type="dcterms:W3CDTF">2020-08-30T13:15:00Z</dcterms:created>
  <dcterms:modified xsi:type="dcterms:W3CDTF">2021-02-17T07:20:00Z</dcterms:modified>
</cp:coreProperties>
</file>