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C4112D" w:rsidRPr="00C4112D" w14:paraId="33118DBB" w14:textId="77777777" w:rsidTr="00334E30">
        <w:trPr>
          <w:trHeight w:val="68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9384D" w14:textId="77777777" w:rsidR="00C4112D" w:rsidRPr="00C4112D" w:rsidRDefault="00C4112D" w:rsidP="00C411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color w:val="000000"/>
                <w:sz w:val="18"/>
                <w:szCs w:val="18"/>
              </w:rPr>
            </w:pPr>
          </w:p>
        </w:tc>
      </w:tr>
    </w:tbl>
    <w:p w14:paraId="43771BC5" w14:textId="77777777" w:rsidR="00C4112D" w:rsidRPr="00C4112D" w:rsidRDefault="00C4112D" w:rsidP="00C4112D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18"/>
          <w:szCs w:val="18"/>
          <w:lang w:val="bg-BG"/>
        </w:rPr>
      </w:pPr>
      <w:r w:rsidRPr="00C4112D">
        <w:rPr>
          <w:b/>
          <w:color w:val="000000"/>
          <w:sz w:val="18"/>
          <w:szCs w:val="18"/>
          <w:lang w:val="bg-BG"/>
        </w:rPr>
        <w:t>НОРМАТИВНА УРЕДБА:</w:t>
      </w:r>
    </w:p>
    <w:p w14:paraId="4B71306E" w14:textId="77777777" w:rsidR="00C4112D" w:rsidRDefault="00212008" w:rsidP="00C4112D">
      <w:pPr>
        <w:jc w:val="both"/>
        <w:rPr>
          <w:sz w:val="18"/>
          <w:szCs w:val="18"/>
          <w:lang w:val="bg-BG"/>
        </w:rPr>
      </w:pPr>
      <w:r>
        <w:rPr>
          <w:bCs/>
          <w:color w:val="000000"/>
          <w:sz w:val="18"/>
          <w:szCs w:val="18"/>
          <w:lang w:val="bg-BG"/>
        </w:rPr>
        <w:t xml:space="preserve">         </w:t>
      </w:r>
      <w:r w:rsidR="00C4112D" w:rsidRPr="00C4112D">
        <w:rPr>
          <w:bCs/>
          <w:color w:val="000000"/>
          <w:sz w:val="18"/>
          <w:szCs w:val="18"/>
          <w:lang w:val="bg-BG"/>
        </w:rPr>
        <w:sym w:font="Wingdings" w:char="F0A7"/>
      </w:r>
      <w:r w:rsidR="00C4112D" w:rsidRPr="00C4112D">
        <w:rPr>
          <w:bCs/>
          <w:color w:val="000000"/>
          <w:sz w:val="18"/>
          <w:szCs w:val="18"/>
          <w:lang w:val="bg-BG"/>
        </w:rPr>
        <w:t xml:space="preserve"> </w:t>
      </w:r>
      <w:r w:rsidR="00773015">
        <w:rPr>
          <w:sz w:val="18"/>
          <w:szCs w:val="18"/>
          <w:lang w:val="bg-BG"/>
        </w:rPr>
        <w:t>Закона за туризма чл. 169, във връзка с чл. 168, ал. 2</w:t>
      </w:r>
    </w:p>
    <w:p w14:paraId="505BB9F6" w14:textId="77777777" w:rsidR="00B43110" w:rsidRDefault="00212008" w:rsidP="00B43110">
      <w:pPr>
        <w:widowControl w:val="0"/>
        <w:autoSpaceDE w:val="0"/>
        <w:autoSpaceDN w:val="0"/>
        <w:adjustRightInd w:val="0"/>
        <w:ind w:left="-426" w:firstLine="426"/>
        <w:jc w:val="both"/>
        <w:rPr>
          <w:sz w:val="18"/>
          <w:szCs w:val="18"/>
          <w:lang w:val="bg-BG"/>
        </w:rPr>
      </w:pPr>
      <w:r>
        <w:rPr>
          <w:bCs/>
          <w:color w:val="000000"/>
          <w:sz w:val="18"/>
          <w:szCs w:val="18"/>
          <w:lang w:val="bg-BG"/>
        </w:rPr>
        <w:t xml:space="preserve">         </w:t>
      </w:r>
      <w:r w:rsidR="00773015" w:rsidRPr="00C4112D">
        <w:rPr>
          <w:bCs/>
          <w:color w:val="000000"/>
          <w:sz w:val="18"/>
          <w:szCs w:val="18"/>
          <w:lang w:val="bg-BG"/>
        </w:rPr>
        <w:sym w:font="Wingdings" w:char="F0A7"/>
      </w:r>
      <w:r w:rsidR="00773015">
        <w:rPr>
          <w:sz w:val="18"/>
          <w:szCs w:val="18"/>
          <w:lang w:val="bg-BG"/>
        </w:rPr>
        <w:t xml:space="preserve"> Т</w:t>
      </w:r>
      <w:r w:rsidR="00C4112D" w:rsidRPr="00C4112D">
        <w:rPr>
          <w:sz w:val="18"/>
          <w:szCs w:val="18"/>
          <w:lang w:val="bg-BG"/>
        </w:rPr>
        <w:t xml:space="preserve">арифа за таксите, които </w:t>
      </w:r>
      <w:r w:rsidR="00773015">
        <w:rPr>
          <w:sz w:val="18"/>
          <w:szCs w:val="18"/>
          <w:lang w:val="bg-BG"/>
        </w:rPr>
        <w:t>се събират по Закона за туризма - чл.7</w:t>
      </w:r>
    </w:p>
    <w:p w14:paraId="3468D91B" w14:textId="7CE76286" w:rsidR="00121269" w:rsidRPr="00C4112D" w:rsidRDefault="00121269" w:rsidP="00B43110">
      <w:pPr>
        <w:widowControl w:val="0"/>
        <w:autoSpaceDE w:val="0"/>
        <w:autoSpaceDN w:val="0"/>
        <w:adjustRightInd w:val="0"/>
        <w:ind w:left="-426" w:firstLine="426"/>
        <w:jc w:val="both"/>
        <w:rPr>
          <w:sz w:val="18"/>
          <w:szCs w:val="18"/>
          <w:lang w:val="bg-BG"/>
        </w:rPr>
      </w:pPr>
    </w:p>
    <w:p w14:paraId="355DC091" w14:textId="77777777" w:rsidR="00212008" w:rsidRPr="001A4E8D" w:rsidRDefault="00212008" w:rsidP="00212008">
      <w:pPr>
        <w:widowControl w:val="0"/>
        <w:autoSpaceDE w:val="0"/>
        <w:autoSpaceDN w:val="0"/>
        <w:adjustRightInd w:val="0"/>
        <w:jc w:val="both"/>
        <w:rPr>
          <w:b/>
          <w:bCs/>
          <w:sz w:val="18"/>
          <w:szCs w:val="18"/>
          <w:lang w:val="bg-BG"/>
        </w:rPr>
      </w:pPr>
      <w:r w:rsidRPr="001A4E8D">
        <w:rPr>
          <w:b/>
          <w:bCs/>
          <w:sz w:val="18"/>
          <w:szCs w:val="18"/>
          <w:lang w:val="bg-BG"/>
        </w:rPr>
        <w:t>ЗАЯВЛЕНИЕТО ПО ОБРАЗЕЦ С НЕОБХОДИМИТЕ ДОКУМЕНТИ МОЖЕ ДА ПОДАДЕТЕ:</w:t>
      </w:r>
    </w:p>
    <w:p w14:paraId="68B159C2" w14:textId="77777777" w:rsidR="00212008" w:rsidRPr="001A4E8D" w:rsidRDefault="00212008" w:rsidP="00212008">
      <w:pPr>
        <w:jc w:val="both"/>
        <w:rPr>
          <w:bCs/>
          <w:sz w:val="18"/>
          <w:szCs w:val="18"/>
          <w:lang w:val="bg-BG"/>
        </w:rPr>
      </w:pPr>
      <w:r w:rsidRPr="001A4E8D">
        <w:rPr>
          <w:bCs/>
          <w:color w:val="000000"/>
          <w:sz w:val="18"/>
          <w:szCs w:val="18"/>
        </w:rPr>
        <w:t xml:space="preserve">         </w:t>
      </w:r>
      <w:r w:rsidRPr="001A4E8D">
        <w:rPr>
          <w:bCs/>
          <w:color w:val="000000"/>
          <w:sz w:val="18"/>
          <w:szCs w:val="18"/>
          <w:lang w:val="bg-BG"/>
        </w:rPr>
        <w:sym w:font="Wingdings" w:char="F0A7"/>
      </w:r>
      <w:r w:rsidRPr="001A4E8D">
        <w:rPr>
          <w:bCs/>
          <w:color w:val="000000"/>
          <w:sz w:val="18"/>
          <w:szCs w:val="18"/>
          <w:lang w:val="bg-BG"/>
        </w:rPr>
        <w:t xml:space="preserve"> </w:t>
      </w:r>
      <w:r w:rsidRPr="001A4E8D">
        <w:rPr>
          <w:bCs/>
          <w:sz w:val="18"/>
          <w:szCs w:val="18"/>
          <w:lang w:val="bg-BG"/>
        </w:rPr>
        <w:t>Лично  чрез предоставяне на документ за самоличност;</w:t>
      </w:r>
    </w:p>
    <w:p w14:paraId="76CD5492" w14:textId="77777777" w:rsidR="00212008" w:rsidRPr="001A4E8D" w:rsidRDefault="00212008" w:rsidP="00212008">
      <w:pPr>
        <w:jc w:val="both"/>
        <w:rPr>
          <w:bCs/>
          <w:sz w:val="18"/>
          <w:szCs w:val="18"/>
          <w:lang w:val="bg-BG"/>
        </w:rPr>
      </w:pPr>
      <w:r w:rsidRPr="001A4E8D">
        <w:rPr>
          <w:bCs/>
          <w:sz w:val="18"/>
          <w:szCs w:val="18"/>
          <w:lang w:val="bg-BG"/>
        </w:rPr>
        <w:t xml:space="preserve">        </w:t>
      </w:r>
      <w:r w:rsidRPr="001A4E8D">
        <w:rPr>
          <w:bCs/>
          <w:color w:val="000000"/>
          <w:sz w:val="18"/>
          <w:szCs w:val="18"/>
        </w:rPr>
        <w:t xml:space="preserve"> </w:t>
      </w:r>
      <w:r w:rsidRPr="001A4E8D">
        <w:rPr>
          <w:bCs/>
          <w:color w:val="000000"/>
          <w:sz w:val="18"/>
          <w:szCs w:val="18"/>
          <w:lang w:val="bg-BG"/>
        </w:rPr>
        <w:sym w:font="Wingdings" w:char="F0A7"/>
      </w:r>
      <w:r w:rsidRPr="001A4E8D">
        <w:rPr>
          <w:bCs/>
          <w:sz w:val="18"/>
          <w:szCs w:val="18"/>
          <w:lang w:val="bg-BG"/>
        </w:rPr>
        <w:t xml:space="preserve"> Чрез пълномощник, упълномощен с нотариално заверено пълномощно в оригинал;</w:t>
      </w:r>
    </w:p>
    <w:p w14:paraId="78C7FA94" w14:textId="235D0CF3" w:rsidR="005221B7" w:rsidRPr="005221B7" w:rsidRDefault="00212008" w:rsidP="005221B7">
      <w:pPr>
        <w:pStyle w:val="ac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1A4E8D">
        <w:rPr>
          <w:bCs/>
          <w:color w:val="000000"/>
          <w:sz w:val="18"/>
          <w:szCs w:val="18"/>
        </w:rPr>
        <w:t xml:space="preserve">         </w:t>
      </w:r>
      <w:r w:rsidRPr="001A4E8D">
        <w:rPr>
          <w:bCs/>
          <w:sz w:val="18"/>
          <w:szCs w:val="18"/>
        </w:rPr>
        <w:sym w:font="Wingdings" w:char="F0A7"/>
      </w:r>
      <w:r w:rsidRPr="001A4E8D">
        <w:rPr>
          <w:bCs/>
          <w:sz w:val="18"/>
          <w:szCs w:val="18"/>
        </w:rPr>
        <w:t xml:space="preserve"> </w:t>
      </w:r>
      <w:r w:rsidR="005221B7">
        <w:rPr>
          <w:color w:val="000000"/>
          <w:sz w:val="20"/>
          <w:szCs w:val="20"/>
        </w:rPr>
        <w:t>Ч</w:t>
      </w:r>
      <w:r w:rsidR="005221B7" w:rsidRPr="005221B7">
        <w:rPr>
          <w:color w:val="000000"/>
          <w:sz w:val="20"/>
          <w:szCs w:val="20"/>
        </w:rPr>
        <w:t xml:space="preserve">рез единен портал за електронни адм. услуги на </w:t>
      </w:r>
      <w:r w:rsidR="00A85984">
        <w:rPr>
          <w:color w:val="000000"/>
          <w:sz w:val="20"/>
          <w:szCs w:val="20"/>
        </w:rPr>
        <w:t>Министерство на е</w:t>
      </w:r>
      <w:r w:rsidR="005221B7" w:rsidRPr="005221B7">
        <w:rPr>
          <w:color w:val="000000"/>
          <w:sz w:val="20"/>
          <w:szCs w:val="20"/>
        </w:rPr>
        <w:t>лектронно</w:t>
      </w:r>
      <w:r w:rsidR="00A85984">
        <w:rPr>
          <w:color w:val="000000"/>
          <w:sz w:val="20"/>
          <w:szCs w:val="20"/>
        </w:rPr>
        <w:t>то</w:t>
      </w:r>
      <w:r w:rsidR="005221B7" w:rsidRPr="005221B7">
        <w:rPr>
          <w:color w:val="000000"/>
          <w:sz w:val="20"/>
          <w:szCs w:val="20"/>
        </w:rPr>
        <w:t xml:space="preserve"> управление</w:t>
      </w:r>
      <w:bookmarkStart w:id="0" w:name="_GoBack"/>
      <w:bookmarkEnd w:id="0"/>
      <w:r w:rsidR="005221B7" w:rsidRPr="005221B7">
        <w:rPr>
          <w:color w:val="000000"/>
          <w:sz w:val="20"/>
          <w:szCs w:val="20"/>
        </w:rPr>
        <w:t xml:space="preserve"> с КЕП или ПИК на НОИ на адрес:</w:t>
      </w:r>
    </w:p>
    <w:p w14:paraId="2AE50511" w14:textId="63DF8C94" w:rsidR="005221B7" w:rsidRDefault="00D07B17" w:rsidP="005221B7">
      <w:pPr>
        <w:pStyle w:val="ac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hyperlink r:id="rId8" w:history="1">
        <w:r w:rsidR="005221B7" w:rsidRPr="004E222D">
          <w:rPr>
            <w:rStyle w:val="ab"/>
            <w:sz w:val="20"/>
            <w:szCs w:val="20"/>
          </w:rPr>
          <w:t>https://egov.bg/wps/portal/egov/dostavchitsi%20na%20uslugi/obshtinski%20administratsii/unificirani%20uslugi/2008?mId=351&amp;cP=1&amp;q=2008</w:t>
        </w:r>
      </w:hyperlink>
    </w:p>
    <w:p w14:paraId="338CD88D" w14:textId="2FCAAFAE" w:rsidR="00DE34F8" w:rsidRDefault="005221B7" w:rsidP="005221B7">
      <w:pPr>
        <w:pStyle w:val="ac"/>
        <w:shd w:val="clear" w:color="auto" w:fill="FFFFFF"/>
        <w:spacing w:before="0" w:beforeAutospacing="0" w:after="0" w:afterAutospacing="0"/>
        <w:rPr>
          <w:b/>
          <w:bCs/>
          <w:sz w:val="18"/>
          <w:szCs w:val="18"/>
        </w:rPr>
      </w:pPr>
      <w:r w:rsidRPr="005221B7">
        <w:rPr>
          <w:color w:val="000000"/>
          <w:sz w:val="20"/>
          <w:szCs w:val="20"/>
        </w:rPr>
        <w:t> </w:t>
      </w:r>
      <w:r w:rsidR="00C4112D" w:rsidRPr="00C4112D">
        <w:rPr>
          <w:b/>
          <w:bCs/>
          <w:sz w:val="18"/>
          <w:szCs w:val="18"/>
        </w:rPr>
        <w:t>НЕОБХОДИМИ ДОКУМЕНТИ:</w:t>
      </w:r>
      <w:r w:rsidR="00E032D5">
        <w:rPr>
          <w:b/>
          <w:bCs/>
          <w:sz w:val="18"/>
          <w:szCs w:val="18"/>
        </w:rPr>
        <w:t xml:space="preserve"> </w:t>
      </w:r>
    </w:p>
    <w:p w14:paraId="3D5C643A" w14:textId="77777777" w:rsidR="00912477" w:rsidRPr="00167974" w:rsidRDefault="000E656B" w:rsidP="00167974">
      <w:pPr>
        <w:widowControl w:val="0"/>
        <w:autoSpaceDE w:val="0"/>
        <w:autoSpaceDN w:val="0"/>
        <w:adjustRightInd w:val="0"/>
        <w:jc w:val="both"/>
        <w:rPr>
          <w:bCs/>
          <w:i/>
          <w:sz w:val="18"/>
          <w:szCs w:val="18"/>
          <w:lang w:val="bg-BG"/>
        </w:rPr>
      </w:pPr>
      <w:r w:rsidRPr="000E656B">
        <w:rPr>
          <w:b/>
          <w:bCs/>
          <w:sz w:val="18"/>
          <w:szCs w:val="18"/>
        </w:rPr>
        <w:t>I</w:t>
      </w:r>
      <w:r w:rsidRPr="000E656B">
        <w:rPr>
          <w:b/>
          <w:bCs/>
          <w:sz w:val="18"/>
          <w:szCs w:val="18"/>
          <w:lang w:val="bg-BG"/>
        </w:rPr>
        <w:t>.</w:t>
      </w:r>
      <w:r w:rsidRPr="000E656B">
        <w:rPr>
          <w:sz w:val="18"/>
          <w:szCs w:val="18"/>
        </w:rPr>
        <w:t xml:space="preserve">   </w:t>
      </w:r>
      <w:r w:rsidRPr="000E656B">
        <w:rPr>
          <w:bCs/>
          <w:i/>
          <w:sz w:val="18"/>
          <w:szCs w:val="18"/>
          <w:lang w:val="bg-BG"/>
        </w:rPr>
        <w:t>Нормативна уредба:</w:t>
      </w:r>
      <w:r w:rsidR="00167974">
        <w:rPr>
          <w:bCs/>
          <w:i/>
          <w:sz w:val="18"/>
          <w:szCs w:val="18"/>
          <w:lang w:val="bg-BG"/>
        </w:rPr>
        <w:t xml:space="preserve"> По</w:t>
      </w:r>
      <w:r w:rsidR="00E032D5" w:rsidRPr="00107F9E">
        <w:rPr>
          <w:b/>
          <w:bCs/>
          <w:sz w:val="18"/>
          <w:szCs w:val="18"/>
        </w:rPr>
        <w:t xml:space="preserve"> </w:t>
      </w:r>
      <w:r w:rsidR="00912477" w:rsidRPr="00107F9E">
        <w:rPr>
          <w:sz w:val="18"/>
          <w:szCs w:val="18"/>
        </w:rPr>
        <w:t>Закон</w:t>
      </w:r>
      <w:r w:rsidR="00BB7846" w:rsidRPr="00107F9E">
        <w:rPr>
          <w:sz w:val="18"/>
          <w:szCs w:val="18"/>
        </w:rPr>
        <w:t>а</w:t>
      </w:r>
      <w:r w:rsidR="00912477" w:rsidRPr="00107F9E">
        <w:rPr>
          <w:sz w:val="18"/>
          <w:szCs w:val="18"/>
        </w:rPr>
        <w:t xml:space="preserve"> за туризма - </w:t>
      </w:r>
      <w:r w:rsidR="00912477" w:rsidRPr="00107F9E">
        <w:rPr>
          <w:b/>
          <w:sz w:val="18"/>
          <w:szCs w:val="18"/>
        </w:rPr>
        <w:t>чл. 169, ал. 1</w:t>
      </w:r>
      <w:r w:rsidR="00167974">
        <w:rPr>
          <w:b/>
          <w:sz w:val="18"/>
          <w:szCs w:val="18"/>
          <w:lang w:val="bg-BG"/>
        </w:rPr>
        <w:t xml:space="preserve"> </w:t>
      </w:r>
      <w:r w:rsidR="00167974" w:rsidRPr="00167974">
        <w:rPr>
          <w:sz w:val="18"/>
          <w:szCs w:val="18"/>
          <w:lang w:val="bg-BG"/>
        </w:rPr>
        <w:t>и</w:t>
      </w:r>
      <w:r w:rsidR="00375D9A">
        <w:rPr>
          <w:sz w:val="18"/>
          <w:szCs w:val="18"/>
        </w:rPr>
        <w:t xml:space="preserve">  </w:t>
      </w:r>
      <w:r w:rsidR="00912477" w:rsidRPr="00912477">
        <w:rPr>
          <w:sz w:val="18"/>
          <w:szCs w:val="18"/>
        </w:rPr>
        <w:t xml:space="preserve">Наредба за изискванията към местата за настаняване и заведенията за хранене и развлечения и за реда за определяне на категория, отказ, понижаване, спиране на действието и прекратяване на категорията - </w:t>
      </w:r>
      <w:r w:rsidR="00912477" w:rsidRPr="00E032D5">
        <w:rPr>
          <w:b/>
          <w:sz w:val="18"/>
          <w:szCs w:val="18"/>
        </w:rPr>
        <w:t>чл. 37, ал. 1</w:t>
      </w:r>
    </w:p>
    <w:p w14:paraId="1C7DD818" w14:textId="77777777" w:rsidR="00E032D5" w:rsidRDefault="00BB7846" w:rsidP="00912477">
      <w:pPr>
        <w:pStyle w:val="ac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375D9A">
        <w:rPr>
          <w:sz w:val="18"/>
          <w:szCs w:val="18"/>
          <w:lang w:val="en-US"/>
        </w:rPr>
        <w:t xml:space="preserve">    </w:t>
      </w:r>
      <w:r>
        <w:rPr>
          <w:sz w:val="18"/>
          <w:szCs w:val="18"/>
        </w:rPr>
        <w:t xml:space="preserve"> </w:t>
      </w:r>
      <w:r w:rsidR="00912477" w:rsidRPr="00167974">
        <w:rPr>
          <w:b/>
          <w:sz w:val="18"/>
          <w:szCs w:val="18"/>
          <w:u w:val="single"/>
        </w:rPr>
        <w:t>При промяна на</w:t>
      </w:r>
      <w:r w:rsidR="00912477" w:rsidRPr="00167974">
        <w:rPr>
          <w:sz w:val="18"/>
          <w:szCs w:val="18"/>
          <w:u w:val="single"/>
        </w:rPr>
        <w:t xml:space="preserve"> </w:t>
      </w:r>
      <w:r w:rsidR="00912477" w:rsidRPr="00167974">
        <w:rPr>
          <w:b/>
          <w:sz w:val="18"/>
          <w:szCs w:val="18"/>
          <w:u w:val="single"/>
        </w:rPr>
        <w:t>собственика на туристически обект</w:t>
      </w:r>
      <w:r w:rsidR="00912477" w:rsidRPr="00912477">
        <w:rPr>
          <w:sz w:val="18"/>
          <w:szCs w:val="18"/>
        </w:rPr>
        <w:t>, при която няма промяна на лицето, което извършва дейност в обекта, лицето, придобило собствеността,</w:t>
      </w:r>
      <w:r w:rsidR="00334E30" w:rsidRPr="00334E30">
        <w:rPr>
          <w:sz w:val="18"/>
          <w:szCs w:val="18"/>
        </w:rPr>
        <w:t xml:space="preserve"> </w:t>
      </w:r>
      <w:r w:rsidR="00334E30" w:rsidRPr="00375D9A">
        <w:rPr>
          <w:sz w:val="18"/>
          <w:szCs w:val="18"/>
        </w:rPr>
        <w:t>в ед</w:t>
      </w:r>
      <w:r w:rsidR="00334E30">
        <w:rPr>
          <w:sz w:val="18"/>
          <w:szCs w:val="18"/>
        </w:rPr>
        <w:t xml:space="preserve">номесечен срок </w:t>
      </w:r>
      <w:r w:rsidR="00334E30" w:rsidRPr="00375D9A">
        <w:rPr>
          <w:sz w:val="18"/>
          <w:szCs w:val="18"/>
        </w:rPr>
        <w:t xml:space="preserve"> </w:t>
      </w:r>
      <w:r w:rsidR="00912477" w:rsidRPr="00912477">
        <w:rPr>
          <w:sz w:val="18"/>
          <w:szCs w:val="18"/>
        </w:rPr>
        <w:t xml:space="preserve">подава заявление за промяна в обстоятелствата, вписани в Националния туристически </w:t>
      </w:r>
      <w:r w:rsidR="00107F9E">
        <w:rPr>
          <w:sz w:val="18"/>
          <w:szCs w:val="18"/>
        </w:rPr>
        <w:t xml:space="preserve">регистър </w:t>
      </w:r>
      <w:r w:rsidR="00912477" w:rsidRPr="00912477">
        <w:rPr>
          <w:sz w:val="18"/>
          <w:szCs w:val="18"/>
        </w:rPr>
        <w:t>, към което се прилага:</w:t>
      </w:r>
    </w:p>
    <w:p w14:paraId="22D7CE16" w14:textId="77777777" w:rsidR="00912477" w:rsidRPr="00912477" w:rsidRDefault="00E032D5" w:rsidP="00912477">
      <w:pPr>
        <w:pStyle w:val="ac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  <w:lang w:val="en-US"/>
        </w:rPr>
        <w:t xml:space="preserve">        </w:t>
      </w:r>
      <w:r w:rsidRPr="00C4112D">
        <w:rPr>
          <w:bCs/>
          <w:color w:val="000000"/>
          <w:sz w:val="18"/>
          <w:szCs w:val="18"/>
        </w:rPr>
        <w:sym w:font="Wingdings" w:char="F0A7"/>
      </w:r>
      <w:r>
        <w:rPr>
          <w:sz w:val="18"/>
          <w:szCs w:val="18"/>
          <w:lang w:val="en-US"/>
        </w:rPr>
        <w:t xml:space="preserve">  </w:t>
      </w:r>
      <w:r w:rsidRPr="00E032D5">
        <w:rPr>
          <w:b/>
          <w:bCs/>
          <w:sz w:val="18"/>
          <w:szCs w:val="18"/>
        </w:rPr>
        <w:t xml:space="preserve"> </w:t>
      </w:r>
      <w:r w:rsidRPr="00DE34F8">
        <w:rPr>
          <w:b/>
          <w:bCs/>
          <w:sz w:val="18"/>
          <w:szCs w:val="18"/>
        </w:rPr>
        <w:t>Заявление</w:t>
      </w:r>
      <w:r w:rsidR="00334E30">
        <w:rPr>
          <w:b/>
          <w:bCs/>
          <w:sz w:val="18"/>
          <w:szCs w:val="18"/>
        </w:rPr>
        <w:t xml:space="preserve"> - </w:t>
      </w:r>
      <w:r w:rsidRPr="00DE34F8">
        <w:rPr>
          <w:b/>
          <w:bCs/>
          <w:sz w:val="18"/>
          <w:szCs w:val="18"/>
        </w:rPr>
        <w:t xml:space="preserve"> </w:t>
      </w:r>
      <w:r w:rsidR="00334E30">
        <w:rPr>
          <w:b/>
          <w:bCs/>
          <w:sz w:val="18"/>
          <w:szCs w:val="18"/>
        </w:rPr>
        <w:t>/</w:t>
      </w:r>
      <w:r w:rsidR="00334E30" w:rsidRPr="00334E30">
        <w:rPr>
          <w:bCs/>
          <w:i/>
          <w:sz w:val="18"/>
          <w:szCs w:val="18"/>
        </w:rPr>
        <w:t>приложние към чл. 4, ал. 3</w:t>
      </w:r>
      <w:r w:rsidR="00334E30">
        <w:rPr>
          <w:b/>
          <w:bCs/>
          <w:sz w:val="18"/>
          <w:szCs w:val="18"/>
        </w:rPr>
        <w:t xml:space="preserve">/ - </w:t>
      </w:r>
      <w:r w:rsidR="00334E30" w:rsidRPr="00334E30">
        <w:rPr>
          <w:bCs/>
          <w:i/>
          <w:sz w:val="18"/>
          <w:szCs w:val="18"/>
        </w:rPr>
        <w:t>по образец</w:t>
      </w:r>
    </w:p>
    <w:p w14:paraId="4C09F2C4" w14:textId="28D87FD9" w:rsidR="00912477" w:rsidRPr="00E032D5" w:rsidRDefault="00912477" w:rsidP="00912477">
      <w:pPr>
        <w:pStyle w:val="ac"/>
        <w:spacing w:before="0" w:beforeAutospacing="0" w:after="0" w:afterAutospacing="0"/>
        <w:rPr>
          <w:b/>
          <w:bCs/>
          <w:sz w:val="18"/>
          <w:szCs w:val="18"/>
        </w:rPr>
      </w:pPr>
      <w:r>
        <w:rPr>
          <w:bCs/>
          <w:color w:val="000000"/>
          <w:sz w:val="18"/>
          <w:szCs w:val="18"/>
        </w:rPr>
        <w:t xml:space="preserve">      </w:t>
      </w:r>
      <w:r w:rsidR="00E032D5">
        <w:rPr>
          <w:bCs/>
          <w:color w:val="000000"/>
          <w:sz w:val="18"/>
          <w:szCs w:val="18"/>
          <w:lang w:val="en-US"/>
        </w:rPr>
        <w:t xml:space="preserve"> </w:t>
      </w:r>
      <w:r>
        <w:rPr>
          <w:bCs/>
          <w:color w:val="000000"/>
          <w:sz w:val="18"/>
          <w:szCs w:val="18"/>
        </w:rPr>
        <w:t xml:space="preserve"> </w:t>
      </w:r>
      <w:r w:rsidRPr="00C4112D">
        <w:rPr>
          <w:bCs/>
          <w:color w:val="000000"/>
          <w:sz w:val="18"/>
          <w:szCs w:val="18"/>
        </w:rPr>
        <w:sym w:font="Wingdings" w:char="F0A7"/>
      </w:r>
      <w:r w:rsidR="002C5B74">
        <w:rPr>
          <w:sz w:val="18"/>
          <w:szCs w:val="18"/>
        </w:rPr>
        <w:t xml:space="preserve">  </w:t>
      </w:r>
      <w:r w:rsidRPr="00912477">
        <w:rPr>
          <w:sz w:val="18"/>
          <w:szCs w:val="18"/>
        </w:rPr>
        <w:t xml:space="preserve"> копие на документа за собственост на обекта;</w:t>
      </w:r>
      <w:r w:rsidR="00E032D5" w:rsidRPr="00E032D5">
        <w:rPr>
          <w:b/>
          <w:bCs/>
          <w:sz w:val="18"/>
          <w:szCs w:val="18"/>
        </w:rPr>
        <w:t xml:space="preserve"> </w:t>
      </w:r>
    </w:p>
    <w:p w14:paraId="34B31BB3" w14:textId="7D1DC0BB" w:rsidR="00334E30" w:rsidRDefault="00912477" w:rsidP="00912477">
      <w:pPr>
        <w:pStyle w:val="ac"/>
        <w:spacing w:before="0" w:beforeAutospacing="0" w:after="0" w:afterAutospacing="0"/>
        <w:rPr>
          <w:sz w:val="18"/>
          <w:szCs w:val="18"/>
        </w:rPr>
      </w:pPr>
      <w:r>
        <w:rPr>
          <w:bCs/>
          <w:color w:val="000000"/>
          <w:sz w:val="18"/>
          <w:szCs w:val="18"/>
        </w:rPr>
        <w:t xml:space="preserve">       </w:t>
      </w:r>
      <w:r w:rsidR="00E032D5">
        <w:rPr>
          <w:bCs/>
          <w:color w:val="000000"/>
          <w:sz w:val="18"/>
          <w:szCs w:val="18"/>
          <w:lang w:val="en-US"/>
        </w:rPr>
        <w:t xml:space="preserve"> </w:t>
      </w:r>
      <w:r w:rsidRPr="00C4112D">
        <w:rPr>
          <w:bCs/>
          <w:color w:val="000000"/>
          <w:sz w:val="18"/>
          <w:szCs w:val="18"/>
        </w:rPr>
        <w:sym w:font="Wingdings" w:char="F0A7"/>
      </w:r>
      <w:r w:rsidR="002C5B74">
        <w:rPr>
          <w:sz w:val="18"/>
          <w:szCs w:val="18"/>
        </w:rPr>
        <w:t xml:space="preserve">   </w:t>
      </w:r>
      <w:r w:rsidRPr="00912477">
        <w:rPr>
          <w:sz w:val="18"/>
          <w:szCs w:val="18"/>
        </w:rPr>
        <w:t>изрично пълномощно в оригинал, когато заявлението се подава от пълномощник;</w:t>
      </w:r>
    </w:p>
    <w:p w14:paraId="563A7B57" w14:textId="34221D3A" w:rsidR="00B43110" w:rsidRPr="00912477" w:rsidRDefault="00334E30" w:rsidP="00912477">
      <w:pPr>
        <w:pStyle w:val="ac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  <w:lang w:val="en-US"/>
        </w:rPr>
        <w:t xml:space="preserve">        </w:t>
      </w:r>
      <w:r w:rsidR="00912477" w:rsidRPr="00C4112D">
        <w:rPr>
          <w:bCs/>
          <w:color w:val="000000"/>
          <w:sz w:val="18"/>
          <w:szCs w:val="18"/>
        </w:rPr>
        <w:sym w:font="Wingdings" w:char="F0A7"/>
      </w:r>
      <w:r w:rsidR="002C5B74">
        <w:rPr>
          <w:sz w:val="18"/>
          <w:szCs w:val="18"/>
        </w:rPr>
        <w:t xml:space="preserve">  </w:t>
      </w:r>
      <w:r w:rsidR="00912477" w:rsidRPr="00912477">
        <w:rPr>
          <w:sz w:val="18"/>
          <w:szCs w:val="18"/>
        </w:rPr>
        <w:t xml:space="preserve"> документ за платена такса за промяна в обстоятелствата съгласно Тарифата за таксите, които се събират по Закона за туризма.</w:t>
      </w:r>
    </w:p>
    <w:p w14:paraId="1C9AA63A" w14:textId="4904A43F" w:rsidR="00375D9A" w:rsidRPr="00167974" w:rsidRDefault="00BB7846" w:rsidP="00167974">
      <w:pPr>
        <w:widowControl w:val="0"/>
        <w:autoSpaceDE w:val="0"/>
        <w:autoSpaceDN w:val="0"/>
        <w:adjustRightInd w:val="0"/>
        <w:jc w:val="both"/>
        <w:rPr>
          <w:bCs/>
          <w:sz w:val="18"/>
          <w:szCs w:val="18"/>
          <w:lang w:val="bg-BG"/>
        </w:rPr>
      </w:pPr>
      <w:r w:rsidRPr="000E656B">
        <w:rPr>
          <w:b/>
          <w:bCs/>
          <w:sz w:val="18"/>
          <w:szCs w:val="18"/>
        </w:rPr>
        <w:t>II</w:t>
      </w:r>
      <w:r w:rsidRPr="000E656B">
        <w:rPr>
          <w:b/>
          <w:bCs/>
          <w:sz w:val="18"/>
          <w:szCs w:val="18"/>
          <w:lang w:val="bg-BG"/>
        </w:rPr>
        <w:t>.</w:t>
      </w:r>
      <w:r w:rsidR="009957BA" w:rsidRPr="000E656B">
        <w:rPr>
          <w:sz w:val="18"/>
          <w:szCs w:val="18"/>
        </w:rPr>
        <w:t xml:space="preserve"> </w:t>
      </w:r>
      <w:r w:rsidR="00E032D5" w:rsidRPr="000E656B">
        <w:rPr>
          <w:sz w:val="18"/>
          <w:szCs w:val="18"/>
        </w:rPr>
        <w:t xml:space="preserve">  </w:t>
      </w:r>
      <w:r w:rsidR="000E656B" w:rsidRPr="000E656B">
        <w:rPr>
          <w:bCs/>
          <w:i/>
          <w:sz w:val="18"/>
          <w:szCs w:val="18"/>
          <w:lang w:val="bg-BG"/>
        </w:rPr>
        <w:t>Нормативна уредба</w:t>
      </w:r>
      <w:r w:rsidR="000E656B" w:rsidRPr="00167974">
        <w:rPr>
          <w:bCs/>
          <w:sz w:val="18"/>
          <w:szCs w:val="18"/>
          <w:lang w:val="bg-BG"/>
        </w:rPr>
        <w:t>:</w:t>
      </w:r>
      <w:r w:rsidR="00167974" w:rsidRPr="00167974">
        <w:rPr>
          <w:bCs/>
          <w:sz w:val="18"/>
          <w:szCs w:val="18"/>
          <w:lang w:val="bg-BG"/>
        </w:rPr>
        <w:t xml:space="preserve"> По</w:t>
      </w:r>
      <w:r w:rsidR="000E656B">
        <w:rPr>
          <w:sz w:val="18"/>
          <w:szCs w:val="18"/>
        </w:rPr>
        <w:t xml:space="preserve"> </w:t>
      </w:r>
      <w:r w:rsidR="009957BA" w:rsidRPr="00912477">
        <w:rPr>
          <w:sz w:val="18"/>
          <w:szCs w:val="18"/>
        </w:rPr>
        <w:t>Закон</w:t>
      </w:r>
      <w:r w:rsidR="009957BA">
        <w:rPr>
          <w:sz w:val="18"/>
          <w:szCs w:val="18"/>
        </w:rPr>
        <w:t xml:space="preserve">а за туризма - </w:t>
      </w:r>
      <w:r w:rsidR="009957BA" w:rsidRPr="00B433F9">
        <w:rPr>
          <w:b/>
          <w:sz w:val="18"/>
          <w:szCs w:val="18"/>
        </w:rPr>
        <w:t>чл. 169, ал. 2</w:t>
      </w:r>
      <w:r w:rsidR="00167974">
        <w:rPr>
          <w:b/>
          <w:sz w:val="18"/>
          <w:szCs w:val="18"/>
          <w:lang w:val="bg-BG"/>
        </w:rPr>
        <w:t xml:space="preserve"> </w:t>
      </w:r>
      <w:r w:rsidR="00167974">
        <w:rPr>
          <w:sz w:val="18"/>
          <w:szCs w:val="18"/>
          <w:lang w:val="bg-BG"/>
        </w:rPr>
        <w:t>и</w:t>
      </w:r>
      <w:r w:rsidR="005221B7">
        <w:rPr>
          <w:sz w:val="18"/>
          <w:szCs w:val="18"/>
          <w:lang w:val="bg-BG"/>
        </w:rPr>
        <w:t xml:space="preserve"> </w:t>
      </w:r>
      <w:r w:rsidR="009957BA" w:rsidRPr="00912477">
        <w:rPr>
          <w:sz w:val="18"/>
          <w:szCs w:val="18"/>
        </w:rPr>
        <w:t>Наредба за изискванията към местата за настаняване и заведенията за хранене и развлечения и за реда за определяне на категория, отказ, понижаване, спиране на действието и прекратяван</w:t>
      </w:r>
      <w:r w:rsidR="009957BA">
        <w:rPr>
          <w:sz w:val="18"/>
          <w:szCs w:val="18"/>
        </w:rPr>
        <w:t xml:space="preserve">е на категорията - </w:t>
      </w:r>
      <w:r w:rsidR="009957BA" w:rsidRPr="00E032D5">
        <w:rPr>
          <w:b/>
          <w:sz w:val="18"/>
          <w:szCs w:val="18"/>
        </w:rPr>
        <w:t>чл. 38, ал. 1</w:t>
      </w:r>
    </w:p>
    <w:p w14:paraId="73E7CEF1" w14:textId="77777777" w:rsidR="009957BA" w:rsidRPr="00375D9A" w:rsidRDefault="00375D9A" w:rsidP="009957BA">
      <w:pPr>
        <w:pStyle w:val="ac"/>
        <w:spacing w:before="0" w:beforeAutospacing="0" w:after="0" w:afterAutospacing="0"/>
        <w:rPr>
          <w:sz w:val="18"/>
          <w:szCs w:val="18"/>
        </w:rPr>
      </w:pPr>
      <w:r w:rsidRPr="00F93939">
        <w:rPr>
          <w:b/>
          <w:sz w:val="18"/>
          <w:szCs w:val="18"/>
          <w:lang w:val="en-US"/>
        </w:rPr>
        <w:t xml:space="preserve">      </w:t>
      </w:r>
      <w:r w:rsidRPr="00F93939">
        <w:rPr>
          <w:b/>
          <w:sz w:val="18"/>
          <w:szCs w:val="18"/>
        </w:rPr>
        <w:t xml:space="preserve"> </w:t>
      </w:r>
      <w:r w:rsidRPr="00167974">
        <w:rPr>
          <w:b/>
          <w:sz w:val="18"/>
          <w:szCs w:val="18"/>
          <w:u w:val="single"/>
        </w:rPr>
        <w:t>При промяна на</w:t>
      </w:r>
      <w:r w:rsidRPr="00167974">
        <w:rPr>
          <w:sz w:val="18"/>
          <w:szCs w:val="18"/>
          <w:u w:val="single"/>
        </w:rPr>
        <w:t xml:space="preserve"> </w:t>
      </w:r>
      <w:r w:rsidRPr="00167974">
        <w:rPr>
          <w:b/>
          <w:sz w:val="18"/>
          <w:szCs w:val="18"/>
          <w:u w:val="single"/>
        </w:rPr>
        <w:t>лицето, извършващо дейност в обекта</w:t>
      </w:r>
      <w:r w:rsidRPr="00375D9A">
        <w:rPr>
          <w:sz w:val="18"/>
          <w:szCs w:val="18"/>
        </w:rPr>
        <w:t>, новото лице в ед</w:t>
      </w:r>
      <w:r>
        <w:rPr>
          <w:sz w:val="18"/>
          <w:szCs w:val="18"/>
        </w:rPr>
        <w:t xml:space="preserve">номесечен срок </w:t>
      </w:r>
      <w:r w:rsidRPr="00375D9A">
        <w:rPr>
          <w:sz w:val="18"/>
          <w:szCs w:val="18"/>
        </w:rPr>
        <w:t xml:space="preserve"> </w:t>
      </w:r>
      <w:r w:rsidR="00107F9E" w:rsidRPr="00912477">
        <w:rPr>
          <w:sz w:val="18"/>
          <w:szCs w:val="18"/>
        </w:rPr>
        <w:t xml:space="preserve">подава заявление за промяна в обстоятелствата, вписани в Националния туристически </w:t>
      </w:r>
      <w:r w:rsidR="00107F9E">
        <w:rPr>
          <w:sz w:val="18"/>
          <w:szCs w:val="18"/>
        </w:rPr>
        <w:t>регистър</w:t>
      </w:r>
      <w:r w:rsidR="00107F9E" w:rsidRPr="00912477">
        <w:rPr>
          <w:sz w:val="18"/>
          <w:szCs w:val="18"/>
        </w:rPr>
        <w:t>, към което се прилага:</w:t>
      </w:r>
    </w:p>
    <w:p w14:paraId="1EFAE585" w14:textId="079E52AF" w:rsidR="00912477" w:rsidRPr="00334E30" w:rsidRDefault="00E032D5" w:rsidP="00C4112D">
      <w:pPr>
        <w:widowControl w:val="0"/>
        <w:autoSpaceDE w:val="0"/>
        <w:autoSpaceDN w:val="0"/>
        <w:adjustRightInd w:val="0"/>
        <w:jc w:val="both"/>
        <w:rPr>
          <w:bCs/>
          <w:i/>
          <w:sz w:val="18"/>
          <w:szCs w:val="18"/>
          <w:lang w:val="bg-BG"/>
        </w:rPr>
      </w:pPr>
      <w:r>
        <w:rPr>
          <w:b/>
          <w:bCs/>
          <w:sz w:val="18"/>
          <w:szCs w:val="18"/>
        </w:rPr>
        <w:t xml:space="preserve">     </w:t>
      </w:r>
      <w:r w:rsidR="002C5B74">
        <w:rPr>
          <w:b/>
          <w:bCs/>
          <w:sz w:val="18"/>
          <w:szCs w:val="18"/>
          <w:lang w:val="bg-BG"/>
        </w:rPr>
        <w:t xml:space="preserve">  </w:t>
      </w:r>
      <w:r w:rsidRPr="00C4112D">
        <w:rPr>
          <w:bCs/>
          <w:color w:val="000000"/>
          <w:sz w:val="18"/>
          <w:szCs w:val="18"/>
          <w:lang w:val="bg-BG"/>
        </w:rPr>
        <w:sym w:font="Wingdings" w:char="F0A7"/>
      </w:r>
      <w:r>
        <w:rPr>
          <w:b/>
          <w:bCs/>
          <w:sz w:val="18"/>
          <w:szCs w:val="18"/>
        </w:rPr>
        <w:t xml:space="preserve"> </w:t>
      </w:r>
      <w:r w:rsidRPr="00DE34F8">
        <w:rPr>
          <w:b/>
          <w:bCs/>
          <w:sz w:val="18"/>
          <w:szCs w:val="18"/>
          <w:lang w:val="bg-BG"/>
        </w:rPr>
        <w:t>Заявление</w:t>
      </w:r>
      <w:r w:rsidR="00334E30">
        <w:rPr>
          <w:b/>
          <w:bCs/>
          <w:sz w:val="18"/>
          <w:szCs w:val="18"/>
          <w:lang w:val="bg-BG"/>
        </w:rPr>
        <w:t xml:space="preserve"> - /</w:t>
      </w:r>
      <w:r w:rsidR="00334E30" w:rsidRPr="00334E30">
        <w:rPr>
          <w:bCs/>
          <w:i/>
          <w:sz w:val="18"/>
          <w:szCs w:val="18"/>
          <w:lang w:val="bg-BG"/>
        </w:rPr>
        <w:t>приложние към чл. 4, ал. 3</w:t>
      </w:r>
      <w:r w:rsidR="00334E30">
        <w:rPr>
          <w:b/>
          <w:bCs/>
          <w:sz w:val="18"/>
          <w:szCs w:val="18"/>
          <w:lang w:val="bg-BG"/>
        </w:rPr>
        <w:t xml:space="preserve">/  - </w:t>
      </w:r>
      <w:r w:rsidRPr="00334E30">
        <w:rPr>
          <w:bCs/>
          <w:i/>
          <w:sz w:val="18"/>
          <w:szCs w:val="18"/>
          <w:lang w:val="bg-BG"/>
        </w:rPr>
        <w:t>по образец</w:t>
      </w:r>
      <w:r w:rsidR="00F93939" w:rsidRPr="00334E30">
        <w:rPr>
          <w:bCs/>
          <w:i/>
          <w:sz w:val="18"/>
          <w:szCs w:val="18"/>
        </w:rPr>
        <w:t xml:space="preserve"> </w:t>
      </w:r>
    </w:p>
    <w:p w14:paraId="1A43DD6F" w14:textId="5FD6A930" w:rsidR="00C4112D" w:rsidRPr="00C4112D" w:rsidRDefault="00E032D5" w:rsidP="00C4112D">
      <w:pPr>
        <w:jc w:val="both"/>
        <w:rPr>
          <w:sz w:val="18"/>
          <w:szCs w:val="18"/>
          <w:lang w:val="bg-BG"/>
        </w:rPr>
      </w:pPr>
      <w:r>
        <w:rPr>
          <w:bCs/>
          <w:color w:val="000000"/>
          <w:sz w:val="18"/>
          <w:szCs w:val="18"/>
        </w:rPr>
        <w:t xml:space="preserve">    </w:t>
      </w:r>
      <w:r w:rsidR="002C5B74">
        <w:rPr>
          <w:bCs/>
          <w:color w:val="000000"/>
          <w:sz w:val="18"/>
          <w:szCs w:val="18"/>
          <w:lang w:val="bg-BG"/>
        </w:rPr>
        <w:t xml:space="preserve"> </w:t>
      </w:r>
      <w:r>
        <w:rPr>
          <w:bCs/>
          <w:color w:val="000000"/>
          <w:sz w:val="18"/>
          <w:szCs w:val="18"/>
        </w:rPr>
        <w:t xml:space="preserve">  </w:t>
      </w:r>
      <w:r w:rsidR="00C4112D" w:rsidRPr="00C4112D">
        <w:rPr>
          <w:bCs/>
          <w:color w:val="000000"/>
          <w:sz w:val="18"/>
          <w:szCs w:val="18"/>
          <w:lang w:val="bg-BG"/>
        </w:rPr>
        <w:sym w:font="Wingdings" w:char="F0A7"/>
      </w:r>
      <w:r w:rsidR="00C4112D" w:rsidRPr="00C4112D">
        <w:rPr>
          <w:bCs/>
          <w:color w:val="000000"/>
          <w:sz w:val="18"/>
          <w:szCs w:val="18"/>
          <w:lang w:val="bg-BG"/>
        </w:rPr>
        <w:t xml:space="preserve"> </w:t>
      </w:r>
      <w:r w:rsidR="00C4112D" w:rsidRPr="00C4112D">
        <w:rPr>
          <w:sz w:val="18"/>
          <w:szCs w:val="18"/>
          <w:lang w:val="bg-BG"/>
        </w:rPr>
        <w:t>Копие от документи, удостоверяващи, че лицето има право по силата на друг закон да извършва стопанска дейност, включително по законодателството на друга държава – членка на Европейския съюз;</w:t>
      </w:r>
    </w:p>
    <w:p w14:paraId="3892B50E" w14:textId="49257752" w:rsidR="00C4112D" w:rsidRPr="00C4112D" w:rsidRDefault="00E032D5" w:rsidP="00C4112D">
      <w:pPr>
        <w:jc w:val="both"/>
        <w:rPr>
          <w:sz w:val="18"/>
          <w:szCs w:val="18"/>
          <w:lang w:val="bg-BG"/>
        </w:rPr>
      </w:pPr>
      <w:r>
        <w:rPr>
          <w:bCs/>
          <w:color w:val="000000"/>
          <w:sz w:val="18"/>
          <w:szCs w:val="18"/>
        </w:rPr>
        <w:t xml:space="preserve">    </w:t>
      </w:r>
      <w:r w:rsidR="002C5B74">
        <w:rPr>
          <w:bCs/>
          <w:color w:val="000000"/>
          <w:sz w:val="18"/>
          <w:szCs w:val="18"/>
          <w:lang w:val="bg-BG"/>
        </w:rPr>
        <w:t xml:space="preserve"> </w:t>
      </w:r>
      <w:r w:rsidR="00FE535D">
        <w:rPr>
          <w:bCs/>
          <w:color w:val="000000"/>
          <w:sz w:val="18"/>
          <w:szCs w:val="18"/>
        </w:rPr>
        <w:t xml:space="preserve"> </w:t>
      </w:r>
      <w:r>
        <w:rPr>
          <w:bCs/>
          <w:color w:val="000000"/>
          <w:sz w:val="18"/>
          <w:szCs w:val="18"/>
        </w:rPr>
        <w:t xml:space="preserve"> </w:t>
      </w:r>
      <w:r w:rsidR="00C4112D" w:rsidRPr="00C4112D">
        <w:rPr>
          <w:bCs/>
          <w:color w:val="000000"/>
          <w:sz w:val="18"/>
          <w:szCs w:val="18"/>
          <w:lang w:val="bg-BG"/>
        </w:rPr>
        <w:sym w:font="Wingdings" w:char="F0A7"/>
      </w:r>
      <w:r w:rsidR="00C4112D" w:rsidRPr="00C4112D">
        <w:rPr>
          <w:bCs/>
          <w:color w:val="000000"/>
          <w:sz w:val="18"/>
          <w:szCs w:val="18"/>
          <w:lang w:val="bg-BG"/>
        </w:rPr>
        <w:t xml:space="preserve"> </w:t>
      </w:r>
      <w:r w:rsidR="00C4112D" w:rsidRPr="00C4112D">
        <w:rPr>
          <w:sz w:val="18"/>
          <w:szCs w:val="18"/>
          <w:lang w:val="bg-BG"/>
        </w:rPr>
        <w:t>Декларация, че лицето не е в ликвидация – за лица , които не са търговци;</w:t>
      </w:r>
    </w:p>
    <w:p w14:paraId="6F38A9BB" w14:textId="3D5F594F" w:rsidR="00C4112D" w:rsidRPr="00334E30" w:rsidRDefault="00E032D5" w:rsidP="00C4112D">
      <w:pPr>
        <w:jc w:val="both"/>
        <w:rPr>
          <w:i/>
          <w:sz w:val="18"/>
          <w:szCs w:val="18"/>
          <w:lang w:val="bg-BG"/>
        </w:rPr>
      </w:pPr>
      <w:r>
        <w:rPr>
          <w:bCs/>
          <w:color w:val="000000"/>
          <w:sz w:val="18"/>
          <w:szCs w:val="18"/>
        </w:rPr>
        <w:t xml:space="preserve">    </w:t>
      </w:r>
      <w:r w:rsidR="00FE535D">
        <w:rPr>
          <w:bCs/>
          <w:color w:val="000000"/>
          <w:sz w:val="18"/>
          <w:szCs w:val="18"/>
        </w:rPr>
        <w:t xml:space="preserve"> </w:t>
      </w:r>
      <w:r w:rsidR="002C5B74">
        <w:rPr>
          <w:bCs/>
          <w:color w:val="000000"/>
          <w:sz w:val="18"/>
          <w:szCs w:val="18"/>
          <w:lang w:val="bg-BG"/>
        </w:rPr>
        <w:t xml:space="preserve"> </w:t>
      </w:r>
      <w:r>
        <w:rPr>
          <w:bCs/>
          <w:color w:val="000000"/>
          <w:sz w:val="18"/>
          <w:szCs w:val="18"/>
        </w:rPr>
        <w:t xml:space="preserve"> </w:t>
      </w:r>
      <w:r w:rsidR="00C4112D" w:rsidRPr="00C4112D">
        <w:rPr>
          <w:bCs/>
          <w:color w:val="000000"/>
          <w:sz w:val="18"/>
          <w:szCs w:val="18"/>
          <w:lang w:val="bg-BG"/>
        </w:rPr>
        <w:sym w:font="Wingdings" w:char="F0A7"/>
      </w:r>
      <w:r w:rsidR="00C4112D" w:rsidRPr="00C4112D">
        <w:rPr>
          <w:bCs/>
          <w:color w:val="000000"/>
          <w:sz w:val="18"/>
          <w:szCs w:val="18"/>
          <w:lang w:val="bg-BG"/>
        </w:rPr>
        <w:t xml:space="preserve"> </w:t>
      </w:r>
      <w:r w:rsidR="009957BA">
        <w:rPr>
          <w:sz w:val="18"/>
          <w:szCs w:val="18"/>
          <w:lang w:val="bg-BG"/>
        </w:rPr>
        <w:t xml:space="preserve">Справка </w:t>
      </w:r>
      <w:r w:rsidR="00C4112D" w:rsidRPr="00C4112D">
        <w:rPr>
          <w:sz w:val="18"/>
          <w:szCs w:val="18"/>
          <w:lang w:val="bg-BG"/>
        </w:rPr>
        <w:t xml:space="preserve"> за професионалната и езикова квалификация на персонала в обекта</w:t>
      </w:r>
      <w:r w:rsidR="009957BA">
        <w:rPr>
          <w:sz w:val="18"/>
          <w:szCs w:val="18"/>
          <w:lang w:val="bg-BG"/>
        </w:rPr>
        <w:t xml:space="preserve"> /</w:t>
      </w:r>
      <w:r w:rsidR="009957BA" w:rsidRPr="009957BA">
        <w:rPr>
          <w:i/>
          <w:sz w:val="18"/>
          <w:szCs w:val="18"/>
          <w:lang w:val="bg-BG"/>
        </w:rPr>
        <w:t>приложение</w:t>
      </w:r>
      <w:r w:rsidR="009957BA">
        <w:rPr>
          <w:i/>
          <w:sz w:val="18"/>
          <w:szCs w:val="18"/>
          <w:lang w:val="bg-BG"/>
        </w:rPr>
        <w:t xml:space="preserve"> №</w:t>
      </w:r>
      <w:r w:rsidR="00E7294C">
        <w:rPr>
          <w:i/>
          <w:sz w:val="18"/>
          <w:szCs w:val="18"/>
          <w:lang w:val="bg-BG"/>
        </w:rPr>
        <w:t xml:space="preserve"> 7</w:t>
      </w:r>
      <w:r w:rsidR="00DE34F8">
        <w:rPr>
          <w:i/>
          <w:sz w:val="18"/>
          <w:szCs w:val="18"/>
          <w:lang w:val="bg-BG"/>
        </w:rPr>
        <w:t>, чл. 18,ал.2</w:t>
      </w:r>
      <w:r w:rsidR="00334E30">
        <w:rPr>
          <w:i/>
          <w:sz w:val="18"/>
          <w:szCs w:val="18"/>
          <w:lang w:val="bg-BG"/>
        </w:rPr>
        <w:t xml:space="preserve">/  </w:t>
      </w:r>
      <w:r w:rsidR="00334E30">
        <w:rPr>
          <w:i/>
          <w:sz w:val="18"/>
          <w:szCs w:val="18"/>
        </w:rPr>
        <w:t>-</w:t>
      </w:r>
      <w:r w:rsidR="00334E30">
        <w:rPr>
          <w:i/>
          <w:sz w:val="18"/>
          <w:szCs w:val="18"/>
          <w:lang w:val="bg-BG"/>
        </w:rPr>
        <w:t>по образец.</w:t>
      </w:r>
    </w:p>
    <w:p w14:paraId="6BD46E5B" w14:textId="0DF20158" w:rsidR="00C4112D" w:rsidRPr="00C4112D" w:rsidRDefault="00E032D5" w:rsidP="00C4112D">
      <w:pPr>
        <w:jc w:val="both"/>
        <w:rPr>
          <w:sz w:val="18"/>
          <w:szCs w:val="18"/>
          <w:lang w:val="bg-BG"/>
        </w:rPr>
      </w:pPr>
      <w:r>
        <w:rPr>
          <w:bCs/>
          <w:color w:val="000000"/>
          <w:sz w:val="18"/>
          <w:szCs w:val="18"/>
        </w:rPr>
        <w:t xml:space="preserve">     </w:t>
      </w:r>
      <w:r w:rsidR="002C5B74">
        <w:rPr>
          <w:bCs/>
          <w:color w:val="000000"/>
          <w:sz w:val="18"/>
          <w:szCs w:val="18"/>
          <w:lang w:val="bg-BG"/>
        </w:rPr>
        <w:t xml:space="preserve"> </w:t>
      </w:r>
      <w:r w:rsidR="00FE535D">
        <w:rPr>
          <w:bCs/>
          <w:color w:val="000000"/>
          <w:sz w:val="18"/>
          <w:szCs w:val="18"/>
        </w:rPr>
        <w:t xml:space="preserve"> </w:t>
      </w:r>
      <w:r w:rsidR="00C4112D" w:rsidRPr="00C4112D">
        <w:rPr>
          <w:bCs/>
          <w:color w:val="000000"/>
          <w:sz w:val="18"/>
          <w:szCs w:val="18"/>
          <w:lang w:val="bg-BG"/>
        </w:rPr>
        <w:sym w:font="Wingdings" w:char="F0A7"/>
      </w:r>
      <w:r w:rsidR="00C4112D" w:rsidRPr="00C4112D">
        <w:rPr>
          <w:bCs/>
          <w:color w:val="000000"/>
          <w:sz w:val="18"/>
          <w:szCs w:val="18"/>
          <w:lang w:val="bg-BG"/>
        </w:rPr>
        <w:t xml:space="preserve"> </w:t>
      </w:r>
      <w:r w:rsidR="00C4112D" w:rsidRPr="00C4112D">
        <w:rPr>
          <w:sz w:val="18"/>
          <w:szCs w:val="18"/>
          <w:lang w:val="bg-BG"/>
        </w:rPr>
        <w:t>Копия от документите, удостоверяващи образованието или професионалната  квалификация, стаж в туризма и езиковата квалификация на управителя на туристическия обект, съглас</w:t>
      </w:r>
      <w:r w:rsidR="00DE34F8">
        <w:rPr>
          <w:sz w:val="18"/>
          <w:szCs w:val="18"/>
          <w:lang w:val="bg-BG"/>
        </w:rPr>
        <w:t xml:space="preserve">но изискванията на наредбата. </w:t>
      </w:r>
    </w:p>
    <w:p w14:paraId="4F9A89FA" w14:textId="182A580D" w:rsidR="00FE535D" w:rsidRDefault="00E032D5" w:rsidP="00FE535D">
      <w:pPr>
        <w:contextualSpacing/>
        <w:jc w:val="both"/>
        <w:rPr>
          <w:bCs/>
          <w:color w:val="000000"/>
          <w:sz w:val="18"/>
          <w:szCs w:val="18"/>
          <w:lang w:val="bg-BG" w:eastAsia="en-US"/>
        </w:rPr>
      </w:pPr>
      <w:r>
        <w:rPr>
          <w:bCs/>
          <w:color w:val="000000"/>
          <w:sz w:val="18"/>
          <w:szCs w:val="18"/>
          <w:lang w:eastAsia="en-US"/>
        </w:rPr>
        <w:t xml:space="preserve">     </w:t>
      </w:r>
      <w:r w:rsidR="002C5B74">
        <w:rPr>
          <w:bCs/>
          <w:color w:val="000000"/>
          <w:sz w:val="18"/>
          <w:szCs w:val="18"/>
          <w:lang w:val="bg-BG" w:eastAsia="en-US"/>
        </w:rPr>
        <w:t xml:space="preserve"> </w:t>
      </w:r>
      <w:r w:rsidR="00FE535D">
        <w:rPr>
          <w:bCs/>
          <w:color w:val="000000"/>
          <w:sz w:val="18"/>
          <w:szCs w:val="18"/>
          <w:lang w:eastAsia="en-US"/>
        </w:rPr>
        <w:t xml:space="preserve"> </w:t>
      </w:r>
      <w:r w:rsidR="00C4112D" w:rsidRPr="00C4112D">
        <w:rPr>
          <w:bCs/>
          <w:color w:val="000000"/>
          <w:sz w:val="18"/>
          <w:szCs w:val="18"/>
          <w:lang w:val="bg-BG" w:eastAsia="en-US"/>
        </w:rPr>
        <w:sym w:font="Wingdings" w:char="F0A7"/>
      </w:r>
      <w:r w:rsidR="00C4112D" w:rsidRPr="00C4112D">
        <w:rPr>
          <w:bCs/>
          <w:color w:val="000000"/>
          <w:sz w:val="18"/>
          <w:szCs w:val="18"/>
          <w:lang w:val="bg-BG" w:eastAsia="en-US"/>
        </w:rPr>
        <w:t xml:space="preserve"> </w:t>
      </w:r>
      <w:r w:rsidR="00C4112D" w:rsidRPr="00C4112D">
        <w:rPr>
          <w:sz w:val="18"/>
          <w:szCs w:val="18"/>
          <w:lang w:val="bg-BG" w:eastAsia="en-US"/>
        </w:rPr>
        <w:t>Копия от документи за собственост на обекта или копие от договора за наем или друг договор, от който е видно, че са налице условия лицето да извършва съответната туристическа дейност в обекта;</w:t>
      </w:r>
      <w:r w:rsidR="00FE535D" w:rsidRPr="00FE535D">
        <w:rPr>
          <w:bCs/>
          <w:color w:val="000000"/>
          <w:sz w:val="18"/>
          <w:szCs w:val="18"/>
          <w:lang w:val="bg-BG" w:eastAsia="en-US"/>
        </w:rPr>
        <w:t xml:space="preserve"> </w:t>
      </w:r>
    </w:p>
    <w:p w14:paraId="76AC0B77" w14:textId="2B809E5A" w:rsidR="00FE535D" w:rsidRPr="001A4E8D" w:rsidRDefault="00FE535D" w:rsidP="00FE535D">
      <w:pPr>
        <w:contextualSpacing/>
        <w:jc w:val="both"/>
        <w:rPr>
          <w:sz w:val="18"/>
          <w:szCs w:val="18"/>
          <w:lang w:val="bg-BG" w:eastAsia="en-US"/>
        </w:rPr>
      </w:pPr>
      <w:r>
        <w:rPr>
          <w:bCs/>
          <w:color w:val="000000"/>
          <w:sz w:val="18"/>
          <w:szCs w:val="18"/>
          <w:lang w:eastAsia="en-US"/>
        </w:rPr>
        <w:t xml:space="preserve">     </w:t>
      </w:r>
      <w:r w:rsidR="002C5B74">
        <w:rPr>
          <w:bCs/>
          <w:color w:val="000000"/>
          <w:sz w:val="18"/>
          <w:szCs w:val="18"/>
          <w:lang w:val="bg-BG" w:eastAsia="en-US"/>
        </w:rPr>
        <w:t xml:space="preserve"> </w:t>
      </w:r>
      <w:r>
        <w:rPr>
          <w:bCs/>
          <w:color w:val="000000"/>
          <w:sz w:val="18"/>
          <w:szCs w:val="18"/>
          <w:lang w:eastAsia="en-US"/>
        </w:rPr>
        <w:t xml:space="preserve"> </w:t>
      </w:r>
      <w:r w:rsidRPr="001A4E8D">
        <w:rPr>
          <w:bCs/>
          <w:color w:val="000000"/>
          <w:sz w:val="18"/>
          <w:szCs w:val="18"/>
          <w:lang w:val="bg-BG" w:eastAsia="en-US"/>
        </w:rPr>
        <w:sym w:font="Wingdings" w:char="F0A7"/>
      </w:r>
      <w:r w:rsidRPr="001A4E8D">
        <w:rPr>
          <w:bCs/>
          <w:color w:val="000000"/>
          <w:sz w:val="18"/>
          <w:szCs w:val="18"/>
          <w:lang w:val="bg-BG" w:eastAsia="en-US"/>
        </w:rPr>
        <w:t xml:space="preserve"> </w:t>
      </w:r>
      <w:r w:rsidRPr="001A4E8D">
        <w:rPr>
          <w:sz w:val="18"/>
          <w:szCs w:val="18"/>
          <w:lang w:val="bg-BG" w:eastAsia="en-US"/>
        </w:rPr>
        <w:t>Нотариално заверено пълномощно, когато заявлението се подава от пълномощник – оригинал;</w:t>
      </w:r>
    </w:p>
    <w:p w14:paraId="4140D7A8" w14:textId="00479BF2" w:rsidR="00B43110" w:rsidRDefault="00FE535D" w:rsidP="00B43110">
      <w:pPr>
        <w:contextualSpacing/>
        <w:jc w:val="both"/>
        <w:rPr>
          <w:sz w:val="18"/>
          <w:szCs w:val="18"/>
          <w:lang w:val="bg-BG" w:eastAsia="en-US"/>
        </w:rPr>
      </w:pPr>
      <w:r>
        <w:rPr>
          <w:sz w:val="18"/>
          <w:szCs w:val="18"/>
          <w:lang w:eastAsia="en-US"/>
        </w:rPr>
        <w:t xml:space="preserve">  </w:t>
      </w:r>
      <w:r w:rsidR="00E032D5">
        <w:rPr>
          <w:bCs/>
          <w:color w:val="000000"/>
          <w:sz w:val="18"/>
          <w:szCs w:val="18"/>
          <w:lang w:eastAsia="en-US"/>
        </w:rPr>
        <w:t xml:space="preserve">  </w:t>
      </w:r>
      <w:r>
        <w:rPr>
          <w:bCs/>
          <w:color w:val="000000"/>
          <w:sz w:val="18"/>
          <w:szCs w:val="18"/>
          <w:lang w:eastAsia="en-US"/>
        </w:rPr>
        <w:t xml:space="preserve"> </w:t>
      </w:r>
      <w:r w:rsidR="002C5B74">
        <w:rPr>
          <w:bCs/>
          <w:color w:val="000000"/>
          <w:sz w:val="18"/>
          <w:szCs w:val="18"/>
          <w:lang w:val="bg-BG" w:eastAsia="en-US"/>
        </w:rPr>
        <w:t xml:space="preserve"> </w:t>
      </w:r>
      <w:r>
        <w:rPr>
          <w:bCs/>
          <w:color w:val="000000"/>
          <w:sz w:val="18"/>
          <w:szCs w:val="18"/>
          <w:lang w:eastAsia="en-US"/>
        </w:rPr>
        <w:t xml:space="preserve"> </w:t>
      </w:r>
      <w:r w:rsidR="00C4112D" w:rsidRPr="00C4112D">
        <w:rPr>
          <w:bCs/>
          <w:color w:val="000000"/>
          <w:sz w:val="18"/>
          <w:szCs w:val="18"/>
          <w:lang w:val="bg-BG" w:eastAsia="en-US"/>
        </w:rPr>
        <w:sym w:font="Wingdings" w:char="F0A7"/>
      </w:r>
      <w:r w:rsidR="00C4112D" w:rsidRPr="00C4112D">
        <w:rPr>
          <w:bCs/>
          <w:color w:val="000000"/>
          <w:sz w:val="18"/>
          <w:szCs w:val="18"/>
          <w:lang w:val="bg-BG" w:eastAsia="en-US"/>
        </w:rPr>
        <w:t xml:space="preserve"> </w:t>
      </w:r>
      <w:r w:rsidR="00C4112D" w:rsidRPr="00C4112D">
        <w:rPr>
          <w:sz w:val="18"/>
          <w:szCs w:val="18"/>
          <w:lang w:val="bg-BG" w:eastAsia="en-US"/>
        </w:rPr>
        <w:t>Документ за платена такса за категоризиране съгласно Тарифата за таксите, които се събират по Закона за туризма.</w:t>
      </w:r>
    </w:p>
    <w:p w14:paraId="6F9E1295" w14:textId="77777777" w:rsidR="00E032D5" w:rsidRPr="00375D9A" w:rsidRDefault="00E032D5" w:rsidP="00B43110">
      <w:pPr>
        <w:contextualSpacing/>
        <w:jc w:val="both"/>
        <w:rPr>
          <w:b/>
          <w:sz w:val="18"/>
          <w:szCs w:val="18"/>
        </w:rPr>
      </w:pPr>
      <w:r w:rsidRPr="00375D9A">
        <w:rPr>
          <w:b/>
          <w:sz w:val="18"/>
          <w:szCs w:val="18"/>
        </w:rPr>
        <w:t>Определената категория на туристическия обект се запазва и се издава ново удостоверение.</w:t>
      </w:r>
    </w:p>
    <w:p w14:paraId="07CFE36B" w14:textId="3E928E68" w:rsidR="00B43110" w:rsidRPr="00375D9A" w:rsidRDefault="00B43110" w:rsidP="00B43110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18"/>
          <w:szCs w:val="18"/>
          <w:lang w:val="bg-BG"/>
        </w:rPr>
      </w:pPr>
      <w:r w:rsidRPr="00B43110">
        <w:rPr>
          <w:sz w:val="18"/>
          <w:szCs w:val="18"/>
        </w:rPr>
        <w:t xml:space="preserve">Таксата за отразяване на настъпила промяна в обстоятелствата, вписани в Националния туристически регистър, включва </w:t>
      </w:r>
      <w:r w:rsidRPr="00375D9A">
        <w:rPr>
          <w:b/>
          <w:sz w:val="18"/>
          <w:szCs w:val="18"/>
        </w:rPr>
        <w:t>издаване на удостоверение, отразяващо променените обстоятелства.</w:t>
      </w:r>
      <w:r w:rsidRPr="00375D9A">
        <w:rPr>
          <w:b/>
          <w:color w:val="000000"/>
          <w:sz w:val="18"/>
          <w:szCs w:val="18"/>
          <w:lang w:val="bg-BG"/>
        </w:rPr>
        <w:t xml:space="preserve"> </w:t>
      </w:r>
    </w:p>
    <w:p w14:paraId="10E33821" w14:textId="77777777" w:rsidR="005221B7" w:rsidRPr="00D754E8" w:rsidRDefault="005221B7" w:rsidP="005221B7">
      <w:pPr>
        <w:rPr>
          <w:color w:val="000000"/>
          <w:sz w:val="17"/>
          <w:szCs w:val="17"/>
        </w:rPr>
      </w:pPr>
      <w:bookmarkStart w:id="1" w:name="_Hlk203726869"/>
      <w:bookmarkStart w:id="2" w:name="_Hlk204089206"/>
      <w:r w:rsidRPr="00D754E8">
        <w:rPr>
          <w:b/>
          <w:bCs/>
          <w:color w:val="000000"/>
        </w:rPr>
        <w:t>Начин на плащане:</w:t>
      </w:r>
    </w:p>
    <w:p w14:paraId="77ED1058" w14:textId="77777777" w:rsidR="005221B7" w:rsidRPr="00D754E8" w:rsidRDefault="005221B7" w:rsidP="005221B7">
      <w:pPr>
        <w:numPr>
          <w:ilvl w:val="0"/>
          <w:numId w:val="16"/>
        </w:numPr>
        <w:rPr>
          <w:color w:val="000000"/>
          <w:sz w:val="17"/>
          <w:szCs w:val="17"/>
        </w:rPr>
      </w:pPr>
      <w:r w:rsidRPr="00D754E8">
        <w:rPr>
          <w:color w:val="000000"/>
        </w:rPr>
        <w:t>на гише "Каса" в Център за административно обслужване (ЦАО)</w:t>
      </w:r>
    </w:p>
    <w:p w14:paraId="5C98EF50" w14:textId="77777777" w:rsidR="005221B7" w:rsidRPr="00D754E8" w:rsidRDefault="005221B7" w:rsidP="005221B7">
      <w:pPr>
        <w:numPr>
          <w:ilvl w:val="0"/>
          <w:numId w:val="16"/>
        </w:numPr>
        <w:spacing w:before="100" w:beforeAutospacing="1" w:after="100" w:afterAutospacing="1"/>
        <w:ind w:left="360" w:firstLine="0"/>
        <w:rPr>
          <w:color w:val="000000"/>
          <w:sz w:val="17"/>
          <w:szCs w:val="17"/>
        </w:rPr>
      </w:pPr>
      <w:r w:rsidRPr="00D754E8">
        <w:rPr>
          <w:color w:val="000000"/>
        </w:rPr>
        <w:t>чрез ПОС терминал в Център за административно обслужване (ЦАО)</w:t>
      </w:r>
    </w:p>
    <w:p w14:paraId="7221A6E7" w14:textId="77777777" w:rsidR="005221B7" w:rsidRPr="00D754E8" w:rsidRDefault="005221B7" w:rsidP="005221B7">
      <w:pPr>
        <w:numPr>
          <w:ilvl w:val="0"/>
          <w:numId w:val="16"/>
        </w:numPr>
        <w:spacing w:before="100" w:beforeAutospacing="1"/>
        <w:ind w:left="360" w:firstLine="0"/>
        <w:rPr>
          <w:color w:val="000000"/>
          <w:sz w:val="17"/>
          <w:szCs w:val="17"/>
        </w:rPr>
      </w:pPr>
      <w:r w:rsidRPr="00D754E8">
        <w:rPr>
          <w:color w:val="000000"/>
        </w:rPr>
        <w:t>по банкова сметка на община Луковит:</w:t>
      </w:r>
    </w:p>
    <w:p w14:paraId="100CD9C4" w14:textId="6AC5C571" w:rsidR="005221B7" w:rsidRPr="00D754E8" w:rsidRDefault="005221B7" w:rsidP="005221B7">
      <w:pPr>
        <w:rPr>
          <w:color w:val="000000"/>
          <w:sz w:val="17"/>
          <w:szCs w:val="17"/>
        </w:rPr>
      </w:pPr>
      <w:bookmarkStart w:id="3" w:name="_Hlk200977511"/>
      <w:r w:rsidRPr="00D754E8">
        <w:rPr>
          <w:color w:val="000000"/>
        </w:rPr>
        <w:t xml:space="preserve">        </w:t>
      </w:r>
      <w:bookmarkEnd w:id="3"/>
      <w:r w:rsidRPr="00D754E8">
        <w:rPr>
          <w:color w:val="000000"/>
        </w:rPr>
        <w:t xml:space="preserve">         „Банка </w:t>
      </w:r>
      <w:r>
        <w:rPr>
          <w:color w:val="000000"/>
          <w:lang w:val="bg-BG"/>
        </w:rPr>
        <w:t xml:space="preserve"> „</w:t>
      </w:r>
      <w:r w:rsidRPr="00D754E8">
        <w:rPr>
          <w:color w:val="000000"/>
        </w:rPr>
        <w:t>ДСК"  АД</w:t>
      </w:r>
      <w:r w:rsidRPr="00D754E8">
        <w:rPr>
          <w:color w:val="000000"/>
          <w:sz w:val="17"/>
          <w:szCs w:val="17"/>
        </w:rPr>
        <w:br/>
      </w:r>
      <w:r w:rsidRPr="00D754E8">
        <w:rPr>
          <w:color w:val="000000"/>
        </w:rPr>
        <w:t xml:space="preserve">                  IBAN:  </w:t>
      </w:r>
      <w:r>
        <w:rPr>
          <w:color w:val="000000"/>
          <w:lang w:val="bg-BG"/>
        </w:rPr>
        <w:t xml:space="preserve">  </w:t>
      </w:r>
      <w:r w:rsidRPr="00D754E8">
        <w:rPr>
          <w:color w:val="000000"/>
        </w:rPr>
        <w:t>BG58STSA93008450103800</w:t>
      </w:r>
    </w:p>
    <w:p w14:paraId="580AF2C4" w14:textId="357A39C8" w:rsidR="005221B7" w:rsidRPr="00D754E8" w:rsidRDefault="005221B7" w:rsidP="005221B7">
      <w:pPr>
        <w:rPr>
          <w:color w:val="000000"/>
          <w:sz w:val="17"/>
          <w:szCs w:val="17"/>
        </w:rPr>
      </w:pPr>
      <w:r w:rsidRPr="00D754E8">
        <w:rPr>
          <w:color w:val="000000"/>
        </w:rPr>
        <w:t xml:space="preserve">                  BIC:    </w:t>
      </w:r>
      <w:r>
        <w:rPr>
          <w:color w:val="000000"/>
        </w:rPr>
        <w:t xml:space="preserve"> </w:t>
      </w:r>
      <w:r>
        <w:rPr>
          <w:color w:val="000000"/>
          <w:lang w:val="bg-BG"/>
        </w:rPr>
        <w:t xml:space="preserve">  </w:t>
      </w:r>
      <w:r w:rsidRPr="00D754E8">
        <w:rPr>
          <w:color w:val="000000"/>
        </w:rPr>
        <w:t>STSABGSF</w:t>
      </w:r>
    </w:p>
    <w:p w14:paraId="37103CBE" w14:textId="77777777" w:rsidR="005221B7" w:rsidRPr="00D754E8" w:rsidRDefault="005221B7" w:rsidP="005221B7">
      <w:pPr>
        <w:rPr>
          <w:b/>
          <w:bCs/>
          <w:color w:val="000000"/>
        </w:rPr>
      </w:pPr>
      <w:r w:rsidRPr="00D754E8">
        <w:rPr>
          <w:color w:val="000000"/>
        </w:rPr>
        <w:t>                  </w:t>
      </w:r>
      <w:r w:rsidRPr="00D754E8">
        <w:rPr>
          <w:b/>
          <w:bCs/>
          <w:color w:val="000000"/>
        </w:rPr>
        <w:t>Код за вид плащане:</w:t>
      </w:r>
    </w:p>
    <w:p w14:paraId="04F72250" w14:textId="77777777" w:rsidR="005221B7" w:rsidRDefault="005221B7" w:rsidP="005221B7">
      <w:pPr>
        <w:rPr>
          <w:b/>
          <w:bCs/>
          <w:color w:val="000000"/>
        </w:rPr>
      </w:pPr>
      <w:r w:rsidRPr="00D754E8">
        <w:rPr>
          <w:color w:val="000000"/>
        </w:rPr>
        <w:t xml:space="preserve">                          </w:t>
      </w:r>
      <w:r>
        <w:rPr>
          <w:color w:val="000000"/>
        </w:rPr>
        <w:t xml:space="preserve">Административни </w:t>
      </w:r>
      <w:r w:rsidRPr="00D754E8">
        <w:rPr>
          <w:color w:val="000000"/>
        </w:rPr>
        <w:t>услуги  </w:t>
      </w:r>
      <w:r w:rsidRPr="00D754E8">
        <w:rPr>
          <w:b/>
          <w:bCs/>
          <w:color w:val="000000"/>
        </w:rPr>
        <w:t>44 80 0</w:t>
      </w:r>
      <w:r>
        <w:rPr>
          <w:b/>
          <w:bCs/>
          <w:color w:val="000000"/>
        </w:rPr>
        <w:t>7</w:t>
      </w:r>
    </w:p>
    <w:p w14:paraId="17EC1003" w14:textId="77777777" w:rsidR="005221B7" w:rsidRPr="00D754E8" w:rsidRDefault="005221B7" w:rsidP="005221B7">
      <w:pPr>
        <w:rPr>
          <w:color w:val="000000"/>
          <w:sz w:val="17"/>
          <w:szCs w:val="17"/>
        </w:rPr>
      </w:pPr>
      <w:r>
        <w:rPr>
          <w:b/>
          <w:bCs/>
          <w:color w:val="000000"/>
        </w:rPr>
        <w:t xml:space="preserve">       ▪ </w:t>
      </w:r>
      <w:r w:rsidRPr="00D754E8">
        <w:rPr>
          <w:color w:val="000000"/>
        </w:rPr>
        <w:t>чрез системата за електронно плащане (е-плащане - https://pay.egov.bg/)</w:t>
      </w:r>
    </w:p>
    <w:bookmarkEnd w:id="1"/>
    <w:bookmarkEnd w:id="2"/>
    <w:p w14:paraId="5F042C0E" w14:textId="4FA78D2D" w:rsidR="00C4112D" w:rsidRPr="00C4112D" w:rsidRDefault="00C4112D" w:rsidP="005221B7">
      <w:pPr>
        <w:rPr>
          <w:b/>
          <w:sz w:val="18"/>
          <w:szCs w:val="18"/>
          <w:lang w:val="bg-BG"/>
        </w:rPr>
      </w:pPr>
      <w:r w:rsidRPr="00C4112D">
        <w:rPr>
          <w:b/>
          <w:sz w:val="18"/>
          <w:szCs w:val="18"/>
          <w:lang w:val="bg-BG"/>
        </w:rPr>
        <w:t>ВИЕ МОЖЕ ДА ЗАЯВИТЕ ЖЕЛАНИЕТО СИ ИЗДАДЕНИЯТ ИНДИВИДУАЛЕН АДМИНИСТР</w:t>
      </w:r>
      <w:r w:rsidR="000F66E1">
        <w:rPr>
          <w:b/>
          <w:sz w:val="18"/>
          <w:szCs w:val="18"/>
          <w:lang w:val="bg-BG"/>
        </w:rPr>
        <w:t>А</w:t>
      </w:r>
      <w:r w:rsidRPr="00C4112D">
        <w:rPr>
          <w:b/>
          <w:sz w:val="18"/>
          <w:szCs w:val="18"/>
          <w:lang w:val="bg-BG"/>
        </w:rPr>
        <w:t>ТИВЕН АКТ ДА ПОЛУЧИТЕ:</w:t>
      </w:r>
    </w:p>
    <w:p w14:paraId="3E1AFE83" w14:textId="77777777" w:rsidR="00C4112D" w:rsidRPr="00C4112D" w:rsidRDefault="00994757" w:rsidP="005221B7">
      <w:pPr>
        <w:jc w:val="both"/>
        <w:rPr>
          <w:bCs/>
          <w:sz w:val="18"/>
          <w:szCs w:val="18"/>
          <w:lang w:val="bg-BG"/>
        </w:rPr>
      </w:pPr>
      <w:r>
        <w:rPr>
          <w:bCs/>
          <w:color w:val="000000"/>
          <w:sz w:val="18"/>
          <w:szCs w:val="18"/>
          <w:lang w:val="bg-BG"/>
        </w:rPr>
        <w:t xml:space="preserve">        </w:t>
      </w:r>
      <w:r w:rsidR="00C4112D" w:rsidRPr="00C4112D">
        <w:rPr>
          <w:bCs/>
          <w:color w:val="000000"/>
          <w:sz w:val="18"/>
          <w:szCs w:val="18"/>
          <w:lang w:val="bg-BG"/>
        </w:rPr>
        <w:sym w:font="Wingdings" w:char="F0A7"/>
      </w:r>
      <w:r w:rsidR="00C4112D" w:rsidRPr="00C4112D">
        <w:rPr>
          <w:bCs/>
          <w:color w:val="000000"/>
          <w:sz w:val="18"/>
          <w:szCs w:val="18"/>
          <w:lang w:val="bg-BG"/>
        </w:rPr>
        <w:t xml:space="preserve"> </w:t>
      </w:r>
      <w:r w:rsidR="00C4112D" w:rsidRPr="00C4112D">
        <w:rPr>
          <w:bCs/>
          <w:sz w:val="18"/>
          <w:szCs w:val="18"/>
          <w:lang w:val="bg-BG"/>
        </w:rPr>
        <w:t>Лично или  чрез упълномощено лице в Центъра за административно обслужване.</w:t>
      </w:r>
    </w:p>
    <w:p w14:paraId="2CA2B0DF" w14:textId="77777777" w:rsidR="00C4112D" w:rsidRPr="00C4112D" w:rsidRDefault="00994757" w:rsidP="005221B7">
      <w:pPr>
        <w:jc w:val="both"/>
        <w:rPr>
          <w:bCs/>
          <w:sz w:val="18"/>
          <w:szCs w:val="18"/>
          <w:lang w:val="bg-BG"/>
        </w:rPr>
      </w:pPr>
      <w:r>
        <w:rPr>
          <w:bCs/>
          <w:color w:val="000000"/>
          <w:sz w:val="18"/>
          <w:szCs w:val="18"/>
          <w:lang w:val="bg-BG"/>
        </w:rPr>
        <w:t xml:space="preserve">        </w:t>
      </w:r>
      <w:r w:rsidR="00C4112D" w:rsidRPr="00C4112D">
        <w:rPr>
          <w:bCs/>
          <w:color w:val="000000"/>
          <w:sz w:val="18"/>
          <w:szCs w:val="18"/>
          <w:lang w:val="bg-BG"/>
        </w:rPr>
        <w:sym w:font="Wingdings" w:char="F0A7"/>
      </w:r>
      <w:r w:rsidR="00C4112D" w:rsidRPr="00C4112D">
        <w:rPr>
          <w:bCs/>
          <w:color w:val="000000"/>
          <w:sz w:val="18"/>
          <w:szCs w:val="18"/>
          <w:lang w:val="bg-BG"/>
        </w:rPr>
        <w:t xml:space="preserve"> </w:t>
      </w:r>
      <w:r w:rsidR="00C4112D" w:rsidRPr="00C4112D">
        <w:rPr>
          <w:bCs/>
          <w:sz w:val="18"/>
          <w:szCs w:val="18"/>
          <w:lang w:val="bg-BG"/>
        </w:rPr>
        <w:t>Чрез лицензиран пощенски оператор, на посочен от Вас точен адрес, като декларирате, че пощенските разходи са за Ваша сметка, платими при получаването му за вътрешни пощенски пратки и сте съгласни документите да бъдат пренасяни за служебни цели.</w:t>
      </w:r>
    </w:p>
    <w:p w14:paraId="78682736" w14:textId="77777777" w:rsidR="00C4112D" w:rsidRPr="00C4112D" w:rsidRDefault="00C4112D" w:rsidP="00C4112D">
      <w:pPr>
        <w:widowControl w:val="0"/>
        <w:tabs>
          <w:tab w:val="right" w:pos="9923"/>
        </w:tabs>
        <w:autoSpaceDE w:val="0"/>
        <w:autoSpaceDN w:val="0"/>
        <w:adjustRightInd w:val="0"/>
        <w:ind w:firstLine="284"/>
        <w:jc w:val="both"/>
        <w:rPr>
          <w:b/>
          <w:bCs/>
          <w:sz w:val="18"/>
          <w:szCs w:val="18"/>
          <w:lang w:val="bg-BG"/>
        </w:rPr>
      </w:pPr>
      <w:r w:rsidRPr="00C4112D">
        <w:rPr>
          <w:b/>
          <w:bCs/>
          <w:sz w:val="18"/>
          <w:szCs w:val="18"/>
          <w:lang w:val="bg-BG"/>
        </w:rPr>
        <w:t>Индивидуалният административен акт може да Ви бъде изпратен:</w:t>
      </w:r>
      <w:r w:rsidRPr="00C4112D">
        <w:rPr>
          <w:b/>
          <w:bCs/>
          <w:sz w:val="18"/>
          <w:szCs w:val="18"/>
          <w:lang w:val="bg-BG"/>
        </w:rPr>
        <w:tab/>
      </w:r>
    </w:p>
    <w:p w14:paraId="4EB53867" w14:textId="77777777" w:rsidR="00C4112D" w:rsidRPr="00C4112D" w:rsidRDefault="00C4112D" w:rsidP="00C4112D">
      <w:pPr>
        <w:jc w:val="both"/>
        <w:rPr>
          <w:bCs/>
          <w:sz w:val="18"/>
          <w:szCs w:val="18"/>
          <w:lang w:val="bg-BG"/>
        </w:rPr>
      </w:pPr>
      <w:r w:rsidRPr="00C4112D">
        <w:rPr>
          <w:bCs/>
          <w:sz w:val="18"/>
          <w:szCs w:val="18"/>
          <w:lang w:val="bg-BG"/>
        </w:rPr>
        <w:sym w:font="Wingdings" w:char="F0A8"/>
      </w:r>
      <w:r w:rsidRPr="00C4112D">
        <w:rPr>
          <w:bCs/>
          <w:sz w:val="18"/>
          <w:szCs w:val="18"/>
          <w:lang w:val="bg-BG"/>
        </w:rPr>
        <w:t>Като вътрешна препоръчана пощенска пратка</w:t>
      </w:r>
    </w:p>
    <w:p w14:paraId="1941B5F1" w14:textId="77777777" w:rsidR="00C4112D" w:rsidRDefault="00C4112D" w:rsidP="00C4112D">
      <w:pPr>
        <w:jc w:val="both"/>
        <w:rPr>
          <w:bCs/>
          <w:sz w:val="18"/>
          <w:szCs w:val="18"/>
          <w:lang w:val="bg-BG"/>
        </w:rPr>
      </w:pPr>
      <w:r w:rsidRPr="00C4112D">
        <w:rPr>
          <w:bCs/>
          <w:sz w:val="18"/>
          <w:szCs w:val="18"/>
          <w:lang w:val="bg-BG"/>
        </w:rPr>
        <w:sym w:font="Wingdings" w:char="F0A8"/>
      </w:r>
      <w:r w:rsidRPr="00C4112D">
        <w:rPr>
          <w:bCs/>
          <w:sz w:val="18"/>
          <w:szCs w:val="18"/>
          <w:lang w:val="bg-BG"/>
        </w:rPr>
        <w:t>Като вътрешна куриерска пратка.</w:t>
      </w:r>
    </w:p>
    <w:p w14:paraId="6E8B2B45" w14:textId="77777777" w:rsidR="000F66E1" w:rsidRDefault="000F66E1" w:rsidP="00A15C54">
      <w:pPr>
        <w:jc w:val="center"/>
        <w:rPr>
          <w:rStyle w:val="ad"/>
          <w:color w:val="000000"/>
          <w:sz w:val="19"/>
          <w:szCs w:val="19"/>
          <w:shd w:val="clear" w:color="auto" w:fill="FFFFFF"/>
          <w:lang w:val="bg-BG"/>
        </w:rPr>
      </w:pPr>
    </w:p>
    <w:p w14:paraId="36076A45" w14:textId="77777777" w:rsidR="00915FC9" w:rsidRDefault="00915FC9" w:rsidP="00A15C54">
      <w:pPr>
        <w:jc w:val="center"/>
        <w:rPr>
          <w:rStyle w:val="ad"/>
          <w:color w:val="000000"/>
          <w:sz w:val="19"/>
          <w:szCs w:val="19"/>
          <w:shd w:val="clear" w:color="auto" w:fill="FFFFFF"/>
          <w:lang w:val="bg-BG"/>
        </w:rPr>
      </w:pPr>
    </w:p>
    <w:p w14:paraId="06982D13" w14:textId="745A08E4" w:rsidR="00A15C54" w:rsidRPr="000F66E1" w:rsidRDefault="00A15C54" w:rsidP="00A15C54">
      <w:pPr>
        <w:jc w:val="center"/>
        <w:rPr>
          <w:bCs/>
          <w:sz w:val="18"/>
          <w:szCs w:val="18"/>
          <w:lang w:val="bg-BG"/>
        </w:rPr>
      </w:pPr>
      <w:r w:rsidRPr="000F66E1">
        <w:rPr>
          <w:rStyle w:val="ad"/>
          <w:color w:val="000000"/>
          <w:sz w:val="19"/>
          <w:szCs w:val="19"/>
          <w:shd w:val="clear" w:color="auto" w:fill="FFFFFF"/>
        </w:rPr>
        <w:t>АКО В ПОСОЧЕНИЯ СРОК НЕ ВИ БЪДАТ ВПИСАНИ НАСТЪПИЛИТЕ ПРОМЕНИ, ВИЕ МОЖЕТЕ ДА ПОДАДЕТЕ СИГНАЛ ДО КМЕТА НА ОБЩИНА ЛУКОВИТ.</w:t>
      </w:r>
    </w:p>
    <w:sectPr w:rsidR="00A15C54" w:rsidRPr="000F66E1" w:rsidSect="005221B7">
      <w:headerReference w:type="default" r:id="rId9"/>
      <w:pgSz w:w="11906" w:h="16838"/>
      <w:pgMar w:top="426" w:right="1080" w:bottom="0" w:left="1080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3D1F7" w14:textId="77777777" w:rsidR="00D07B17" w:rsidRDefault="00D07B17" w:rsidP="00FF711E">
      <w:r>
        <w:separator/>
      </w:r>
    </w:p>
  </w:endnote>
  <w:endnote w:type="continuationSeparator" w:id="0">
    <w:p w14:paraId="0C7D2A7F" w14:textId="77777777" w:rsidR="00D07B17" w:rsidRDefault="00D07B17" w:rsidP="00F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FB518" w14:textId="77777777" w:rsidR="00D07B17" w:rsidRDefault="00D07B17" w:rsidP="00FF711E">
      <w:r>
        <w:separator/>
      </w:r>
    </w:p>
  </w:footnote>
  <w:footnote w:type="continuationSeparator" w:id="0">
    <w:p w14:paraId="559E29F2" w14:textId="77777777" w:rsidR="00D07B17" w:rsidRDefault="00D07B17" w:rsidP="00FF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617EB" w14:textId="41574038" w:rsidR="00C4112D" w:rsidRPr="00C4112D" w:rsidRDefault="00C4112D" w:rsidP="00C4112D">
    <w:pPr>
      <w:widowControl w:val="0"/>
      <w:autoSpaceDE w:val="0"/>
      <w:autoSpaceDN w:val="0"/>
      <w:adjustRightInd w:val="0"/>
      <w:jc w:val="center"/>
      <w:rPr>
        <w:b/>
        <w:bCs/>
        <w:i/>
        <w:color w:val="000000"/>
        <w:sz w:val="18"/>
        <w:szCs w:val="18"/>
      </w:rPr>
    </w:pPr>
    <w:r w:rsidRPr="00D612F9">
      <w:rPr>
        <w:noProof/>
        <w:sz w:val="24"/>
        <w:szCs w:val="24"/>
        <w:lang w:val="bg-BG"/>
      </w:rPr>
      <w:drawing>
        <wp:anchor distT="0" distB="0" distL="114300" distR="114300" simplePos="0" relativeHeight="251658240" behindDoc="0" locked="0" layoutInCell="1" allowOverlap="1" wp14:anchorId="146B90F7" wp14:editId="4458B7C9">
          <wp:simplePos x="0" y="0"/>
          <wp:positionH relativeFrom="column">
            <wp:posOffset>76200</wp:posOffset>
          </wp:positionH>
          <wp:positionV relativeFrom="paragraph">
            <wp:posOffset>2540</wp:posOffset>
          </wp:positionV>
          <wp:extent cx="428625" cy="417195"/>
          <wp:effectExtent l="0" t="0" r="9525" b="1905"/>
          <wp:wrapNone/>
          <wp:docPr id="1591358316" name="Картина 15913583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042" cy="4176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3015" w:rsidRPr="00D612F9">
      <w:rPr>
        <w:b/>
        <w:sz w:val="24"/>
        <w:szCs w:val="24"/>
        <w:lang w:val="bg-BG"/>
      </w:rPr>
      <w:t xml:space="preserve">ПРОМЯНА </w:t>
    </w:r>
    <w:r w:rsidR="005221B7" w:rsidRPr="00D612F9">
      <w:rPr>
        <w:b/>
        <w:sz w:val="24"/>
        <w:szCs w:val="24"/>
        <w:lang w:val="bg-BG"/>
      </w:rPr>
      <w:t xml:space="preserve">НА ВПИСАНИТЕ ОБСТОЯТЕЛСТВА </w:t>
    </w:r>
    <w:r w:rsidR="00773015" w:rsidRPr="00D612F9">
      <w:rPr>
        <w:b/>
        <w:sz w:val="24"/>
        <w:szCs w:val="24"/>
        <w:lang w:val="bg-BG"/>
      </w:rPr>
      <w:t xml:space="preserve">В </w:t>
    </w:r>
    <w:r w:rsidR="005221B7" w:rsidRPr="00D612F9">
      <w:rPr>
        <w:b/>
        <w:sz w:val="24"/>
        <w:szCs w:val="24"/>
        <w:lang w:val="bg-BG"/>
      </w:rPr>
      <w:t xml:space="preserve">НАЦИОНАЛНИЯ </w:t>
    </w:r>
    <w:r w:rsidR="00D612F9" w:rsidRPr="00D612F9">
      <w:rPr>
        <w:b/>
        <w:sz w:val="24"/>
        <w:szCs w:val="24"/>
        <w:lang w:val="bg-BG"/>
      </w:rPr>
      <w:t xml:space="preserve">       </w:t>
    </w:r>
    <w:r w:rsidR="005221B7" w:rsidRPr="00D612F9">
      <w:rPr>
        <w:b/>
        <w:sz w:val="24"/>
        <w:szCs w:val="24"/>
        <w:lang w:val="bg-BG"/>
      </w:rPr>
      <w:t>ТУРИСТИЧЕСКИ РЕГИСТЪР ПО ИСКАНЕ НА ВПИСАНОТО ЛИЦЕ</w:t>
    </w:r>
  </w:p>
  <w:p w14:paraId="4F705A74" w14:textId="1E77DCD0" w:rsidR="00FF711E" w:rsidRPr="00A85984" w:rsidRDefault="00C4112D" w:rsidP="00C4112D">
    <w:pPr>
      <w:widowControl w:val="0"/>
      <w:autoSpaceDE w:val="0"/>
      <w:autoSpaceDN w:val="0"/>
      <w:adjustRightInd w:val="0"/>
      <w:jc w:val="center"/>
      <w:rPr>
        <w:iCs/>
        <w:sz w:val="22"/>
        <w:szCs w:val="22"/>
      </w:rPr>
    </w:pPr>
    <w:r w:rsidRPr="00A85984">
      <w:rPr>
        <w:iCs/>
        <w:sz w:val="22"/>
        <w:szCs w:val="22"/>
      </w:rPr>
      <w:t>(У</w:t>
    </w:r>
    <w:r w:rsidR="005221B7" w:rsidRPr="00A85984">
      <w:rPr>
        <w:iCs/>
        <w:sz w:val="22"/>
        <w:szCs w:val="22"/>
        <w:lang w:val="bg-BG"/>
      </w:rPr>
      <w:t>никален идентификатор на административната услуга -</w:t>
    </w:r>
    <w:r w:rsidRPr="00A85984">
      <w:rPr>
        <w:iCs/>
        <w:sz w:val="22"/>
        <w:szCs w:val="22"/>
      </w:rPr>
      <w:t xml:space="preserve"> 20</w:t>
    </w:r>
    <w:r w:rsidR="002A308C" w:rsidRPr="00A85984">
      <w:rPr>
        <w:iCs/>
        <w:sz w:val="22"/>
        <w:szCs w:val="22"/>
        <w:lang w:val="bg-BG"/>
      </w:rPr>
      <w:t>08</w:t>
    </w:r>
    <w:r w:rsidRPr="00A85984">
      <w:rPr>
        <w:iCs/>
        <w:sz w:val="22"/>
        <w:szCs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130A3"/>
    <w:multiLevelType w:val="hybridMultilevel"/>
    <w:tmpl w:val="CFD49BAC"/>
    <w:lvl w:ilvl="0" w:tplc="9F54D8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290D1399"/>
    <w:multiLevelType w:val="hybridMultilevel"/>
    <w:tmpl w:val="A4B6852A"/>
    <w:lvl w:ilvl="0" w:tplc="E67813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A5190"/>
    <w:multiLevelType w:val="multilevel"/>
    <w:tmpl w:val="85104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DF15B0"/>
    <w:multiLevelType w:val="hybridMultilevel"/>
    <w:tmpl w:val="19FC3ED8"/>
    <w:lvl w:ilvl="0" w:tplc="E67813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E2B44"/>
    <w:multiLevelType w:val="hybridMultilevel"/>
    <w:tmpl w:val="51440BBE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B22FAE"/>
    <w:multiLevelType w:val="hybridMultilevel"/>
    <w:tmpl w:val="8D50B57A"/>
    <w:lvl w:ilvl="0" w:tplc="8F3A1B7A">
      <w:start w:val="1"/>
      <w:numFmt w:val="upperRoman"/>
      <w:lvlText w:val="%1."/>
      <w:lvlJc w:val="left"/>
      <w:pPr>
        <w:ind w:left="76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8" w:hanging="360"/>
      </w:pPr>
    </w:lvl>
    <w:lvl w:ilvl="2" w:tplc="0402001B" w:tentative="1">
      <w:start w:val="1"/>
      <w:numFmt w:val="lowerRoman"/>
      <w:lvlText w:val="%3."/>
      <w:lvlJc w:val="right"/>
      <w:pPr>
        <w:ind w:left="1848" w:hanging="180"/>
      </w:pPr>
    </w:lvl>
    <w:lvl w:ilvl="3" w:tplc="0402000F" w:tentative="1">
      <w:start w:val="1"/>
      <w:numFmt w:val="decimal"/>
      <w:lvlText w:val="%4."/>
      <w:lvlJc w:val="left"/>
      <w:pPr>
        <w:ind w:left="2568" w:hanging="360"/>
      </w:pPr>
    </w:lvl>
    <w:lvl w:ilvl="4" w:tplc="04020019" w:tentative="1">
      <w:start w:val="1"/>
      <w:numFmt w:val="lowerLetter"/>
      <w:lvlText w:val="%5."/>
      <w:lvlJc w:val="left"/>
      <w:pPr>
        <w:ind w:left="3288" w:hanging="360"/>
      </w:pPr>
    </w:lvl>
    <w:lvl w:ilvl="5" w:tplc="0402001B" w:tentative="1">
      <w:start w:val="1"/>
      <w:numFmt w:val="lowerRoman"/>
      <w:lvlText w:val="%6."/>
      <w:lvlJc w:val="right"/>
      <w:pPr>
        <w:ind w:left="4008" w:hanging="180"/>
      </w:pPr>
    </w:lvl>
    <w:lvl w:ilvl="6" w:tplc="0402000F" w:tentative="1">
      <w:start w:val="1"/>
      <w:numFmt w:val="decimal"/>
      <w:lvlText w:val="%7."/>
      <w:lvlJc w:val="left"/>
      <w:pPr>
        <w:ind w:left="4728" w:hanging="360"/>
      </w:pPr>
    </w:lvl>
    <w:lvl w:ilvl="7" w:tplc="04020019" w:tentative="1">
      <w:start w:val="1"/>
      <w:numFmt w:val="lowerLetter"/>
      <w:lvlText w:val="%8."/>
      <w:lvlJc w:val="left"/>
      <w:pPr>
        <w:ind w:left="5448" w:hanging="360"/>
      </w:pPr>
    </w:lvl>
    <w:lvl w:ilvl="8" w:tplc="0402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0" w15:restartNumberingAfterBreak="0">
    <w:nsid w:val="5DFF4F29"/>
    <w:multiLevelType w:val="hybridMultilevel"/>
    <w:tmpl w:val="063464F6"/>
    <w:lvl w:ilvl="0" w:tplc="2F1E1B1A">
      <w:start w:val="1"/>
      <w:numFmt w:val="upperRoman"/>
      <w:lvlText w:val="%1."/>
      <w:lvlJc w:val="left"/>
      <w:pPr>
        <w:ind w:left="76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8" w:hanging="360"/>
      </w:pPr>
    </w:lvl>
    <w:lvl w:ilvl="2" w:tplc="0402001B" w:tentative="1">
      <w:start w:val="1"/>
      <w:numFmt w:val="lowerRoman"/>
      <w:lvlText w:val="%3."/>
      <w:lvlJc w:val="right"/>
      <w:pPr>
        <w:ind w:left="1848" w:hanging="180"/>
      </w:pPr>
    </w:lvl>
    <w:lvl w:ilvl="3" w:tplc="0402000F" w:tentative="1">
      <w:start w:val="1"/>
      <w:numFmt w:val="decimal"/>
      <w:lvlText w:val="%4."/>
      <w:lvlJc w:val="left"/>
      <w:pPr>
        <w:ind w:left="2568" w:hanging="360"/>
      </w:pPr>
    </w:lvl>
    <w:lvl w:ilvl="4" w:tplc="04020019" w:tentative="1">
      <w:start w:val="1"/>
      <w:numFmt w:val="lowerLetter"/>
      <w:lvlText w:val="%5."/>
      <w:lvlJc w:val="left"/>
      <w:pPr>
        <w:ind w:left="3288" w:hanging="360"/>
      </w:pPr>
    </w:lvl>
    <w:lvl w:ilvl="5" w:tplc="0402001B" w:tentative="1">
      <w:start w:val="1"/>
      <w:numFmt w:val="lowerRoman"/>
      <w:lvlText w:val="%6."/>
      <w:lvlJc w:val="right"/>
      <w:pPr>
        <w:ind w:left="4008" w:hanging="180"/>
      </w:pPr>
    </w:lvl>
    <w:lvl w:ilvl="6" w:tplc="0402000F" w:tentative="1">
      <w:start w:val="1"/>
      <w:numFmt w:val="decimal"/>
      <w:lvlText w:val="%7."/>
      <w:lvlJc w:val="left"/>
      <w:pPr>
        <w:ind w:left="4728" w:hanging="360"/>
      </w:pPr>
    </w:lvl>
    <w:lvl w:ilvl="7" w:tplc="04020019" w:tentative="1">
      <w:start w:val="1"/>
      <w:numFmt w:val="lowerLetter"/>
      <w:lvlText w:val="%8."/>
      <w:lvlJc w:val="left"/>
      <w:pPr>
        <w:ind w:left="5448" w:hanging="360"/>
      </w:pPr>
    </w:lvl>
    <w:lvl w:ilvl="8" w:tplc="0402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21D65"/>
    <w:multiLevelType w:val="hybridMultilevel"/>
    <w:tmpl w:val="DEF4F496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73670BE0"/>
    <w:multiLevelType w:val="hybridMultilevel"/>
    <w:tmpl w:val="84CC08B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3A038B"/>
    <w:multiLevelType w:val="hybridMultilevel"/>
    <w:tmpl w:val="164E11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0"/>
  </w:num>
  <w:num w:numId="4">
    <w:abstractNumId w:val="15"/>
  </w:num>
  <w:num w:numId="5">
    <w:abstractNumId w:val="14"/>
  </w:num>
  <w:num w:numId="6">
    <w:abstractNumId w:val="11"/>
  </w:num>
  <w:num w:numId="7">
    <w:abstractNumId w:val="2"/>
  </w:num>
  <w:num w:numId="8">
    <w:abstractNumId w:val="8"/>
  </w:num>
  <w:num w:numId="9">
    <w:abstractNumId w:val="7"/>
  </w:num>
  <w:num w:numId="10">
    <w:abstractNumId w:val="12"/>
  </w:num>
  <w:num w:numId="11">
    <w:abstractNumId w:val="10"/>
  </w:num>
  <w:num w:numId="12">
    <w:abstractNumId w:val="9"/>
  </w:num>
  <w:num w:numId="13">
    <w:abstractNumId w:val="1"/>
  </w:num>
  <w:num w:numId="14">
    <w:abstractNumId w:val="5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09"/>
    <w:rsid w:val="00003AB6"/>
    <w:rsid w:val="0001281C"/>
    <w:rsid w:val="0003649F"/>
    <w:rsid w:val="000526E3"/>
    <w:rsid w:val="00072925"/>
    <w:rsid w:val="00077863"/>
    <w:rsid w:val="00086909"/>
    <w:rsid w:val="000D21D2"/>
    <w:rsid w:val="000D740B"/>
    <w:rsid w:val="000E656B"/>
    <w:rsid w:val="000F66E1"/>
    <w:rsid w:val="00102F1F"/>
    <w:rsid w:val="00107F9E"/>
    <w:rsid w:val="001109EC"/>
    <w:rsid w:val="00121269"/>
    <w:rsid w:val="0012630D"/>
    <w:rsid w:val="0016604D"/>
    <w:rsid w:val="00167974"/>
    <w:rsid w:val="001A2168"/>
    <w:rsid w:val="001E2BA4"/>
    <w:rsid w:val="00212008"/>
    <w:rsid w:val="0023398F"/>
    <w:rsid w:val="00294965"/>
    <w:rsid w:val="002A308C"/>
    <w:rsid w:val="002C5B74"/>
    <w:rsid w:val="00334E30"/>
    <w:rsid w:val="0034102D"/>
    <w:rsid w:val="00375D9A"/>
    <w:rsid w:val="0039347C"/>
    <w:rsid w:val="003948A6"/>
    <w:rsid w:val="003E565E"/>
    <w:rsid w:val="004D1D41"/>
    <w:rsid w:val="005221B7"/>
    <w:rsid w:val="00541183"/>
    <w:rsid w:val="0054233C"/>
    <w:rsid w:val="005C1A81"/>
    <w:rsid w:val="00625D92"/>
    <w:rsid w:val="00625F49"/>
    <w:rsid w:val="00630A79"/>
    <w:rsid w:val="00634D8F"/>
    <w:rsid w:val="006844EB"/>
    <w:rsid w:val="0068772A"/>
    <w:rsid w:val="00696492"/>
    <w:rsid w:val="006B4A9F"/>
    <w:rsid w:val="006E13BE"/>
    <w:rsid w:val="00773015"/>
    <w:rsid w:val="00796E4D"/>
    <w:rsid w:val="007C5007"/>
    <w:rsid w:val="007F6499"/>
    <w:rsid w:val="0082223B"/>
    <w:rsid w:val="00866FE7"/>
    <w:rsid w:val="008679A4"/>
    <w:rsid w:val="008F27E4"/>
    <w:rsid w:val="00912477"/>
    <w:rsid w:val="00915FC9"/>
    <w:rsid w:val="0096146B"/>
    <w:rsid w:val="00994757"/>
    <w:rsid w:val="009957BA"/>
    <w:rsid w:val="009A15FB"/>
    <w:rsid w:val="009C3F90"/>
    <w:rsid w:val="009C5104"/>
    <w:rsid w:val="009E251F"/>
    <w:rsid w:val="00A15C54"/>
    <w:rsid w:val="00A345A6"/>
    <w:rsid w:val="00A85984"/>
    <w:rsid w:val="00A92A53"/>
    <w:rsid w:val="00AA1471"/>
    <w:rsid w:val="00AA3A33"/>
    <w:rsid w:val="00AD3A31"/>
    <w:rsid w:val="00AE63C8"/>
    <w:rsid w:val="00B045F6"/>
    <w:rsid w:val="00B43110"/>
    <w:rsid w:val="00B433F9"/>
    <w:rsid w:val="00B5547A"/>
    <w:rsid w:val="00B554DE"/>
    <w:rsid w:val="00B92088"/>
    <w:rsid w:val="00BB7846"/>
    <w:rsid w:val="00BD7AEA"/>
    <w:rsid w:val="00BE5F86"/>
    <w:rsid w:val="00C341E1"/>
    <w:rsid w:val="00C4112D"/>
    <w:rsid w:val="00C74E15"/>
    <w:rsid w:val="00C876EA"/>
    <w:rsid w:val="00C926D3"/>
    <w:rsid w:val="00CB4950"/>
    <w:rsid w:val="00D06597"/>
    <w:rsid w:val="00D07B17"/>
    <w:rsid w:val="00D13704"/>
    <w:rsid w:val="00D23B77"/>
    <w:rsid w:val="00D612F9"/>
    <w:rsid w:val="00DB6CE6"/>
    <w:rsid w:val="00DD6995"/>
    <w:rsid w:val="00DE34F8"/>
    <w:rsid w:val="00E032D5"/>
    <w:rsid w:val="00E45B06"/>
    <w:rsid w:val="00E7294C"/>
    <w:rsid w:val="00EF5D43"/>
    <w:rsid w:val="00F036E9"/>
    <w:rsid w:val="00F25C00"/>
    <w:rsid w:val="00F526D2"/>
    <w:rsid w:val="00F643B5"/>
    <w:rsid w:val="00F93939"/>
    <w:rsid w:val="00FC787D"/>
    <w:rsid w:val="00FE535D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001326F"/>
  <w15:docId w15:val="{F9034FBA-CAE2-4EF8-87F3-81A0285FD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87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72A"/>
    <w:pPr>
      <w:jc w:val="center"/>
    </w:pPr>
    <w:rPr>
      <w:rFonts w:ascii="Time Roman" w:hAnsi="Time Roman"/>
      <w:sz w:val="28"/>
      <w:lang w:val="bg-BG"/>
    </w:rPr>
  </w:style>
  <w:style w:type="character" w:customStyle="1" w:styleId="a4">
    <w:name w:val="Основен текст Знак"/>
    <w:basedOn w:val="a0"/>
    <w:link w:val="a3"/>
    <w:rsid w:val="0068772A"/>
    <w:rPr>
      <w:rFonts w:ascii="Time Roman" w:eastAsia="Times New Roman" w:hAnsi="Time Roman" w:cs="Times New Roman"/>
      <w:sz w:val="28"/>
      <w:szCs w:val="20"/>
      <w:lang w:eastAsia="bg-BG"/>
    </w:rPr>
  </w:style>
  <w:style w:type="paragraph" w:styleId="a5">
    <w:name w:val="header"/>
    <w:basedOn w:val="a"/>
    <w:link w:val="a6"/>
    <w:unhideWhenUsed/>
    <w:rsid w:val="00FF711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footer"/>
    <w:basedOn w:val="a"/>
    <w:link w:val="a8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Balloon Text"/>
    <w:basedOn w:val="a"/>
    <w:link w:val="aa"/>
    <w:uiPriority w:val="99"/>
    <w:semiHidden/>
    <w:unhideWhenUsed/>
    <w:rsid w:val="00EF5D43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F5D43"/>
    <w:rPr>
      <w:rFonts w:ascii="Segoe UI" w:eastAsia="Times New Roman" w:hAnsi="Segoe UI" w:cs="Segoe UI"/>
      <w:sz w:val="18"/>
      <w:szCs w:val="18"/>
      <w:lang w:val="en-US" w:eastAsia="bg-BG"/>
    </w:rPr>
  </w:style>
  <w:style w:type="character" w:styleId="ab">
    <w:name w:val="Hyperlink"/>
    <w:uiPriority w:val="99"/>
    <w:unhideWhenUsed/>
    <w:rsid w:val="00FC787D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912477"/>
    <w:pPr>
      <w:spacing w:before="100" w:beforeAutospacing="1" w:after="100" w:afterAutospacing="1"/>
    </w:pPr>
    <w:rPr>
      <w:sz w:val="24"/>
      <w:szCs w:val="24"/>
      <w:lang w:val="bg-BG"/>
    </w:rPr>
  </w:style>
  <w:style w:type="character" w:styleId="ad">
    <w:name w:val="Strong"/>
    <w:basedOn w:val="a0"/>
    <w:uiPriority w:val="22"/>
    <w:qFormat/>
    <w:rsid w:val="00912477"/>
    <w:rPr>
      <w:b/>
      <w:bCs/>
    </w:rPr>
  </w:style>
  <w:style w:type="paragraph" w:styleId="ae">
    <w:name w:val="List Paragraph"/>
    <w:basedOn w:val="a"/>
    <w:uiPriority w:val="34"/>
    <w:qFormat/>
    <w:rsid w:val="00912477"/>
    <w:pPr>
      <w:ind w:left="720"/>
      <w:contextualSpacing/>
    </w:pPr>
  </w:style>
  <w:style w:type="character" w:styleId="af">
    <w:name w:val="Unresolved Mention"/>
    <w:basedOn w:val="a0"/>
    <w:uiPriority w:val="99"/>
    <w:semiHidden/>
    <w:unhideWhenUsed/>
    <w:rsid w:val="005221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bg/wps/portal/egov/dostavchitsi%20na%20uslugi/obshtinski%20administratsii/unificirani%20uslugi/2008?mId=351&amp;cP=1&amp;q=200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2768D-EC35-407F-A877-1B77C8CE7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Ozeleniavane1</dc:creator>
  <cp:keywords/>
  <dc:description/>
  <cp:lastModifiedBy>Мима Захариева</cp:lastModifiedBy>
  <cp:revision>8</cp:revision>
  <cp:lastPrinted>2025-09-23T12:00:00Z</cp:lastPrinted>
  <dcterms:created xsi:type="dcterms:W3CDTF">2025-09-16T12:43:00Z</dcterms:created>
  <dcterms:modified xsi:type="dcterms:W3CDTF">2025-11-26T13:03:00Z</dcterms:modified>
</cp:coreProperties>
</file>