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Pr="00E566D5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E566D5" w:rsidRDefault="00481797" w:rsidP="0083533B">
      <w:pPr>
        <w:jc w:val="both"/>
        <w:rPr>
          <w:rFonts w:ascii="Verdana" w:hAnsi="Verdana"/>
          <w:i/>
          <w:lang w:val="ru-RU"/>
        </w:rPr>
      </w:pPr>
      <w:r w:rsidRPr="00E566D5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636"/>
        <w:gridCol w:w="3127"/>
      </w:tblGrid>
      <w:tr w:rsidR="00481797" w:rsidRPr="00E566D5" w:rsidTr="003167EA">
        <w:tc>
          <w:tcPr>
            <w:tcW w:w="6945" w:type="dxa"/>
          </w:tcPr>
          <w:p w:rsidR="00481797" w:rsidRPr="00E566D5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 xml:space="preserve">ДО </w:t>
            </w:r>
            <w:r w:rsidR="00B57E2A" w:rsidRPr="00E566D5">
              <w:rPr>
                <w:rFonts w:ascii="Verdana" w:hAnsi="Verdana"/>
                <w:lang w:val="bg-BG"/>
              </w:rPr>
              <w:t>ГЛАВН</w:t>
            </w:r>
            <w:r w:rsidR="008A01F2" w:rsidRPr="00E566D5">
              <w:rPr>
                <w:rFonts w:ascii="Verdana" w:hAnsi="Verdana"/>
                <w:lang w:val="bg-BG"/>
              </w:rPr>
              <w:t>ИЯ</w:t>
            </w:r>
            <w:r w:rsidR="00B57E2A" w:rsidRPr="00E566D5">
              <w:rPr>
                <w:rFonts w:ascii="Verdana" w:hAnsi="Verdana"/>
                <w:lang w:val="bg-BG"/>
              </w:rPr>
              <w:t xml:space="preserve"> АРХИТЕКТ </w:t>
            </w:r>
          </w:p>
          <w:p w:rsidR="00481797" w:rsidRPr="00E566D5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 xml:space="preserve">НА ОБЩИНА </w:t>
            </w:r>
            <w:r w:rsidR="00441660">
              <w:rPr>
                <w:rFonts w:ascii="Verdana" w:hAnsi="Verdana"/>
                <w:lang w:val="bg-BG"/>
              </w:rPr>
              <w:t>РАДНЕВО</w:t>
            </w:r>
          </w:p>
        </w:tc>
        <w:tc>
          <w:tcPr>
            <w:tcW w:w="3293" w:type="dxa"/>
          </w:tcPr>
          <w:p w:rsidR="00481797" w:rsidRPr="00E566D5" w:rsidRDefault="00441660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 </w:t>
            </w:r>
          </w:p>
        </w:tc>
      </w:tr>
    </w:tbl>
    <w:p w:rsidR="00481797" w:rsidRPr="00E566D5" w:rsidRDefault="00481797" w:rsidP="0083533B">
      <w:pPr>
        <w:jc w:val="both"/>
        <w:rPr>
          <w:rFonts w:ascii="Verdana" w:hAnsi="Verdana"/>
          <w:lang w:val="bg-BG"/>
        </w:rPr>
      </w:pPr>
    </w:p>
    <w:p w:rsidR="00481797" w:rsidRPr="00E566D5" w:rsidRDefault="00481797" w:rsidP="0083533B">
      <w:pPr>
        <w:jc w:val="both"/>
        <w:rPr>
          <w:rFonts w:ascii="Verdana" w:hAnsi="Verdana"/>
          <w:lang w:val="ru-RU"/>
        </w:rPr>
      </w:pPr>
    </w:p>
    <w:p w:rsidR="009D2775" w:rsidRPr="00E566D5" w:rsidRDefault="009D2775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481797" w:rsidRPr="00E566D5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E566D5">
        <w:rPr>
          <w:rFonts w:ascii="Verdana" w:hAnsi="Verdana"/>
          <w:b/>
          <w:lang w:val="bg-BG"/>
        </w:rPr>
        <w:t>З А Я В Л Е Н И Е</w:t>
      </w:r>
    </w:p>
    <w:p w:rsidR="004C2DB7" w:rsidRDefault="00CC2CE5" w:rsidP="004C2DB7">
      <w:pPr>
        <w:jc w:val="center"/>
        <w:rPr>
          <w:rFonts w:ascii="Verdana" w:hAnsi="Verdana"/>
          <w:b/>
          <w:lang w:val="bg-BG"/>
        </w:rPr>
      </w:pPr>
      <w:r w:rsidRPr="00E566D5">
        <w:rPr>
          <w:rFonts w:ascii="Verdana" w:hAnsi="Verdana"/>
          <w:b/>
          <w:lang w:val="ru-RU"/>
        </w:rPr>
        <w:t xml:space="preserve">    </w:t>
      </w:r>
      <w:r w:rsidR="004C2DB7">
        <w:rPr>
          <w:rFonts w:ascii="Verdana" w:hAnsi="Verdana"/>
          <w:b/>
          <w:lang w:val="bg-BG"/>
        </w:rPr>
        <w:t>за издаване на Р</w:t>
      </w:r>
      <w:r w:rsidR="00ED328F" w:rsidRPr="00E566D5">
        <w:rPr>
          <w:rFonts w:ascii="Verdana" w:hAnsi="Verdana"/>
          <w:b/>
          <w:lang w:val="bg-BG"/>
        </w:rPr>
        <w:t xml:space="preserve">азрешение за </w:t>
      </w:r>
    </w:p>
    <w:p w:rsidR="00121255" w:rsidRDefault="004C2DB7" w:rsidP="004C2DB7">
      <w:pPr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промяна предназначение по реда на чл. 147а, ал. 1 от ЗУТ</w:t>
      </w:r>
    </w:p>
    <w:p w:rsidR="00882238" w:rsidRDefault="00882238" w:rsidP="004C2DB7">
      <w:pPr>
        <w:jc w:val="center"/>
        <w:rPr>
          <w:rFonts w:ascii="Verdana" w:hAnsi="Verdana"/>
          <w:b/>
          <w:lang w:val="bg-BG"/>
        </w:rPr>
      </w:pPr>
    </w:p>
    <w:p w:rsidR="004C2DB7" w:rsidRPr="00E566D5" w:rsidRDefault="004C2DB7" w:rsidP="004C2DB7">
      <w:pPr>
        <w:jc w:val="center"/>
        <w:rPr>
          <w:rFonts w:ascii="Verdana" w:hAnsi="Verdana"/>
          <w:b/>
          <w:lang w:val="bg-BG"/>
        </w:rPr>
      </w:pPr>
    </w:p>
    <w:p w:rsidR="00481797" w:rsidRPr="00E566D5" w:rsidRDefault="00481797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E566D5">
        <w:rPr>
          <w:rFonts w:ascii="Verdana" w:hAnsi="Verdana"/>
          <w:lang w:val="ru-RU"/>
        </w:rPr>
        <w:t xml:space="preserve">от </w:t>
      </w:r>
      <w:r w:rsidRPr="00E566D5">
        <w:rPr>
          <w:rFonts w:ascii="Verdana" w:hAnsi="Verdana"/>
          <w:lang w:val="bg-BG"/>
        </w:rPr>
        <w:t>…………</w:t>
      </w:r>
      <w:r w:rsidR="004C2DB7">
        <w:rPr>
          <w:rFonts w:ascii="Verdana" w:hAnsi="Verdana"/>
          <w:lang w:val="bg-BG"/>
        </w:rPr>
        <w:t>…………………………………………………………………………………</w:t>
      </w:r>
      <w:r w:rsidRPr="00E566D5">
        <w:rPr>
          <w:rFonts w:ascii="Verdana" w:hAnsi="Verdana"/>
          <w:lang w:val="bg-BG"/>
        </w:rPr>
        <w:t>…………</w:t>
      </w:r>
      <w:r w:rsidRPr="00E566D5">
        <w:rPr>
          <w:rFonts w:ascii="Verdana" w:hAnsi="Verdana"/>
          <w:lang w:val="ru-RU"/>
        </w:rPr>
        <w:t>ЕГН</w:t>
      </w:r>
      <w:r w:rsidRPr="00E566D5">
        <w:rPr>
          <w:rFonts w:ascii="Verdana" w:hAnsi="Verdana"/>
          <w:lang w:val="bg-BG"/>
        </w:rPr>
        <w:t>/ЕИК…………………………………</w:t>
      </w:r>
    </w:p>
    <w:p w:rsidR="00481797" w:rsidRPr="00E566D5" w:rsidRDefault="004C2DB7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чрез пълномощник:.............................................................</w:t>
      </w:r>
      <w:r w:rsidR="004E5DB6" w:rsidRPr="00E566D5">
        <w:rPr>
          <w:rFonts w:ascii="Verdana" w:hAnsi="Verdana"/>
          <w:lang w:val="bg-BG"/>
        </w:rPr>
        <w:t>.</w:t>
      </w:r>
      <w:r w:rsidRPr="004C2DB7">
        <w:rPr>
          <w:rFonts w:ascii="Verdana" w:hAnsi="Verdana"/>
          <w:lang w:val="ru-RU"/>
        </w:rPr>
        <w:t xml:space="preserve"> </w:t>
      </w:r>
      <w:r w:rsidRPr="00E566D5">
        <w:rPr>
          <w:rFonts w:ascii="Verdana" w:hAnsi="Verdana"/>
          <w:lang w:val="ru-RU"/>
        </w:rPr>
        <w:t>ЕГН</w:t>
      </w:r>
      <w:r w:rsidRPr="00E566D5">
        <w:rPr>
          <w:rFonts w:ascii="Verdana" w:hAnsi="Verdana"/>
          <w:lang w:val="bg-BG"/>
        </w:rPr>
        <w:t>/ЕИК…………………………………</w:t>
      </w:r>
    </w:p>
    <w:p w:rsidR="00481797" w:rsidRPr="00E566D5" w:rsidRDefault="004C2DB7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А</w:t>
      </w:r>
      <w:r w:rsidR="00481797" w:rsidRPr="00E566D5">
        <w:rPr>
          <w:rFonts w:ascii="Verdana" w:hAnsi="Verdana"/>
          <w:lang w:val="ru-RU"/>
        </w:rPr>
        <w:t xml:space="preserve">дрес </w:t>
      </w:r>
      <w:r>
        <w:rPr>
          <w:rFonts w:ascii="Verdana" w:hAnsi="Verdana"/>
          <w:lang w:val="ru-RU"/>
        </w:rPr>
        <w:t>за кореспонденция:</w:t>
      </w:r>
      <w:r w:rsidR="00481797" w:rsidRPr="00E566D5">
        <w:rPr>
          <w:rFonts w:ascii="Verdana" w:hAnsi="Verdana"/>
          <w:lang w:val="ru-RU"/>
        </w:rPr>
        <w:t>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…………………………………..</w:t>
      </w:r>
    </w:p>
    <w:p w:rsidR="00481797" w:rsidRPr="00E566D5" w:rsidRDefault="00481797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r w:rsidRPr="00E566D5">
        <w:rPr>
          <w:rFonts w:ascii="Verdana" w:hAnsi="Verdana"/>
          <w:lang w:val="ru-RU"/>
        </w:rPr>
        <w:t>тел.</w:t>
      </w:r>
      <w:r w:rsidRPr="00E566D5">
        <w:rPr>
          <w:rFonts w:ascii="Verdana" w:hAnsi="Verdana"/>
          <w:lang w:val="bg-BG"/>
        </w:rPr>
        <w:t xml:space="preserve"> </w:t>
      </w:r>
      <w:r w:rsidRPr="00E566D5">
        <w:rPr>
          <w:rFonts w:ascii="Verdana" w:hAnsi="Verdana"/>
          <w:lang w:val="ru-RU"/>
        </w:rPr>
        <w:t>…………</w:t>
      </w:r>
      <w:r w:rsidRPr="00E566D5">
        <w:rPr>
          <w:rFonts w:ascii="Verdana" w:hAnsi="Verdana"/>
          <w:lang w:val="bg-BG"/>
        </w:rPr>
        <w:t>…………</w:t>
      </w:r>
      <w:r w:rsidRPr="00E566D5">
        <w:rPr>
          <w:rFonts w:ascii="Verdana" w:hAnsi="Verdana"/>
          <w:lang w:val="ru-RU"/>
        </w:rPr>
        <w:t>…………</w:t>
      </w:r>
      <w:r w:rsidRPr="00E566D5">
        <w:rPr>
          <w:rFonts w:ascii="Verdana" w:hAnsi="Verdana"/>
          <w:lang w:val="bg-BG"/>
        </w:rPr>
        <w:t>…………</w:t>
      </w:r>
      <w:r w:rsidRPr="00E566D5">
        <w:rPr>
          <w:rFonts w:ascii="Verdana" w:hAnsi="Verdana"/>
          <w:lang w:val="ru-RU"/>
        </w:rPr>
        <w:t>……</w:t>
      </w:r>
      <w:r w:rsidRPr="00E566D5">
        <w:rPr>
          <w:rFonts w:ascii="Verdana" w:hAnsi="Verdana"/>
          <w:lang w:val="bg-BG"/>
        </w:rPr>
        <w:t xml:space="preserve">………………………  </w:t>
      </w:r>
      <w:r w:rsidRPr="00E566D5">
        <w:rPr>
          <w:rFonts w:ascii="Verdana" w:hAnsi="Verdana"/>
          <w:lang w:val="en-US"/>
        </w:rPr>
        <w:t>e</w:t>
      </w:r>
      <w:r w:rsidRPr="00E566D5">
        <w:rPr>
          <w:rFonts w:ascii="Verdana" w:hAnsi="Verdana"/>
          <w:lang w:val="ru-RU"/>
        </w:rPr>
        <w:t>-</w:t>
      </w:r>
      <w:r w:rsidRPr="00E566D5">
        <w:rPr>
          <w:rFonts w:ascii="Verdana" w:hAnsi="Verdana"/>
          <w:lang w:val="en-US"/>
        </w:rPr>
        <w:t>mail</w:t>
      </w:r>
      <w:r w:rsidR="00701BBB">
        <w:rPr>
          <w:rFonts w:ascii="Verdana" w:hAnsi="Verdana"/>
          <w:lang w:val="bg-BG"/>
        </w:rPr>
        <w:t>: ………………………………………………………………</w:t>
      </w:r>
    </w:p>
    <w:p w:rsidR="00481797" w:rsidRPr="00E566D5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481797" w:rsidRPr="00E566D5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4C2DB7" w:rsidRDefault="004C2DB7" w:rsidP="0065271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Моля на основание чл.147а</w:t>
      </w:r>
      <w:r w:rsidR="00ED328F" w:rsidRPr="00E566D5">
        <w:rPr>
          <w:rFonts w:ascii="Verdana" w:hAnsi="Verdana"/>
          <w:lang w:val="bg-BG"/>
        </w:rPr>
        <w:t xml:space="preserve">, ал.1 </w:t>
      </w:r>
      <w:r>
        <w:rPr>
          <w:rFonts w:ascii="Verdana" w:hAnsi="Verdana"/>
          <w:lang w:val="bg-BG"/>
        </w:rPr>
        <w:t xml:space="preserve">от ЗУТ да ми /ни/ боде издадено Разрешение за промяна </w:t>
      </w:r>
    </w:p>
    <w:p w:rsidR="004C2DB7" w:rsidRDefault="004C2DB7" w:rsidP="004C2DB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предназначение на самостоятелен обект в сграда с идент. №:....................................</w:t>
      </w:r>
    </w:p>
    <w:p w:rsidR="00ED328F" w:rsidRDefault="004C2DB7" w:rsidP="0065271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Район ..........................................., находящ се в УПИ............., кв. ........., по плана на..</w:t>
      </w:r>
    </w:p>
    <w:p w:rsidR="004C2DB7" w:rsidRDefault="004C2DB7" w:rsidP="0065271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......................................., с административен адрес:...................................................</w:t>
      </w:r>
    </w:p>
    <w:p w:rsidR="004C2DB7" w:rsidRDefault="004C2DB7" w:rsidP="0065271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..................................................................................................................................</w:t>
      </w:r>
    </w:p>
    <w:p w:rsidR="004C2DB7" w:rsidRPr="00E566D5" w:rsidRDefault="004C2DB7" w:rsidP="004C2DB7">
      <w:pPr>
        <w:spacing w:line="360" w:lineRule="auto"/>
        <w:ind w:firstLine="720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/ж.к.;ул. №;бл.;вх.;ет.;№/</w:t>
      </w:r>
    </w:p>
    <w:p w:rsidR="00B70902" w:rsidRPr="00E566D5" w:rsidRDefault="00B70902" w:rsidP="00B709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24"/>
        <w:gridCol w:w="685"/>
        <w:gridCol w:w="5754"/>
      </w:tblGrid>
      <w:tr w:rsidR="00E566D5" w:rsidRPr="00E566D5" w:rsidTr="00FD2972">
        <w:trPr>
          <w:trHeight w:val="186"/>
        </w:trPr>
        <w:tc>
          <w:tcPr>
            <w:tcW w:w="3402" w:type="dxa"/>
            <w:vMerge w:val="restart"/>
          </w:tcPr>
          <w:p w:rsidR="00B70902" w:rsidRPr="00E566D5" w:rsidRDefault="00B70902" w:rsidP="00FD2972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708" w:type="dxa"/>
          </w:tcPr>
          <w:p w:rsidR="00B70902" w:rsidRPr="00E566D5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:rsidR="00B70902" w:rsidRPr="00E566D5" w:rsidRDefault="00B70902" w:rsidP="00A35D7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).</w:t>
            </w:r>
            <w:r w:rsidR="00A35D75">
              <w:rPr>
                <w:rFonts w:ascii="Verdana" w:hAnsi="Verdana"/>
                <w:i/>
                <w:sz w:val="16"/>
                <w:szCs w:val="16"/>
                <w:lang w:val="bg-BG"/>
              </w:rPr>
              <w:t>Самостоятелен обект до 300кв.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 -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14</w:t>
            </w:r>
            <w:r w:rsidR="00DE5C21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5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00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863D13">
              <w:rPr>
                <w:rFonts w:ascii="Verdana" w:hAnsi="Verdana"/>
                <w:i/>
                <w:sz w:val="16"/>
                <w:szCs w:val="16"/>
                <w:lang w:val="bg-BG"/>
              </w:rPr>
              <w:t>/255,65</w:t>
            </w:r>
            <w:r w:rsidR="00863D13" w:rsidRPr="00863D13">
              <w:rPr>
                <w:rFonts w:ascii="Verdana" w:hAnsi="Verdana"/>
                <w:sz w:val="16"/>
                <w:szCs w:val="16"/>
                <w:lang w:eastAsia="bg-BG"/>
              </w:rPr>
              <w:t>€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  <w:tr w:rsidR="00B70902" w:rsidRPr="00E566D5" w:rsidTr="00FD2972">
        <w:trPr>
          <w:trHeight w:val="319"/>
        </w:trPr>
        <w:tc>
          <w:tcPr>
            <w:tcW w:w="3402" w:type="dxa"/>
            <w:vMerge/>
          </w:tcPr>
          <w:p w:rsidR="00B70902" w:rsidRPr="00E566D5" w:rsidRDefault="00B70902" w:rsidP="00FD297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8" w:type="dxa"/>
          </w:tcPr>
          <w:p w:rsidR="00B70902" w:rsidRPr="00E566D5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:rsidR="00B70902" w:rsidRPr="00E566D5" w:rsidRDefault="00B70902" w:rsidP="00A35D7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2).</w:t>
            </w:r>
            <w:r w:rsidR="00A35D7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Самостоятелен обект над 300кв.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 -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14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(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1</w:t>
            </w:r>
            <w:r w:rsidR="00863D1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="00A35D75">
              <w:rPr>
                <w:rFonts w:ascii="Verdana" w:hAnsi="Verdana"/>
                <w:i/>
                <w:sz w:val="16"/>
                <w:szCs w:val="16"/>
                <w:lang w:val="ru-RU"/>
              </w:rPr>
              <w:t>0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00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863D13">
              <w:rPr>
                <w:rFonts w:ascii="Verdana" w:hAnsi="Verdana"/>
                <w:i/>
                <w:sz w:val="16"/>
                <w:szCs w:val="16"/>
                <w:lang w:val="bg-BG"/>
              </w:rPr>
              <w:t>/511,29</w:t>
            </w:r>
            <w:r w:rsidR="00863D13" w:rsidRPr="00863D13">
              <w:rPr>
                <w:rFonts w:ascii="Verdana" w:hAnsi="Verdana"/>
                <w:sz w:val="16"/>
                <w:szCs w:val="16"/>
                <w:lang w:eastAsia="bg-BG"/>
              </w:rPr>
              <w:t>€</w:t>
            </w:r>
            <w:r w:rsidR="00A35D75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</w:tbl>
    <w:p w:rsidR="00B70902" w:rsidRPr="00E566D5" w:rsidRDefault="00B70902" w:rsidP="00B709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B70902" w:rsidRPr="00E566D5" w:rsidRDefault="00B70902" w:rsidP="00B70902">
      <w:pPr>
        <w:rPr>
          <w:rFonts w:ascii="Verdana" w:hAnsi="Verdana"/>
          <w:u w:val="single"/>
          <w:lang w:val="bg-BG"/>
        </w:rPr>
      </w:pPr>
    </w:p>
    <w:p w:rsidR="00481797" w:rsidRPr="00E566D5" w:rsidRDefault="00481797" w:rsidP="008406FA">
      <w:pPr>
        <w:ind w:firstLine="360"/>
        <w:rPr>
          <w:rFonts w:ascii="Verdana" w:hAnsi="Verdana"/>
          <w:u w:val="single"/>
          <w:lang w:val="bg-BG"/>
        </w:rPr>
      </w:pPr>
      <w:r w:rsidRPr="00E566D5">
        <w:rPr>
          <w:rFonts w:ascii="Verdana" w:hAnsi="Verdana"/>
          <w:u w:val="single"/>
          <w:lang w:val="bg-BG"/>
        </w:rPr>
        <w:t>Приложения:</w:t>
      </w:r>
    </w:p>
    <w:p w:rsidR="00481797" w:rsidRPr="00E566D5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E566D5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 w:cs="Arial"/>
          <w:lang w:val="bg-BG"/>
        </w:rPr>
        <w:t>Документ за собственост .................................................................</w:t>
      </w:r>
      <w:r w:rsidR="00701BBB">
        <w:rPr>
          <w:rFonts w:ascii="Verdana" w:hAnsi="Verdana" w:cs="Arial"/>
          <w:lang w:val="bg-BG"/>
        </w:rPr>
        <w:t>...........................</w:t>
      </w:r>
    </w:p>
    <w:p w:rsidR="00481797" w:rsidRPr="00E566D5" w:rsidRDefault="00481797" w:rsidP="005230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bg-BG"/>
        </w:rPr>
      </w:pPr>
      <w:r w:rsidRPr="00E566D5">
        <w:rPr>
          <w:rFonts w:ascii="Verdana" w:hAnsi="Verdana" w:cs="Arial"/>
          <w:sz w:val="16"/>
          <w:szCs w:val="16"/>
          <w:lang w:val="bg-BG"/>
        </w:rPr>
        <w:t xml:space="preserve">(нотариален акт, </w:t>
      </w:r>
      <w:r w:rsidR="005D7271" w:rsidRPr="00E566D5">
        <w:rPr>
          <w:rFonts w:ascii="Verdana" w:hAnsi="Verdana" w:cs="Arial"/>
          <w:sz w:val="16"/>
          <w:szCs w:val="16"/>
          <w:lang w:val="bg-BG"/>
        </w:rPr>
        <w:t>учредено</w:t>
      </w:r>
      <w:r w:rsidRPr="00E566D5">
        <w:rPr>
          <w:rFonts w:ascii="Verdana" w:hAnsi="Verdana" w:cs="Arial"/>
          <w:sz w:val="16"/>
          <w:szCs w:val="16"/>
          <w:lang w:val="bg-BG"/>
        </w:rPr>
        <w:t xml:space="preserve"> право на строеж и др.)</w:t>
      </w:r>
      <w:r w:rsidR="00C4787D" w:rsidRPr="00E566D5">
        <w:rPr>
          <w:rFonts w:ascii="Verdana" w:hAnsi="Verdana" w:cs="Arial"/>
          <w:sz w:val="16"/>
          <w:szCs w:val="16"/>
          <w:lang w:val="bg-BG"/>
        </w:rPr>
        <w:t xml:space="preserve"> </w:t>
      </w:r>
    </w:p>
    <w:p w:rsidR="00906EE0" w:rsidRPr="00E566D5" w:rsidRDefault="00481797" w:rsidP="00906EE0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 w:cs="Arial"/>
          <w:lang w:val="bg-BG"/>
        </w:rPr>
        <w:t>Актуална скица</w:t>
      </w:r>
      <w:r w:rsidR="00AF4A40">
        <w:rPr>
          <w:rFonts w:ascii="Verdana" w:hAnsi="Verdana" w:cs="Arial"/>
          <w:lang w:val="bg-BG"/>
        </w:rPr>
        <w:t>/схема</w:t>
      </w:r>
      <w:r w:rsidRPr="00E566D5">
        <w:rPr>
          <w:rFonts w:ascii="Verdana" w:hAnsi="Verdana" w:cs="Arial"/>
          <w:lang w:val="bg-BG"/>
        </w:rPr>
        <w:t xml:space="preserve"> от СГКК</w:t>
      </w:r>
      <w:r w:rsidR="00906EE0" w:rsidRPr="00E566D5">
        <w:rPr>
          <w:rFonts w:ascii="Verdana" w:hAnsi="Verdana" w:cs="Arial"/>
          <w:lang w:val="bg-BG"/>
        </w:rPr>
        <w:t xml:space="preserve"> – Варна </w:t>
      </w:r>
    </w:p>
    <w:p w:rsidR="004E3FCC" w:rsidRPr="00E566D5" w:rsidRDefault="00AF4A40" w:rsidP="004E3FCC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ru-RU"/>
        </w:rPr>
        <w:t xml:space="preserve">Копие от одобрен проект и заверена екзекутивна документация /ако има такава/ за обекта по част </w:t>
      </w:r>
      <w:r>
        <w:rPr>
          <w:rFonts w:ascii="Verdana" w:hAnsi="Verdana"/>
          <w:lang w:val="bg-BG"/>
        </w:rPr>
        <w:t>„</w:t>
      </w:r>
      <w:r>
        <w:rPr>
          <w:rFonts w:ascii="Verdana" w:hAnsi="Verdana"/>
          <w:lang w:val="ru-RU"/>
        </w:rPr>
        <w:t>Архитектура</w:t>
      </w:r>
      <w:r w:rsidR="006C4117">
        <w:rPr>
          <w:rFonts w:ascii="Verdana" w:hAnsi="Verdana"/>
          <w:lang w:val="bg-BG"/>
        </w:rPr>
        <w:t>“, а в случаите, ког</w:t>
      </w:r>
      <w:r>
        <w:rPr>
          <w:rFonts w:ascii="Verdana" w:hAnsi="Verdana"/>
          <w:lang w:val="bg-BG"/>
        </w:rPr>
        <w:t>ато няма налична строителна документация – архитектурно заснемане</w:t>
      </w:r>
    </w:p>
    <w:p w:rsidR="004E3FCC" w:rsidRPr="00E566D5" w:rsidRDefault="00F51608" w:rsidP="00370AF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t>Разрешение за строеж, Разрешение за ползване, Удостоверени</w:t>
      </w:r>
      <w:r w:rsidR="00A847EF">
        <w:rPr>
          <w:rFonts w:ascii="Verdana" w:hAnsi="Verdana"/>
          <w:lang w:val="bg-BG"/>
        </w:rPr>
        <w:t>е за въвеждане в експлоатация, търпимост и др.</w:t>
      </w:r>
    </w:p>
    <w:p w:rsidR="003F6FB0" w:rsidRPr="00AC7792" w:rsidRDefault="00B43E4B" w:rsidP="00370AF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t>Проект по част „</w:t>
      </w:r>
      <w:r>
        <w:rPr>
          <w:rFonts w:ascii="Verdana" w:hAnsi="Verdana"/>
          <w:lang w:val="ru-RU"/>
        </w:rPr>
        <w:t>Архитектура</w:t>
      </w:r>
      <w:r>
        <w:rPr>
          <w:rFonts w:ascii="Verdana" w:hAnsi="Verdana"/>
          <w:lang w:val="bg-BG"/>
        </w:rPr>
        <w:t>“ за новото предназначение или проектно решение /становище/ по част „</w:t>
      </w:r>
      <w:r>
        <w:rPr>
          <w:rFonts w:ascii="Verdana" w:hAnsi="Verdana"/>
          <w:lang w:val="ru-RU"/>
        </w:rPr>
        <w:t>Архитектура</w:t>
      </w:r>
      <w:r>
        <w:rPr>
          <w:rFonts w:ascii="Verdana" w:hAnsi="Verdana"/>
          <w:lang w:val="bg-BG"/>
        </w:rPr>
        <w:t>“ в три екземпляра</w:t>
      </w:r>
    </w:p>
    <w:p w:rsidR="00AC7792" w:rsidRPr="00882238" w:rsidRDefault="00AC7792" w:rsidP="00AC7792">
      <w:pPr>
        <w:spacing w:line="360" w:lineRule="auto"/>
        <w:ind w:left="720"/>
        <w:jc w:val="both"/>
        <w:rPr>
          <w:rFonts w:ascii="Verdana" w:hAnsi="Verdana"/>
          <w:i/>
          <w:sz w:val="18"/>
          <w:szCs w:val="18"/>
          <w:lang w:val="bg-BG"/>
        </w:rPr>
      </w:pPr>
      <w:r w:rsidRPr="00882238">
        <w:rPr>
          <w:rFonts w:ascii="Verdana" w:hAnsi="Verdana"/>
          <w:i/>
          <w:sz w:val="18"/>
          <w:szCs w:val="18"/>
          <w:lang w:val="bg-BG"/>
        </w:rPr>
        <w:t xml:space="preserve">/удостоверяващо, че за обекта на промяната са спазени изискванията на чл. 38 и чл. 39 от ЗУТ, не се нарушават правилата и нормативите за застрояване, и удовлетворява изискванията на действащите нормативи, определени с нормативен акт за новото предназначение/ </w:t>
      </w:r>
    </w:p>
    <w:p w:rsidR="00A82627" w:rsidRPr="00AC7792" w:rsidRDefault="00A82627" w:rsidP="00A82627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lastRenderedPageBreak/>
        <w:t>Проектно решение /становище/ по част „</w:t>
      </w:r>
      <w:r>
        <w:rPr>
          <w:rFonts w:ascii="Verdana" w:hAnsi="Verdana"/>
          <w:lang w:val="ru-RU"/>
        </w:rPr>
        <w:t>Конструктивна</w:t>
      </w:r>
      <w:r>
        <w:rPr>
          <w:rFonts w:ascii="Verdana" w:hAnsi="Verdana"/>
          <w:lang w:val="bg-BG"/>
        </w:rPr>
        <w:t>“ – в три екземпляра</w:t>
      </w:r>
    </w:p>
    <w:p w:rsidR="00A82627" w:rsidRPr="00882238" w:rsidRDefault="00A82627" w:rsidP="00A82627">
      <w:pPr>
        <w:spacing w:line="360" w:lineRule="auto"/>
        <w:ind w:left="720"/>
        <w:jc w:val="both"/>
        <w:rPr>
          <w:rFonts w:ascii="Verdana" w:hAnsi="Verdana"/>
          <w:i/>
          <w:sz w:val="18"/>
          <w:szCs w:val="18"/>
          <w:lang w:val="bg-BG"/>
        </w:rPr>
      </w:pPr>
      <w:r w:rsidRPr="00882238">
        <w:rPr>
          <w:rFonts w:ascii="Verdana" w:hAnsi="Verdana"/>
          <w:i/>
          <w:sz w:val="18"/>
          <w:szCs w:val="18"/>
          <w:lang w:val="bg-BG"/>
        </w:rPr>
        <w:t>/доказващо, че не се увеличават натоварванията, не се намалява носимоспособността, устойчивостта и дълготрайността на конструкцията</w:t>
      </w:r>
      <w:r w:rsidR="001F5CA1" w:rsidRPr="00882238">
        <w:rPr>
          <w:rFonts w:ascii="Verdana" w:hAnsi="Verdana"/>
          <w:i/>
          <w:sz w:val="18"/>
          <w:szCs w:val="18"/>
          <w:lang w:val="bg-BG"/>
        </w:rPr>
        <w:t xml:space="preserve"> в </w:t>
      </w:r>
      <w:r w:rsidRPr="00882238">
        <w:rPr>
          <w:rFonts w:ascii="Verdana" w:hAnsi="Verdana"/>
          <w:i/>
          <w:sz w:val="18"/>
          <w:szCs w:val="18"/>
          <w:lang w:val="bg-BG"/>
        </w:rPr>
        <w:t>сградата</w:t>
      </w:r>
      <w:r w:rsidR="001F5CA1" w:rsidRPr="00882238">
        <w:rPr>
          <w:rFonts w:ascii="Verdana" w:hAnsi="Verdana"/>
          <w:i/>
          <w:sz w:val="18"/>
          <w:szCs w:val="18"/>
          <w:lang w:val="bg-BG"/>
        </w:rPr>
        <w:t xml:space="preserve"> съгласно чл. 38, ал. 7 от ЗУТ</w:t>
      </w:r>
      <w:r w:rsidRPr="00882238">
        <w:rPr>
          <w:rFonts w:ascii="Verdana" w:hAnsi="Verdana"/>
          <w:i/>
          <w:sz w:val="18"/>
          <w:szCs w:val="18"/>
          <w:lang w:val="bg-BG"/>
        </w:rPr>
        <w:t xml:space="preserve">/ </w:t>
      </w:r>
    </w:p>
    <w:p w:rsidR="00897611" w:rsidRDefault="00897611" w:rsidP="0089761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Проектно решение /становище/ по част </w:t>
      </w:r>
      <w:r>
        <w:rPr>
          <w:rFonts w:ascii="Verdana" w:hAnsi="Verdana"/>
          <w:lang w:val="ru-RU"/>
        </w:rPr>
        <w:t xml:space="preserve">ВиК, Ел, ОВК, ПБ при необходимост - </w:t>
      </w:r>
      <w:r>
        <w:rPr>
          <w:rFonts w:ascii="Verdana" w:hAnsi="Verdana"/>
          <w:lang w:val="bg-BG"/>
        </w:rPr>
        <w:t>в три екземпляра</w:t>
      </w:r>
    </w:p>
    <w:p w:rsidR="00CC09B5" w:rsidRDefault="00CC09B5" w:rsidP="0089761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Становище/а от съответните компетентни органи, онтосно спазване на изискванията, определени с нормативен акт за новото предназначение/ становища от РЗИ, БАБХ и др./</w:t>
      </w:r>
      <w:r w:rsidR="003F0308">
        <w:rPr>
          <w:rFonts w:ascii="Verdana" w:hAnsi="Verdana"/>
          <w:lang w:val="bg-BG"/>
        </w:rPr>
        <w:t xml:space="preserve"> при необходимост/.</w:t>
      </w:r>
    </w:p>
    <w:p w:rsidR="003F0308" w:rsidRDefault="003F0308" w:rsidP="0089761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Решение на Общото събрание съгласно </w:t>
      </w:r>
      <w:r w:rsidR="009011D5">
        <w:rPr>
          <w:rFonts w:ascii="Verdana" w:hAnsi="Verdana"/>
          <w:lang w:val="bg-BG"/>
        </w:rPr>
        <w:t>чл. 38, ал. 3, ал. 4 от ЗУТ /ког</w:t>
      </w:r>
      <w:r>
        <w:rPr>
          <w:rFonts w:ascii="Verdana" w:hAnsi="Verdana"/>
          <w:lang w:val="bg-BG"/>
        </w:rPr>
        <w:t>а</w:t>
      </w:r>
      <w:r w:rsidR="009011D5">
        <w:rPr>
          <w:rFonts w:ascii="Verdana" w:hAnsi="Verdana"/>
          <w:lang w:val="bg-BG"/>
        </w:rPr>
        <w:t>т</w:t>
      </w:r>
      <w:r>
        <w:rPr>
          <w:rFonts w:ascii="Verdana" w:hAnsi="Verdana"/>
          <w:lang w:val="bg-BG"/>
        </w:rPr>
        <w:t>о се изисква/.</w:t>
      </w:r>
    </w:p>
    <w:p w:rsidR="009011D5" w:rsidRDefault="009011D5" w:rsidP="009011D5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Нотариално заверено съгласие на всички собственици на жилища, непосредствени съседи на обекта, съгласно чл. 38,</w:t>
      </w:r>
      <w:r w:rsidRPr="009011D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ал. 3, ал. 4 от ЗУТ /когато се изисква/.</w:t>
      </w:r>
    </w:p>
    <w:p w:rsidR="00CE4E93" w:rsidRDefault="00CE4E93" w:rsidP="00CE4E93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Нотариално заверено съгласие на всички собственици </w:t>
      </w:r>
      <w:r w:rsidR="00734FBB">
        <w:rPr>
          <w:rFonts w:ascii="Verdana" w:hAnsi="Verdana"/>
          <w:lang w:val="bg-BG"/>
        </w:rPr>
        <w:t>и носители на ограничени вещни права в съседните имоти, съгласно чл. 39</w:t>
      </w:r>
      <w:r>
        <w:rPr>
          <w:rFonts w:ascii="Verdana" w:hAnsi="Verdana"/>
          <w:lang w:val="bg-BG"/>
        </w:rPr>
        <w:t>,</w:t>
      </w:r>
      <w:r w:rsidRPr="009011D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ал. </w:t>
      </w:r>
      <w:r w:rsidR="00734FBB">
        <w:rPr>
          <w:rFonts w:ascii="Verdana" w:hAnsi="Verdana"/>
          <w:lang w:val="bg-BG"/>
        </w:rPr>
        <w:t>2</w:t>
      </w:r>
      <w:r>
        <w:rPr>
          <w:rFonts w:ascii="Verdana" w:hAnsi="Verdana"/>
          <w:lang w:val="bg-BG"/>
        </w:rPr>
        <w:t>, от ЗУТ /когато се изисква/.</w:t>
      </w:r>
    </w:p>
    <w:p w:rsidR="003F0308" w:rsidRDefault="00253327" w:rsidP="0089761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Други</w:t>
      </w:r>
    </w:p>
    <w:p w:rsidR="00253327" w:rsidRDefault="00253327" w:rsidP="00253327">
      <w:pPr>
        <w:spacing w:line="360" w:lineRule="auto"/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.................................................................................................................................</w:t>
      </w:r>
    </w:p>
    <w:p w:rsidR="00253327" w:rsidRDefault="00253327" w:rsidP="00253327">
      <w:pPr>
        <w:spacing w:line="360" w:lineRule="auto"/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.................................................................................................................................</w:t>
      </w:r>
    </w:p>
    <w:p w:rsidR="00253327" w:rsidRDefault="00253327" w:rsidP="00253327">
      <w:pPr>
        <w:spacing w:line="360" w:lineRule="auto"/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.................................................................................................................................</w:t>
      </w:r>
    </w:p>
    <w:p w:rsidR="00A82627" w:rsidRPr="00A82627" w:rsidRDefault="00A82627" w:rsidP="00A82627">
      <w:pPr>
        <w:pStyle w:val="ae"/>
        <w:spacing w:line="360" w:lineRule="auto"/>
        <w:ind w:left="1440"/>
        <w:jc w:val="both"/>
        <w:rPr>
          <w:rFonts w:ascii="Verdana" w:hAnsi="Verdana" w:cs="Arial"/>
          <w:lang w:val="bg-BG"/>
        </w:rPr>
      </w:pPr>
    </w:p>
    <w:p w:rsidR="00481632" w:rsidRPr="00E566D5" w:rsidRDefault="00481632" w:rsidP="005B5640">
      <w:pPr>
        <w:spacing w:line="360" w:lineRule="auto"/>
        <w:ind w:left="360"/>
        <w:jc w:val="both"/>
        <w:rPr>
          <w:rFonts w:ascii="Verdana" w:hAnsi="Verdana" w:cs="Arial"/>
          <w:lang w:val="bg-BG"/>
        </w:rPr>
      </w:pPr>
    </w:p>
    <w:p w:rsidR="00701BBB" w:rsidRDefault="00701BBB" w:rsidP="004E3FCC">
      <w:pPr>
        <w:pStyle w:val="a5"/>
        <w:ind w:left="360"/>
        <w:rPr>
          <w:rFonts w:ascii="Verdana" w:hAnsi="Verdana"/>
          <w:b/>
          <w:lang w:val="bg-BG"/>
        </w:rPr>
      </w:pPr>
    </w:p>
    <w:p w:rsidR="00EA0116" w:rsidRDefault="00EA0116" w:rsidP="00701BBB">
      <w:pPr>
        <w:pStyle w:val="a5"/>
        <w:ind w:firstLine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Забележки</w:t>
      </w:r>
      <w:r w:rsidR="009E06A0" w:rsidRPr="00E566D5">
        <w:rPr>
          <w:rFonts w:ascii="Verdana" w:hAnsi="Verdana"/>
          <w:b/>
          <w:lang w:val="bg-BG"/>
        </w:rPr>
        <w:t xml:space="preserve">: </w:t>
      </w:r>
    </w:p>
    <w:p w:rsidR="004E3FCC" w:rsidRDefault="00EA0116" w:rsidP="00EA0116">
      <w:pPr>
        <w:pStyle w:val="a5"/>
        <w:numPr>
          <w:ilvl w:val="0"/>
          <w:numId w:val="10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Всички документи се заверяват за вярност с оригинала</w:t>
      </w:r>
    </w:p>
    <w:p w:rsidR="00EA0116" w:rsidRPr="00E566D5" w:rsidRDefault="00EA0116" w:rsidP="00EA0116">
      <w:pPr>
        <w:pStyle w:val="a5"/>
        <w:numPr>
          <w:ilvl w:val="0"/>
          <w:numId w:val="10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Обектите по чл. 147а от ЗУТ не подлежат на въвеждане в експлоатация, съгласон чл. 178, ал. 2 от ЗУТ</w:t>
      </w:r>
    </w:p>
    <w:p w:rsidR="00C16A66" w:rsidRPr="00E566D5" w:rsidRDefault="00C16A66" w:rsidP="004E3FCC">
      <w:pPr>
        <w:tabs>
          <w:tab w:val="left" w:pos="5130"/>
        </w:tabs>
        <w:ind w:left="360"/>
        <w:jc w:val="both"/>
        <w:rPr>
          <w:rFonts w:ascii="Verdana" w:hAnsi="Verdana"/>
          <w:lang w:val="bg-BG"/>
        </w:rPr>
      </w:pPr>
    </w:p>
    <w:p w:rsidR="00C16A66" w:rsidRPr="00E566D5" w:rsidRDefault="00C16A66" w:rsidP="004E3FCC">
      <w:pPr>
        <w:tabs>
          <w:tab w:val="left" w:pos="5130"/>
        </w:tabs>
        <w:ind w:left="360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720"/>
        <w:gridCol w:w="671"/>
        <w:gridCol w:w="7656"/>
      </w:tblGrid>
      <w:tr w:rsidR="00E566D5" w:rsidRPr="00E566D5" w:rsidTr="00CF5557">
        <w:trPr>
          <w:trHeight w:val="97"/>
        </w:trPr>
        <w:tc>
          <w:tcPr>
            <w:tcW w:w="1720" w:type="dxa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1" w:type="dxa"/>
          </w:tcPr>
          <w:p w:rsidR="00156B7B" w:rsidRPr="00C605F5" w:rsidRDefault="00156B7B" w:rsidP="00CF5557">
            <w:pPr>
              <w:pStyle w:val="ListParagraph1"/>
              <w:ind w:left="360"/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7656" w:type="dxa"/>
          </w:tcPr>
          <w:p w:rsidR="00156B7B" w:rsidRPr="00C605F5" w:rsidRDefault="00156B7B" w:rsidP="00491C68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  <w:tr w:rsidR="00E566D5" w:rsidRPr="00E566D5" w:rsidTr="00CF5557">
        <w:trPr>
          <w:trHeight w:val="97"/>
        </w:trPr>
        <w:tc>
          <w:tcPr>
            <w:tcW w:w="1720" w:type="dxa"/>
            <w:vMerge w:val="restart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1" w:type="dxa"/>
          </w:tcPr>
          <w:p w:rsidR="00156B7B" w:rsidRPr="00C605F5" w:rsidRDefault="00156B7B" w:rsidP="00441660">
            <w:pPr>
              <w:pStyle w:val="ListParagraph1"/>
              <w:ind w:left="360"/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7656" w:type="dxa"/>
          </w:tcPr>
          <w:p w:rsidR="00156B7B" w:rsidRPr="00C605F5" w:rsidRDefault="00156B7B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  <w:tr w:rsidR="00156B7B" w:rsidRPr="00E566D5" w:rsidTr="00CF5557">
        <w:trPr>
          <w:trHeight w:val="97"/>
        </w:trPr>
        <w:tc>
          <w:tcPr>
            <w:tcW w:w="1720" w:type="dxa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1" w:type="dxa"/>
          </w:tcPr>
          <w:p w:rsidR="00156B7B" w:rsidRPr="00E566D5" w:rsidRDefault="00156B7B" w:rsidP="00491C68">
            <w:pPr>
              <w:pStyle w:val="ListParagraph1"/>
              <w:ind w:left="36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656" w:type="dxa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ru-RU"/>
              </w:rPr>
            </w:pPr>
          </w:p>
        </w:tc>
      </w:tr>
    </w:tbl>
    <w:p w:rsidR="00CB5B76" w:rsidRPr="00E566D5" w:rsidRDefault="00CB5B76" w:rsidP="00441660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bookmarkStart w:id="0" w:name="_GoBack"/>
      <w:bookmarkEnd w:id="0"/>
    </w:p>
    <w:p w:rsidR="00481797" w:rsidRPr="00E566D5" w:rsidRDefault="00481797" w:rsidP="008D6612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:rsidR="00481797" w:rsidRPr="00E566D5" w:rsidRDefault="00C4787D" w:rsidP="00E776D1">
      <w:pPr>
        <w:rPr>
          <w:rFonts w:ascii="Verdana" w:hAnsi="Verdana"/>
          <w:lang w:val="bg-BG"/>
        </w:rPr>
      </w:pPr>
      <w:r w:rsidRPr="00E566D5">
        <w:rPr>
          <w:rFonts w:ascii="Verdana" w:hAnsi="Verdana"/>
          <w:lang w:val="bg-BG"/>
        </w:rPr>
        <w:t xml:space="preserve">          </w:t>
      </w:r>
    </w:p>
    <w:p w:rsidR="00701BBB" w:rsidRDefault="00701BBB" w:rsidP="00701BBB">
      <w:pPr>
        <w:jc w:val="both"/>
        <w:rPr>
          <w:rFonts w:ascii="Verdana" w:hAnsi="Verdana"/>
          <w:lang w:val="bg-BG"/>
        </w:rPr>
      </w:pPr>
    </w:p>
    <w:p w:rsidR="00701BBB" w:rsidRPr="00701BBB" w:rsidRDefault="00CA0D2F" w:rsidP="00701BB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506F57">
        <w:rPr>
          <w:rFonts w:ascii="Verdana" w:hAnsi="Verdana"/>
          <w:lang w:val="bg-BG"/>
        </w:rPr>
        <w:tab/>
      </w:r>
      <w:r w:rsidR="00701BBB" w:rsidRPr="00701BBB">
        <w:rPr>
          <w:rFonts w:ascii="Verdana" w:hAnsi="Verdana"/>
          <w:lang w:val="bg-BG"/>
        </w:rPr>
        <w:t>Подпис:……………………….</w:t>
      </w:r>
      <w:r w:rsidR="00701BBB" w:rsidRPr="00701BBB">
        <w:rPr>
          <w:rFonts w:ascii="Verdana" w:hAnsi="Verdana"/>
          <w:lang w:val="bg-BG"/>
        </w:rPr>
        <w:tab/>
      </w:r>
    </w:p>
    <w:sectPr w:rsidR="00701BBB" w:rsidRPr="00701BBB" w:rsidSect="00701B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07" w:bottom="851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575" w:rsidRDefault="00B81575" w:rsidP="001E1BD3">
      <w:r>
        <w:separator/>
      </w:r>
    </w:p>
  </w:endnote>
  <w:endnote w:type="continuationSeparator" w:id="0">
    <w:p w:rsidR="00B81575" w:rsidRDefault="00B81575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F0" w:rsidRDefault="005332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A7" w:rsidRPr="00EF4749" w:rsidRDefault="005332F0" w:rsidP="001E1BD3">
    <w:pPr>
      <w:tabs>
        <w:tab w:val="num" w:pos="-180"/>
      </w:tabs>
      <w:spacing w:line="360" w:lineRule="auto"/>
      <w:ind w:right="23"/>
      <w:jc w:val="both"/>
      <w:rPr>
        <w:i/>
      </w:rPr>
    </w:pPr>
    <w:r>
      <w:rPr>
        <w:rFonts w:ascii="Verdana" w:hAnsi="Verdana"/>
        <w:i/>
        <w:sz w:val="18"/>
        <w:szCs w:val="18"/>
        <w:lang w:val="bg-BG"/>
      </w:rPr>
      <w:t xml:space="preserve"> </w:t>
    </w:r>
  </w:p>
  <w:p w:rsidR="007834A7" w:rsidRDefault="007834A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F0" w:rsidRDefault="005332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575" w:rsidRDefault="00B81575" w:rsidP="001E1BD3">
      <w:r>
        <w:separator/>
      </w:r>
    </w:p>
  </w:footnote>
  <w:footnote w:type="continuationSeparator" w:id="0">
    <w:p w:rsidR="00B81575" w:rsidRDefault="00B81575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F0" w:rsidRDefault="005332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F0" w:rsidRDefault="005332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289" w:rsidRPr="00CC2CE5" w:rsidRDefault="005332F0" w:rsidP="000A4289">
    <w:pPr>
      <w:pStyle w:val="a7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 xml:space="preserve"> </w:t>
    </w:r>
  </w:p>
  <w:p w:rsidR="000A4289" w:rsidRDefault="000A42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74E96"/>
    <w:multiLevelType w:val="hybridMultilevel"/>
    <w:tmpl w:val="1AF0E33A"/>
    <w:lvl w:ilvl="0" w:tplc="9A0073CE">
      <w:start w:val="1"/>
      <w:numFmt w:val="bullet"/>
      <w:lvlText w:val=""/>
      <w:lvlJc w:val="left"/>
      <w:pPr>
        <w:ind w:left="1440" w:hanging="360"/>
      </w:pPr>
      <w:rPr>
        <w:rFonts w:ascii="Verdana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E6AC0"/>
    <w:multiLevelType w:val="hybridMultilevel"/>
    <w:tmpl w:val="D94E2DFE"/>
    <w:lvl w:ilvl="0" w:tplc="CF962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F1F"/>
    <w:rsid w:val="0003583E"/>
    <w:rsid w:val="00055DFE"/>
    <w:rsid w:val="00060CBE"/>
    <w:rsid w:val="00060D85"/>
    <w:rsid w:val="00066246"/>
    <w:rsid w:val="00073B8E"/>
    <w:rsid w:val="000769AA"/>
    <w:rsid w:val="00082C92"/>
    <w:rsid w:val="00092EB7"/>
    <w:rsid w:val="00093CC3"/>
    <w:rsid w:val="00096A1A"/>
    <w:rsid w:val="000A4289"/>
    <w:rsid w:val="000A5F2D"/>
    <w:rsid w:val="000B104E"/>
    <w:rsid w:val="000B7311"/>
    <w:rsid w:val="000C1CFD"/>
    <w:rsid w:val="000C7AF7"/>
    <w:rsid w:val="000D2A76"/>
    <w:rsid w:val="000D5CD8"/>
    <w:rsid w:val="000D614F"/>
    <w:rsid w:val="000E5545"/>
    <w:rsid w:val="000F7249"/>
    <w:rsid w:val="001018E7"/>
    <w:rsid w:val="001077C7"/>
    <w:rsid w:val="00116B18"/>
    <w:rsid w:val="00121255"/>
    <w:rsid w:val="00126A67"/>
    <w:rsid w:val="00156B7B"/>
    <w:rsid w:val="00160A2E"/>
    <w:rsid w:val="001626F3"/>
    <w:rsid w:val="0016576B"/>
    <w:rsid w:val="0016777D"/>
    <w:rsid w:val="00167794"/>
    <w:rsid w:val="00171080"/>
    <w:rsid w:val="001871CB"/>
    <w:rsid w:val="00193563"/>
    <w:rsid w:val="001D77C3"/>
    <w:rsid w:val="001E1BD3"/>
    <w:rsid w:val="001E2C07"/>
    <w:rsid w:val="001E5494"/>
    <w:rsid w:val="001F48B0"/>
    <w:rsid w:val="001F5CA1"/>
    <w:rsid w:val="001F6B68"/>
    <w:rsid w:val="00210F49"/>
    <w:rsid w:val="00222E43"/>
    <w:rsid w:val="0024584C"/>
    <w:rsid w:val="00253327"/>
    <w:rsid w:val="00254B0C"/>
    <w:rsid w:val="002556AF"/>
    <w:rsid w:val="00260A9A"/>
    <w:rsid w:val="0026571F"/>
    <w:rsid w:val="002665B0"/>
    <w:rsid w:val="002736C1"/>
    <w:rsid w:val="00275CE9"/>
    <w:rsid w:val="00297C40"/>
    <w:rsid w:val="002D0463"/>
    <w:rsid w:val="002D3734"/>
    <w:rsid w:val="002D39E8"/>
    <w:rsid w:val="002E3D84"/>
    <w:rsid w:val="002E5D89"/>
    <w:rsid w:val="002F0287"/>
    <w:rsid w:val="00303B9F"/>
    <w:rsid w:val="00304969"/>
    <w:rsid w:val="003072A7"/>
    <w:rsid w:val="003167EA"/>
    <w:rsid w:val="00316C7C"/>
    <w:rsid w:val="0032193E"/>
    <w:rsid w:val="00342E53"/>
    <w:rsid w:val="00347663"/>
    <w:rsid w:val="003620A1"/>
    <w:rsid w:val="0036256F"/>
    <w:rsid w:val="00363D68"/>
    <w:rsid w:val="00370AF3"/>
    <w:rsid w:val="00374F88"/>
    <w:rsid w:val="003821E9"/>
    <w:rsid w:val="00395E03"/>
    <w:rsid w:val="003A62D5"/>
    <w:rsid w:val="003B17DF"/>
    <w:rsid w:val="003C1C5E"/>
    <w:rsid w:val="003C3164"/>
    <w:rsid w:val="003E583C"/>
    <w:rsid w:val="003F0308"/>
    <w:rsid w:val="003F6FB0"/>
    <w:rsid w:val="00405352"/>
    <w:rsid w:val="004064C7"/>
    <w:rsid w:val="00422623"/>
    <w:rsid w:val="00427177"/>
    <w:rsid w:val="00441660"/>
    <w:rsid w:val="00446785"/>
    <w:rsid w:val="004477DF"/>
    <w:rsid w:val="004502E1"/>
    <w:rsid w:val="004647AF"/>
    <w:rsid w:val="004708DC"/>
    <w:rsid w:val="0047161A"/>
    <w:rsid w:val="00474917"/>
    <w:rsid w:val="00474F9B"/>
    <w:rsid w:val="00475609"/>
    <w:rsid w:val="0048154F"/>
    <w:rsid w:val="00481632"/>
    <w:rsid w:val="00481797"/>
    <w:rsid w:val="004834D7"/>
    <w:rsid w:val="00487923"/>
    <w:rsid w:val="00491C68"/>
    <w:rsid w:val="00491E4E"/>
    <w:rsid w:val="004945CF"/>
    <w:rsid w:val="00494D1C"/>
    <w:rsid w:val="004A2D78"/>
    <w:rsid w:val="004C02AA"/>
    <w:rsid w:val="004C10F9"/>
    <w:rsid w:val="004C1F15"/>
    <w:rsid w:val="004C2DB7"/>
    <w:rsid w:val="004D0C4E"/>
    <w:rsid w:val="004D43C4"/>
    <w:rsid w:val="004D7956"/>
    <w:rsid w:val="004E38DF"/>
    <w:rsid w:val="004E3FCC"/>
    <w:rsid w:val="004E4A0E"/>
    <w:rsid w:val="004E5DB6"/>
    <w:rsid w:val="004F18AF"/>
    <w:rsid w:val="00506F57"/>
    <w:rsid w:val="005230E3"/>
    <w:rsid w:val="00525130"/>
    <w:rsid w:val="0053277E"/>
    <w:rsid w:val="005332F0"/>
    <w:rsid w:val="00534FED"/>
    <w:rsid w:val="005358D7"/>
    <w:rsid w:val="00536EF9"/>
    <w:rsid w:val="00552471"/>
    <w:rsid w:val="00556948"/>
    <w:rsid w:val="00556CFD"/>
    <w:rsid w:val="0057086D"/>
    <w:rsid w:val="00570A8F"/>
    <w:rsid w:val="00587B45"/>
    <w:rsid w:val="00592F56"/>
    <w:rsid w:val="00595536"/>
    <w:rsid w:val="005A0813"/>
    <w:rsid w:val="005B5640"/>
    <w:rsid w:val="005C35AA"/>
    <w:rsid w:val="005D32F5"/>
    <w:rsid w:val="005D7271"/>
    <w:rsid w:val="005E2E40"/>
    <w:rsid w:val="005F75FE"/>
    <w:rsid w:val="0061314F"/>
    <w:rsid w:val="00631325"/>
    <w:rsid w:val="00636352"/>
    <w:rsid w:val="00637E8C"/>
    <w:rsid w:val="006521CA"/>
    <w:rsid w:val="00652717"/>
    <w:rsid w:val="00666A7E"/>
    <w:rsid w:val="00666CE8"/>
    <w:rsid w:val="0066776D"/>
    <w:rsid w:val="006755B7"/>
    <w:rsid w:val="00677B24"/>
    <w:rsid w:val="006845FD"/>
    <w:rsid w:val="0069552C"/>
    <w:rsid w:val="006A4478"/>
    <w:rsid w:val="006A5E50"/>
    <w:rsid w:val="006A6CEE"/>
    <w:rsid w:val="006B4ECC"/>
    <w:rsid w:val="006C4117"/>
    <w:rsid w:val="006D62D0"/>
    <w:rsid w:val="006D7C30"/>
    <w:rsid w:val="006D7E15"/>
    <w:rsid w:val="006E16DB"/>
    <w:rsid w:val="006E4F75"/>
    <w:rsid w:val="00701BBB"/>
    <w:rsid w:val="00710F4F"/>
    <w:rsid w:val="007270DE"/>
    <w:rsid w:val="00733186"/>
    <w:rsid w:val="00734FBB"/>
    <w:rsid w:val="00736C57"/>
    <w:rsid w:val="007518CC"/>
    <w:rsid w:val="00752DF5"/>
    <w:rsid w:val="00756C52"/>
    <w:rsid w:val="00767518"/>
    <w:rsid w:val="00777E34"/>
    <w:rsid w:val="0078031E"/>
    <w:rsid w:val="007834A7"/>
    <w:rsid w:val="007867A5"/>
    <w:rsid w:val="00786C9A"/>
    <w:rsid w:val="007B5E4F"/>
    <w:rsid w:val="007C035F"/>
    <w:rsid w:val="007C2251"/>
    <w:rsid w:val="007D439E"/>
    <w:rsid w:val="007D78F9"/>
    <w:rsid w:val="007E09A4"/>
    <w:rsid w:val="007F7CD5"/>
    <w:rsid w:val="0080737D"/>
    <w:rsid w:val="00807E41"/>
    <w:rsid w:val="00813632"/>
    <w:rsid w:val="00816C29"/>
    <w:rsid w:val="00826129"/>
    <w:rsid w:val="00830F74"/>
    <w:rsid w:val="0083533B"/>
    <w:rsid w:val="008406FA"/>
    <w:rsid w:val="00856D27"/>
    <w:rsid w:val="00863D13"/>
    <w:rsid w:val="00866E41"/>
    <w:rsid w:val="008673B4"/>
    <w:rsid w:val="00882238"/>
    <w:rsid w:val="00882968"/>
    <w:rsid w:val="00885723"/>
    <w:rsid w:val="00893B57"/>
    <w:rsid w:val="00897611"/>
    <w:rsid w:val="008A01F2"/>
    <w:rsid w:val="008B2B32"/>
    <w:rsid w:val="008D048B"/>
    <w:rsid w:val="008D6612"/>
    <w:rsid w:val="008D6877"/>
    <w:rsid w:val="008E0CFF"/>
    <w:rsid w:val="008E1C89"/>
    <w:rsid w:val="008E2A56"/>
    <w:rsid w:val="008E6119"/>
    <w:rsid w:val="008F205B"/>
    <w:rsid w:val="009011D5"/>
    <w:rsid w:val="00906EE0"/>
    <w:rsid w:val="0092060D"/>
    <w:rsid w:val="009213E7"/>
    <w:rsid w:val="009413DA"/>
    <w:rsid w:val="00942786"/>
    <w:rsid w:val="009443D6"/>
    <w:rsid w:val="009453A3"/>
    <w:rsid w:val="00945668"/>
    <w:rsid w:val="0095469F"/>
    <w:rsid w:val="0096361A"/>
    <w:rsid w:val="00972E5E"/>
    <w:rsid w:val="00980065"/>
    <w:rsid w:val="00980E54"/>
    <w:rsid w:val="009906D2"/>
    <w:rsid w:val="009B37F0"/>
    <w:rsid w:val="009B7AB4"/>
    <w:rsid w:val="009C4A15"/>
    <w:rsid w:val="009C4D29"/>
    <w:rsid w:val="009D2775"/>
    <w:rsid w:val="009E06A0"/>
    <w:rsid w:val="00A048E9"/>
    <w:rsid w:val="00A169B6"/>
    <w:rsid w:val="00A35D75"/>
    <w:rsid w:val="00A431E5"/>
    <w:rsid w:val="00A438A4"/>
    <w:rsid w:val="00A46E29"/>
    <w:rsid w:val="00A536AA"/>
    <w:rsid w:val="00A54E46"/>
    <w:rsid w:val="00A63D0D"/>
    <w:rsid w:val="00A70B7C"/>
    <w:rsid w:val="00A72363"/>
    <w:rsid w:val="00A73788"/>
    <w:rsid w:val="00A82627"/>
    <w:rsid w:val="00A847EF"/>
    <w:rsid w:val="00AA4B1D"/>
    <w:rsid w:val="00AA59CD"/>
    <w:rsid w:val="00AB6A2D"/>
    <w:rsid w:val="00AB6C8F"/>
    <w:rsid w:val="00AB7D6A"/>
    <w:rsid w:val="00AC7792"/>
    <w:rsid w:val="00AD073A"/>
    <w:rsid w:val="00AE150A"/>
    <w:rsid w:val="00AE1EDA"/>
    <w:rsid w:val="00AE6D28"/>
    <w:rsid w:val="00AF1E59"/>
    <w:rsid w:val="00AF27C1"/>
    <w:rsid w:val="00AF4A40"/>
    <w:rsid w:val="00B15DB7"/>
    <w:rsid w:val="00B16113"/>
    <w:rsid w:val="00B25B3A"/>
    <w:rsid w:val="00B31518"/>
    <w:rsid w:val="00B32292"/>
    <w:rsid w:val="00B35A7D"/>
    <w:rsid w:val="00B43E4B"/>
    <w:rsid w:val="00B45AB2"/>
    <w:rsid w:val="00B475F5"/>
    <w:rsid w:val="00B47BE0"/>
    <w:rsid w:val="00B57E2A"/>
    <w:rsid w:val="00B6471C"/>
    <w:rsid w:val="00B70902"/>
    <w:rsid w:val="00B71FFF"/>
    <w:rsid w:val="00B761C6"/>
    <w:rsid w:val="00B76C40"/>
    <w:rsid w:val="00B81575"/>
    <w:rsid w:val="00B834EB"/>
    <w:rsid w:val="00B85115"/>
    <w:rsid w:val="00B95319"/>
    <w:rsid w:val="00BA2C7B"/>
    <w:rsid w:val="00BC7962"/>
    <w:rsid w:val="00BC7CCD"/>
    <w:rsid w:val="00BE3987"/>
    <w:rsid w:val="00BE4CD6"/>
    <w:rsid w:val="00C0075A"/>
    <w:rsid w:val="00C065FE"/>
    <w:rsid w:val="00C16738"/>
    <w:rsid w:val="00C16A66"/>
    <w:rsid w:val="00C22032"/>
    <w:rsid w:val="00C2391A"/>
    <w:rsid w:val="00C42A1B"/>
    <w:rsid w:val="00C44E17"/>
    <w:rsid w:val="00C4787D"/>
    <w:rsid w:val="00C605F5"/>
    <w:rsid w:val="00C7374B"/>
    <w:rsid w:val="00C75858"/>
    <w:rsid w:val="00C8516B"/>
    <w:rsid w:val="00C927D7"/>
    <w:rsid w:val="00CA0D2F"/>
    <w:rsid w:val="00CA77DE"/>
    <w:rsid w:val="00CB5B76"/>
    <w:rsid w:val="00CC09B5"/>
    <w:rsid w:val="00CC2CE5"/>
    <w:rsid w:val="00CE4E93"/>
    <w:rsid w:val="00CF5557"/>
    <w:rsid w:val="00D047BD"/>
    <w:rsid w:val="00D176F6"/>
    <w:rsid w:val="00D17C37"/>
    <w:rsid w:val="00D20A25"/>
    <w:rsid w:val="00D20EA6"/>
    <w:rsid w:val="00D22497"/>
    <w:rsid w:val="00D270F1"/>
    <w:rsid w:val="00D55368"/>
    <w:rsid w:val="00D57C4C"/>
    <w:rsid w:val="00D64BDF"/>
    <w:rsid w:val="00D66AB7"/>
    <w:rsid w:val="00D72033"/>
    <w:rsid w:val="00D72958"/>
    <w:rsid w:val="00D82B87"/>
    <w:rsid w:val="00D842EA"/>
    <w:rsid w:val="00DA1B9F"/>
    <w:rsid w:val="00DA5E0D"/>
    <w:rsid w:val="00DD18C0"/>
    <w:rsid w:val="00DE10DA"/>
    <w:rsid w:val="00DE128C"/>
    <w:rsid w:val="00DE17B6"/>
    <w:rsid w:val="00DE4AC1"/>
    <w:rsid w:val="00DE5C21"/>
    <w:rsid w:val="00DE7215"/>
    <w:rsid w:val="00DF01EA"/>
    <w:rsid w:val="00DF4169"/>
    <w:rsid w:val="00DF6AA2"/>
    <w:rsid w:val="00E25F27"/>
    <w:rsid w:val="00E566D5"/>
    <w:rsid w:val="00E63192"/>
    <w:rsid w:val="00E73A7A"/>
    <w:rsid w:val="00E776D1"/>
    <w:rsid w:val="00E87CCA"/>
    <w:rsid w:val="00E910B5"/>
    <w:rsid w:val="00E95B0C"/>
    <w:rsid w:val="00EA0116"/>
    <w:rsid w:val="00EA0F54"/>
    <w:rsid w:val="00EB1264"/>
    <w:rsid w:val="00EB4033"/>
    <w:rsid w:val="00EB48C4"/>
    <w:rsid w:val="00ED244D"/>
    <w:rsid w:val="00ED328F"/>
    <w:rsid w:val="00EF4749"/>
    <w:rsid w:val="00EF795D"/>
    <w:rsid w:val="00F0540E"/>
    <w:rsid w:val="00F10A6F"/>
    <w:rsid w:val="00F11504"/>
    <w:rsid w:val="00F136D7"/>
    <w:rsid w:val="00F15040"/>
    <w:rsid w:val="00F15CBE"/>
    <w:rsid w:val="00F411C5"/>
    <w:rsid w:val="00F43200"/>
    <w:rsid w:val="00F44259"/>
    <w:rsid w:val="00F51608"/>
    <w:rsid w:val="00F557FD"/>
    <w:rsid w:val="00F613C5"/>
    <w:rsid w:val="00F73236"/>
    <w:rsid w:val="00F73B01"/>
    <w:rsid w:val="00F763EA"/>
    <w:rsid w:val="00F83065"/>
    <w:rsid w:val="00F90D75"/>
    <w:rsid w:val="00F96307"/>
    <w:rsid w:val="00FA028B"/>
    <w:rsid w:val="00FC69F9"/>
    <w:rsid w:val="00FD2972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B9D"/>
  <w15:docId w15:val="{75A168C9-164D-492B-A5AB-A4CD1B47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2">
    <w:name w:val="Body Text 2"/>
    <w:basedOn w:val="a"/>
    <w:link w:val="20"/>
    <w:uiPriority w:val="99"/>
    <w:rsid w:val="00C0075A"/>
    <w:pPr>
      <w:jc w:val="both"/>
    </w:pPr>
    <w:rPr>
      <w:sz w:val="28"/>
      <w:lang w:val="bg-BG"/>
    </w:rPr>
  </w:style>
  <w:style w:type="character" w:customStyle="1" w:styleId="20">
    <w:name w:val="Основен текст 2 Знак"/>
    <w:link w:val="2"/>
    <w:uiPriority w:val="99"/>
    <w:semiHidden/>
    <w:rsid w:val="00CA3863"/>
    <w:rPr>
      <w:lang w:val="en-AU"/>
    </w:rPr>
  </w:style>
  <w:style w:type="paragraph" w:styleId="a3">
    <w:name w:val="Body Text Indent"/>
    <w:basedOn w:val="a"/>
    <w:link w:val="a4"/>
    <w:uiPriority w:val="99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uiPriority w:val="99"/>
    <w:locked/>
    <w:rsid w:val="0083533B"/>
    <w:rPr>
      <w:lang w:val="en-AU" w:eastAsia="en-US"/>
    </w:rPr>
  </w:style>
  <w:style w:type="paragraph" w:styleId="a5">
    <w:name w:val="Body Text"/>
    <w:basedOn w:val="a"/>
    <w:link w:val="a6"/>
    <w:uiPriority w:val="99"/>
    <w:rsid w:val="001871CB"/>
    <w:pPr>
      <w:spacing w:after="120"/>
    </w:pPr>
  </w:style>
  <w:style w:type="character" w:customStyle="1" w:styleId="a6">
    <w:name w:val="Основен текст Знак"/>
    <w:link w:val="a5"/>
    <w:uiPriority w:val="99"/>
    <w:locked/>
    <w:rsid w:val="001871CB"/>
    <w:rPr>
      <w:rFonts w:cs="Times New Roman"/>
      <w:lang w:val="en-AU" w:eastAsia="en-US"/>
    </w:rPr>
  </w:style>
  <w:style w:type="paragraph" w:styleId="a7">
    <w:name w:val="header"/>
    <w:basedOn w:val="a"/>
    <w:link w:val="a8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link w:val="a7"/>
    <w:uiPriority w:val="99"/>
    <w:locked/>
    <w:rsid w:val="001E1BD3"/>
    <w:rPr>
      <w:rFonts w:cs="Times New Roman"/>
      <w:lang w:val="en-AU" w:eastAsia="en-US"/>
    </w:rPr>
  </w:style>
  <w:style w:type="paragraph" w:styleId="a9">
    <w:name w:val="footer"/>
    <w:basedOn w:val="a"/>
    <w:link w:val="aa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locked/>
    <w:rsid w:val="001E1BD3"/>
    <w:rPr>
      <w:rFonts w:cs="Times New Roman"/>
      <w:lang w:val="en-AU" w:eastAsia="en-US"/>
    </w:rPr>
  </w:style>
  <w:style w:type="table" w:styleId="ab">
    <w:name w:val="Table Grid"/>
    <w:basedOn w:val="a1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EB1264"/>
    <w:pPr>
      <w:ind w:left="720"/>
      <w:contextualSpacing/>
    </w:pPr>
  </w:style>
  <w:style w:type="character" w:customStyle="1" w:styleId="samedocreference">
    <w:name w:val="samedocreference"/>
    <w:basedOn w:val="a0"/>
    <w:rsid w:val="00BE4CD6"/>
  </w:style>
  <w:style w:type="paragraph" w:styleId="ac">
    <w:name w:val="Balloon Text"/>
    <w:basedOn w:val="a"/>
    <w:link w:val="ad"/>
    <w:semiHidden/>
    <w:unhideWhenUsed/>
    <w:rsid w:val="00E566D5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semiHidden/>
    <w:rsid w:val="00E566D5"/>
    <w:rPr>
      <w:rFonts w:ascii="Segoe UI" w:hAnsi="Segoe UI" w:cs="Segoe UI"/>
      <w:sz w:val="18"/>
      <w:szCs w:val="18"/>
      <w:lang w:val="en-AU" w:eastAsia="en-US"/>
    </w:rPr>
  </w:style>
  <w:style w:type="character" w:customStyle="1" w:styleId="newdocreference">
    <w:name w:val="newdocreference"/>
    <w:basedOn w:val="a0"/>
    <w:rsid w:val="00B475F5"/>
  </w:style>
  <w:style w:type="paragraph" w:styleId="ae">
    <w:name w:val="List Paragraph"/>
    <w:basedOn w:val="a"/>
    <w:uiPriority w:val="34"/>
    <w:qFormat/>
    <w:rsid w:val="00A82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BD7D-5AD0-49D4-AE31-4A1A8AC3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USER</cp:lastModifiedBy>
  <cp:revision>33</cp:revision>
  <cp:lastPrinted>2025-06-19T17:50:00Z</cp:lastPrinted>
  <dcterms:created xsi:type="dcterms:W3CDTF">2025-02-07T11:06:00Z</dcterms:created>
  <dcterms:modified xsi:type="dcterms:W3CDTF">2025-09-03T07:16:00Z</dcterms:modified>
</cp:coreProperties>
</file>