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3551A3D0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262B53">
        <w:rPr>
          <w:b/>
          <w:lang w:val="bg-BG"/>
        </w:rPr>
        <w:t>МОНТАНА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гр.(с.)………………………………….…………..,обл……………..………………….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Pr="00262B53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62B53">
        <w:rPr>
          <w:b/>
          <w:color w:val="auto"/>
          <w:szCs w:val="20"/>
          <w:lang w:val="bg-BG"/>
        </w:rPr>
        <w:t xml:space="preserve">Забележка: </w:t>
      </w:r>
      <w:r w:rsidRPr="00262B53">
        <w:rPr>
          <w:sz w:val="22"/>
          <w:lang w:val="bg-BG"/>
        </w:rPr>
        <w:t>Ако някой от документите е официален електронен документ, комисията извършва проверка чрез достъп до документа или регистъра.</w:t>
      </w:r>
    </w:p>
    <w:p w14:paraId="39D7D1B2" w14:textId="77777777" w:rsidR="000F75F9" w:rsidRPr="00262B53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0E141FDB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- </w:t>
            </w:r>
            <w:r w:rsidR="00262B53">
              <w:rPr>
                <w:b/>
                <w:lang w:val="bg-BG"/>
              </w:rPr>
              <w:t>Монтана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406F08CB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262B53">
        <w:rPr>
          <w:color w:val="auto"/>
          <w:szCs w:val="20"/>
          <w:lang w:val="bg-BG"/>
        </w:rPr>
        <w:t>Монтана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589199F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262B53">
        <w:rPr>
          <w:color w:val="auto"/>
          <w:sz w:val="22"/>
          <w:lang w:val="bg-BG" w:eastAsia="bg-BG"/>
        </w:rPr>
        <w:t>Монтана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2DDB264B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262B53">
        <w:rPr>
          <w:color w:val="auto"/>
          <w:sz w:val="22"/>
          <w:lang w:val="bg-BG" w:eastAsia="bg-BG"/>
        </w:rPr>
        <w:t>Монтана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495D" w14:textId="77777777" w:rsidR="001834CA" w:rsidRDefault="001834CA">
      <w:pPr>
        <w:spacing w:after="0" w:line="240" w:lineRule="auto"/>
      </w:pPr>
      <w:r>
        <w:separator/>
      </w:r>
    </w:p>
  </w:endnote>
  <w:endnote w:type="continuationSeparator" w:id="0">
    <w:p w14:paraId="4599ADE2" w14:textId="77777777" w:rsidR="001834CA" w:rsidRDefault="0018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A2CA" w14:textId="77777777" w:rsidR="001834CA" w:rsidRDefault="001834CA">
      <w:pPr>
        <w:spacing w:after="0" w:line="240" w:lineRule="auto"/>
      </w:pPr>
      <w:r>
        <w:separator/>
      </w:r>
    </w:p>
  </w:footnote>
  <w:footnote w:type="continuationSeparator" w:id="0">
    <w:p w14:paraId="555E1D56" w14:textId="77777777" w:rsidR="001834CA" w:rsidRDefault="0018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4036" w14:textId="77777777" w:rsidR="00C56492" w:rsidRPr="007366CF" w:rsidRDefault="00C56492" w:rsidP="00C56492">
    <w:pPr>
      <w:pStyle w:val="a3"/>
      <w:ind w:left="6804"/>
      <w:rPr>
        <w:sz w:val="22"/>
        <w:szCs w:val="20"/>
        <w:lang w:val="bg-BG"/>
      </w:rPr>
    </w:pPr>
    <w:r w:rsidRPr="007366CF">
      <w:rPr>
        <w:sz w:val="22"/>
        <w:szCs w:val="20"/>
        <w:lang w:val="bg-BG"/>
      </w:rPr>
      <w:t>Класификация на информацията:</w:t>
    </w:r>
  </w:p>
  <w:p w14:paraId="3C344F6E" w14:textId="64DCC94C" w:rsidR="00C56492" w:rsidRPr="00C56492" w:rsidRDefault="00243C6E" w:rsidP="00C56492">
    <w:pPr>
      <w:pStyle w:val="a3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1834CA"/>
    <w:rsid w:val="00243C6E"/>
    <w:rsid w:val="00262B53"/>
    <w:rsid w:val="00326EB0"/>
    <w:rsid w:val="00343902"/>
    <w:rsid w:val="00387488"/>
    <w:rsid w:val="00515402"/>
    <w:rsid w:val="00587004"/>
    <w:rsid w:val="006621B0"/>
    <w:rsid w:val="006F5999"/>
    <w:rsid w:val="007366CF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3BC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BC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Росица</cp:lastModifiedBy>
  <cp:revision>19</cp:revision>
  <cp:lastPrinted>2024-05-27T11:05:00Z</cp:lastPrinted>
  <dcterms:created xsi:type="dcterms:W3CDTF">2024-05-27T11:06:00Z</dcterms:created>
  <dcterms:modified xsi:type="dcterms:W3CDTF">2025-10-15T06:15:00Z</dcterms:modified>
</cp:coreProperties>
</file>