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EF" w:rsidRPr="00B85295" w:rsidRDefault="006D5DEF" w:rsidP="006D5D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 w:val="0"/>
        </w:rPr>
      </w:pPr>
      <w:r w:rsidRPr="00B85295">
        <w:rPr>
          <w:rFonts w:ascii="Verdana" w:eastAsia="Times New Roman" w:hAnsi="Verdana" w:cs="Arial"/>
          <w:i w:val="0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457CF8D" wp14:editId="27C21A48">
            <wp:simplePos x="0" y="0"/>
            <wp:positionH relativeFrom="column">
              <wp:posOffset>3127798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295">
        <w:rPr>
          <w:rFonts w:ascii="Verdana" w:eastAsia="Times New Roman" w:hAnsi="Verdana" w:cs="Times New Roman"/>
          <w:b/>
          <w:i w:val="0"/>
        </w:rPr>
        <w:t xml:space="preserve">                                                                                                                                    </w:t>
      </w:r>
      <w:proofErr w:type="spellStart"/>
      <w:r w:rsidRPr="00B85295">
        <w:rPr>
          <w:rFonts w:ascii="Verdana" w:eastAsia="Times New Roman" w:hAnsi="Verdana" w:cs="Times New Roman"/>
          <w:i w:val="0"/>
        </w:rPr>
        <w:t>Усл</w:t>
      </w:r>
      <w:proofErr w:type="spellEnd"/>
      <w:r w:rsidRPr="00B85295">
        <w:rPr>
          <w:rFonts w:ascii="Verdana" w:eastAsia="Times New Roman" w:hAnsi="Verdana" w:cs="Times New Roman"/>
          <w:i w:val="0"/>
        </w:rPr>
        <w:t xml:space="preserve">. </w:t>
      </w:r>
      <w:r>
        <w:rPr>
          <w:rFonts w:ascii="Verdana" w:eastAsia="Times New Roman" w:hAnsi="Verdana" w:cs="Times New Roman"/>
          <w:i w:val="0"/>
        </w:rPr>
        <w:t>2110</w:t>
      </w:r>
    </w:p>
    <w:p w:rsidR="006D5DEF" w:rsidRPr="00B85295" w:rsidRDefault="004F6347" w:rsidP="006D5D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 w:val="0"/>
          <w:color w:val="000000"/>
        </w:rPr>
      </w:pPr>
      <w:r>
        <w:rPr>
          <w:rFonts w:ascii="Verdana" w:eastAsia="Times New Roman" w:hAnsi="Verdana" w:cs="Times New Roman"/>
          <w:i w:val="0"/>
          <w:iCs w:val="0"/>
          <w:noProof/>
          <w:color w:val="000000"/>
          <w:lang w:eastAsia="bg-BG"/>
        </w:rPr>
        <w:drawing>
          <wp:anchor distT="0" distB="0" distL="114300" distR="114300" simplePos="0" relativeHeight="251661312" behindDoc="0" locked="0" layoutInCell="1" allowOverlap="1" wp14:anchorId="1D467E14" wp14:editId="345F81A9">
            <wp:simplePos x="0" y="0"/>
            <wp:positionH relativeFrom="column">
              <wp:posOffset>5732780</wp:posOffset>
            </wp:positionH>
            <wp:positionV relativeFrom="paragraph">
              <wp:posOffset>6985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DEF" w:rsidRPr="00B85295" w:rsidRDefault="006D5DEF" w:rsidP="006D5D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B85295">
        <w:rPr>
          <w:rFonts w:ascii="Verdana" w:eastAsia="Times New Roman" w:hAnsi="Verdana" w:cs="Times New Roman"/>
          <w:b/>
          <w:bCs/>
          <w:i w:val="0"/>
          <w:color w:val="000000"/>
        </w:rPr>
        <w:t>ОБЩИНА  БРЕЗНИК</w:t>
      </w:r>
    </w:p>
    <w:p w:rsidR="006D5DEF" w:rsidRPr="00B85295" w:rsidRDefault="006D5DEF" w:rsidP="006D5DE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B85295">
        <w:rPr>
          <w:rFonts w:ascii="Verdana" w:eastAsia="Times New Roman" w:hAnsi="Verdana" w:cs="Arial"/>
          <w:i w:val="0"/>
          <w:color w:val="000000"/>
        </w:rPr>
        <w:t>Вх.№ .........................</w:t>
      </w:r>
    </w:p>
    <w:p w:rsidR="006D5DEF" w:rsidRPr="00B85295" w:rsidRDefault="006D5DEF" w:rsidP="006D5DE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B85295">
        <w:rPr>
          <w:rFonts w:ascii="Verdana" w:eastAsia="Times New Roman" w:hAnsi="Verdana" w:cs="Arial"/>
          <w:i w:val="0"/>
          <w:color w:val="000000"/>
        </w:rPr>
        <w:t xml:space="preserve">…………………………..20….. г. </w:t>
      </w:r>
    </w:p>
    <w:p w:rsidR="006D5DEF" w:rsidRPr="00B85295" w:rsidRDefault="006D5DEF" w:rsidP="006D5DEF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6D5DEF" w:rsidRPr="00DD6CEA" w:rsidRDefault="006D5DEF" w:rsidP="006D5DEF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ДО</w:t>
      </w: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КМЕТА НА</w:t>
      </w:r>
      <w:bookmarkStart w:id="0" w:name="_GoBack"/>
      <w:bookmarkEnd w:id="0"/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 БРЕЗНИК</w:t>
      </w:r>
    </w:p>
    <w:p w:rsidR="007E378A" w:rsidRPr="006D5DEF" w:rsidRDefault="007E378A" w:rsidP="007E378A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</w:pPr>
    </w:p>
    <w:p w:rsidR="007E378A" w:rsidRPr="006D5DEF" w:rsidRDefault="007E378A" w:rsidP="007E378A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>ЗАЯВЛЕНИЕ</w:t>
      </w:r>
    </w:p>
    <w:p w:rsidR="007E378A" w:rsidRPr="006D5DEF" w:rsidRDefault="007E378A" w:rsidP="007E378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заверка на документи по гражданско състояние за чужбина</w:t>
      </w:r>
    </w:p>
    <w:p w:rsidR="007E378A" w:rsidRPr="006D5DEF" w:rsidRDefault="007E378A" w:rsidP="007E378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- 2110)</w:t>
      </w:r>
    </w:p>
    <w:p w:rsidR="007E378A" w:rsidRPr="006D5DEF" w:rsidRDefault="007E378A" w:rsidP="007E378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7E378A" w:rsidRPr="004F6347" w:rsidRDefault="007E378A" w:rsidP="007E378A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</w:p>
    <w:p w:rsidR="007E378A" w:rsidRPr="006D5DEF" w:rsidRDefault="007E378A" w:rsidP="007E378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color w:val="000000"/>
          <w:lang w:eastAsia="bg-BG"/>
        </w:rPr>
        <w:t>(посочете трите имена на физическото лице)</w:t>
      </w: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 ..............................., </w:t>
      </w:r>
      <w:r w:rsidR="00102B82"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: гр./с. 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...................,</w:t>
      </w: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..........., област ..................., ул. (ж.к.) ..........................................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...................,</w:t>
      </w: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..............................................., електронен адрес 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</w:p>
    <w:p w:rsidR="007E378A" w:rsidRPr="006D5DEF" w:rsidRDefault="007E378A" w:rsidP="007E378A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E378A" w:rsidRPr="006D5DEF" w:rsidRDefault="007E378A" w:rsidP="007E378A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7E378A" w:rsidRPr="006D5DEF" w:rsidRDefault="007E378A" w:rsidP="007E378A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color w:val="000000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E378A" w:rsidRPr="006D5DEF" w:rsidRDefault="007E378A" w:rsidP="007E378A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Документите са ми необходими за: ........................................................................</w:t>
      </w:r>
      <w:r w:rsid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</w:p>
    <w:p w:rsidR="007E378A" w:rsidRPr="006D5DEF" w:rsidRDefault="007E378A" w:rsidP="007E378A">
      <w:pPr>
        <w:spacing w:after="0" w:line="268" w:lineRule="auto"/>
        <w:ind w:left="2268"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color w:val="000000"/>
          <w:lang w:eastAsia="bg-BG"/>
        </w:rPr>
        <w:t>                                    (посочва се държавата)</w:t>
      </w:r>
    </w:p>
    <w:p w:rsidR="00102B82" w:rsidRPr="006D5DEF" w:rsidRDefault="00102B82" w:rsidP="00102B8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02B82" w:rsidRPr="006D5DEF" w:rsidRDefault="00102B82" w:rsidP="00102B8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 15.00 лв.</w:t>
      </w:r>
      <w:r w:rsidR="0032105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321051" w:rsidRPr="00321051">
        <w:rPr>
          <w:rFonts w:ascii="Verdana" w:eastAsia="Times New Roman" w:hAnsi="Verdana" w:cs="Times New Roman"/>
          <w:i w:val="0"/>
          <w:iCs w:val="0"/>
          <w:color w:val="000000"/>
          <w:lang w:val="en-US" w:eastAsia="bg-BG"/>
        </w:rPr>
        <w:t xml:space="preserve">7.67 </w:t>
      </w:r>
      <w:proofErr w:type="spellStart"/>
      <w:r w:rsidR="00321051" w:rsidRPr="00321051">
        <w:rPr>
          <w:rFonts w:ascii="Verdana" w:eastAsia="Times New Roman" w:hAnsi="Verdana" w:cs="Times New Roman"/>
          <w:i w:val="0"/>
          <w:iCs w:val="0"/>
          <w:color w:val="000000"/>
          <w:lang w:val="en-US" w:eastAsia="bg-BG"/>
        </w:rPr>
        <w:t>евро</w:t>
      </w:r>
      <w:proofErr w:type="spellEnd"/>
    </w:p>
    <w:p w:rsidR="007E378A" w:rsidRPr="006D5DEF" w:rsidRDefault="00102B82" w:rsidP="00102B8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3 дни</w:t>
      </w:r>
    </w:p>
    <w:p w:rsidR="00102B82" w:rsidRPr="006D5DEF" w:rsidRDefault="00102B82" w:rsidP="007E378A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D5DEF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документ за платена такса</w:t>
      </w:r>
    </w:p>
    <w:p w:rsidR="006D5DEF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………………………………………..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</w:p>
    <w:p w:rsidR="006D5DEF" w:rsidRPr="00DD6CEA" w:rsidRDefault="006D5DEF" w:rsidP="006D5DEF">
      <w:pPr>
        <w:pStyle w:val="a5"/>
        <w:shd w:val="clear" w:color="auto" w:fill="auto"/>
        <w:spacing w:after="0" w:line="336" w:lineRule="exact"/>
        <w:ind w:right="20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DD6CE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>В</w:t>
      </w:r>
      <w:r w:rsidRP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 профил, регистриран в Информационната система за сигурно електронно връчване </w:t>
      </w:r>
      <w:r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>/ССЕВ/</w:t>
      </w:r>
      <w:r w:rsidRP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; </w:t>
      </w:r>
    </w:p>
    <w:p w:rsidR="006D5DEF" w:rsidRPr="00DD6CEA" w:rsidRDefault="006D5DEF" w:rsidP="006D5DE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Чрез лицензиран пощенски оператор на адрес: .................................................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 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като декларирам, че пощенските разходи са за моя сметка, платими при получаването на а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кта за вътрешни пощенски пратки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 съм съгласен документите да бъдат пренасяни от оператора за служебни цели. </w:t>
      </w:r>
    </w:p>
    <w:p w:rsidR="00102B82" w:rsidRPr="006D5DEF" w:rsidRDefault="00102B82" w:rsidP="00102B8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02B82" w:rsidRPr="006D5DEF" w:rsidRDefault="00102B82" w:rsidP="00102B8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102B82" w:rsidRPr="006D5DEF" w:rsidRDefault="00102B82" w:rsidP="00102B8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BG46STSA93008423552400, BIC: STSABGSF, Банка ДСК ЕАД гр.Брезник</w:t>
      </w:r>
    </w:p>
    <w:p w:rsidR="007E378A" w:rsidRPr="006D5DEF" w:rsidRDefault="00102B82" w:rsidP="00102B8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6D5DEF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448007- общинска такса за административни услуги</w:t>
      </w:r>
    </w:p>
    <w:p w:rsidR="00102B82" w:rsidRPr="006D5DEF" w:rsidRDefault="00102B82" w:rsidP="007E378A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D5DEF" w:rsidRPr="00B0356C" w:rsidRDefault="006D5DEF" w:rsidP="006D5DEF">
      <w:pPr>
        <w:spacing w:after="120" w:line="240" w:lineRule="auto"/>
        <w:jc w:val="both"/>
        <w:textAlignment w:val="center"/>
        <w:rPr>
          <w:rFonts w:ascii="Verdana" w:eastAsia="Times New Roman" w:hAnsi="Verdana" w:cs="Tahoma"/>
          <w:color w:val="393939"/>
          <w:lang w:eastAsia="bg-BG"/>
        </w:rPr>
      </w:pPr>
      <w:r w:rsidRPr="00B0356C">
        <w:rPr>
          <w:rFonts w:ascii="Verdana" w:eastAsia="Times New Roman" w:hAnsi="Verdana" w:cs="Arial"/>
        </w:rPr>
        <w:t>ЗАБЕЛЕЖКА: Заявлението може да бъде представено на гише, по пощата или по електронен път</w:t>
      </w:r>
    </w:p>
    <w:p w:rsidR="006D5DEF" w:rsidRDefault="006D5DEF" w:rsidP="006D5DEF">
      <w:pPr>
        <w:tabs>
          <w:tab w:val="center" w:pos="7900"/>
        </w:tabs>
        <w:spacing w:after="0"/>
        <w:ind w:left="-140" w:firstLine="14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D5DEF" w:rsidRPr="00DD6CEA" w:rsidRDefault="006D5DEF" w:rsidP="006D5DEF">
      <w:pPr>
        <w:tabs>
          <w:tab w:val="center" w:pos="7900"/>
        </w:tabs>
        <w:spacing w:after="0"/>
        <w:ind w:left="-140" w:firstLine="14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</w:t>
      </w:r>
    </w:p>
    <w:p w:rsidR="006D5DEF" w:rsidRPr="00DD6CEA" w:rsidRDefault="006D5DEF" w:rsidP="006D5DEF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</w:t>
      </w:r>
      <w:r w:rsidRPr="00DD6CEA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1F7EC2" w:rsidRPr="006D5DEF" w:rsidRDefault="001F7EC2">
      <w:pPr>
        <w:rPr>
          <w:rFonts w:ascii="Verdana" w:hAnsi="Verdana"/>
        </w:rPr>
      </w:pPr>
    </w:p>
    <w:sectPr w:rsidR="001F7EC2" w:rsidRPr="006D5DEF" w:rsidSect="006D5DEF">
      <w:pgSz w:w="11906" w:h="16838"/>
      <w:pgMar w:top="851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8A"/>
    <w:rsid w:val="00102B82"/>
    <w:rsid w:val="001F7EC2"/>
    <w:rsid w:val="00321051"/>
    <w:rsid w:val="004F6347"/>
    <w:rsid w:val="006D5DEF"/>
    <w:rsid w:val="007E378A"/>
    <w:rsid w:val="00B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8A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character" w:customStyle="1" w:styleId="a4">
    <w:name w:val="Основной текст_"/>
    <w:basedOn w:val="a0"/>
    <w:link w:val="a5"/>
    <w:rsid w:val="006D5DEF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5">
    <w:name w:val="Основной текст"/>
    <w:basedOn w:val="a"/>
    <w:link w:val="a4"/>
    <w:rsid w:val="006D5DEF"/>
    <w:pPr>
      <w:widowControl w:val="0"/>
      <w:shd w:val="clear" w:color="auto" w:fill="FFFFFF"/>
      <w:spacing w:after="240" w:line="331" w:lineRule="exact"/>
      <w:jc w:val="both"/>
    </w:pPr>
    <w:rPr>
      <w:rFonts w:ascii="Arial" w:eastAsia="Arial" w:hAnsi="Arial" w:cs="Arial"/>
      <w:i w:val="0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8A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character" w:customStyle="1" w:styleId="a4">
    <w:name w:val="Основной текст_"/>
    <w:basedOn w:val="a0"/>
    <w:link w:val="a5"/>
    <w:rsid w:val="006D5DEF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5">
    <w:name w:val="Основной текст"/>
    <w:basedOn w:val="a"/>
    <w:link w:val="a4"/>
    <w:rsid w:val="006D5DEF"/>
    <w:pPr>
      <w:widowControl w:val="0"/>
      <w:shd w:val="clear" w:color="auto" w:fill="FFFFFF"/>
      <w:spacing w:after="240" w:line="331" w:lineRule="exact"/>
      <w:jc w:val="both"/>
    </w:pPr>
    <w:rPr>
      <w:rFonts w:ascii="Arial" w:eastAsia="Arial" w:hAnsi="Arial" w:cs="Arial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2025-06-10T08:15:00Z</dcterms:created>
  <dcterms:modified xsi:type="dcterms:W3CDTF">2025-06-10T08:15:00Z</dcterms:modified>
</cp:coreProperties>
</file>