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63" w:rsidRPr="008824E7" w:rsidRDefault="007A0063" w:rsidP="007D2D06">
      <w:pPr>
        <w:tabs>
          <w:tab w:val="left" w:pos="0"/>
          <w:tab w:val="left" w:pos="284"/>
          <w:tab w:val="left" w:pos="567"/>
        </w:tabs>
        <w:spacing w:line="276" w:lineRule="auto"/>
        <w:ind w:right="56"/>
        <w:rPr>
          <w:b/>
        </w:rPr>
      </w:pPr>
      <w:r w:rsidRPr="008824E7">
        <w:rPr>
          <w:b/>
        </w:rPr>
        <w:t xml:space="preserve">ДО </w:t>
      </w:r>
    </w:p>
    <w:p w:rsidR="007A0063" w:rsidRPr="008824E7" w:rsidRDefault="007A0063" w:rsidP="007D2D06">
      <w:pPr>
        <w:tabs>
          <w:tab w:val="left" w:pos="0"/>
          <w:tab w:val="left" w:pos="284"/>
          <w:tab w:val="left" w:pos="567"/>
        </w:tabs>
        <w:spacing w:line="276" w:lineRule="auto"/>
        <w:ind w:right="56"/>
        <w:rPr>
          <w:b/>
        </w:rPr>
      </w:pPr>
      <w:r w:rsidRPr="008824E7">
        <w:rPr>
          <w:b/>
        </w:rPr>
        <w:t xml:space="preserve">ДИРЕКТОРА НА </w:t>
      </w:r>
    </w:p>
    <w:p w:rsidR="007A0063" w:rsidRPr="008824E7" w:rsidRDefault="007A0063" w:rsidP="007D2D06">
      <w:pPr>
        <w:tabs>
          <w:tab w:val="left" w:pos="0"/>
          <w:tab w:val="left" w:pos="284"/>
          <w:tab w:val="left" w:pos="567"/>
        </w:tabs>
        <w:spacing w:line="276" w:lineRule="auto"/>
        <w:ind w:right="56"/>
        <w:rPr>
          <w:b/>
        </w:rPr>
      </w:pPr>
      <w:r w:rsidRPr="008824E7">
        <w:rPr>
          <w:b/>
        </w:rPr>
        <w:t xml:space="preserve">ОБЛАСТНА ДИРЕКЦИЯ </w:t>
      </w:r>
    </w:p>
    <w:p w:rsidR="007A0063" w:rsidRPr="008824E7" w:rsidRDefault="007A0063" w:rsidP="007D2D06">
      <w:pPr>
        <w:tabs>
          <w:tab w:val="left" w:pos="0"/>
          <w:tab w:val="left" w:pos="284"/>
          <w:tab w:val="left" w:pos="567"/>
        </w:tabs>
        <w:spacing w:line="276" w:lineRule="auto"/>
        <w:ind w:right="56"/>
        <w:rPr>
          <w:b/>
        </w:rPr>
      </w:pPr>
      <w:r w:rsidRPr="008824E7">
        <w:rPr>
          <w:b/>
        </w:rPr>
        <w:t>ПО БЕЗОПАСНОСТ НА ХРАНИТЕ</w:t>
      </w:r>
      <w:r w:rsidR="004C2441" w:rsidRPr="008824E7">
        <w:rPr>
          <w:b/>
        </w:rPr>
        <w:t xml:space="preserve">   </w:t>
      </w:r>
    </w:p>
    <w:p w:rsidR="0071679B" w:rsidRPr="008824E7" w:rsidRDefault="00761530" w:rsidP="007D2D06">
      <w:pPr>
        <w:tabs>
          <w:tab w:val="left" w:pos="0"/>
          <w:tab w:val="left" w:pos="284"/>
          <w:tab w:val="left" w:pos="567"/>
        </w:tabs>
        <w:spacing w:line="276" w:lineRule="auto"/>
        <w:ind w:right="56"/>
        <w:rPr>
          <w:b/>
        </w:rPr>
      </w:pPr>
      <w:r w:rsidRPr="008824E7">
        <w:rPr>
          <w:b/>
          <w:sz w:val="32"/>
        </w:rPr>
        <w:t xml:space="preserve">         </w:t>
      </w:r>
    </w:p>
    <w:p w:rsidR="00787751" w:rsidRPr="008824E7" w:rsidRDefault="00787751" w:rsidP="007D2D06">
      <w:pPr>
        <w:tabs>
          <w:tab w:val="left" w:pos="0"/>
          <w:tab w:val="left" w:pos="284"/>
          <w:tab w:val="left" w:pos="567"/>
        </w:tabs>
        <w:spacing w:line="276" w:lineRule="auto"/>
        <w:ind w:right="56"/>
        <w:jc w:val="center"/>
        <w:rPr>
          <w:b/>
          <w:sz w:val="32"/>
        </w:rPr>
      </w:pPr>
      <w:r w:rsidRPr="008824E7">
        <w:rPr>
          <w:b/>
          <w:sz w:val="32"/>
        </w:rPr>
        <w:t>ЗАЯВЛЕНИЕ</w:t>
      </w:r>
    </w:p>
    <w:p w:rsidR="00400678" w:rsidRPr="008824E7" w:rsidRDefault="004C2441" w:rsidP="008C243D">
      <w:pPr>
        <w:tabs>
          <w:tab w:val="right" w:pos="10348"/>
        </w:tabs>
        <w:spacing w:line="276" w:lineRule="auto"/>
        <w:ind w:right="56"/>
        <w:jc w:val="center"/>
        <w:rPr>
          <w:b/>
        </w:rPr>
      </w:pPr>
      <w:r w:rsidRPr="008824E7">
        <w:rPr>
          <w:b/>
        </w:rPr>
        <w:t>з</w:t>
      </w:r>
      <w:r w:rsidR="00787751" w:rsidRPr="008824E7">
        <w:rPr>
          <w:b/>
        </w:rPr>
        <w:t xml:space="preserve">а регистрация на </w:t>
      </w:r>
      <w:r w:rsidR="00C640F8" w:rsidRPr="008824E7">
        <w:rPr>
          <w:b/>
        </w:rPr>
        <w:t xml:space="preserve">търговци, които получават </w:t>
      </w:r>
      <w:r w:rsidR="00B2217C" w:rsidRPr="008824E7">
        <w:rPr>
          <w:b/>
        </w:rPr>
        <w:t>пратки животни, зародишни продукти, странични животински продукти и продукти, получени от тях, от държави членки</w:t>
      </w:r>
      <w:r w:rsidR="00C640F8" w:rsidRPr="008824E7">
        <w:rPr>
          <w:b/>
        </w:rPr>
        <w:t xml:space="preserve"> </w:t>
      </w:r>
      <w:r w:rsidR="00A86D77" w:rsidRPr="008824E7">
        <w:rPr>
          <w:b/>
        </w:rPr>
        <w:t xml:space="preserve">по </w:t>
      </w:r>
      <w:r w:rsidR="00CC1672" w:rsidRPr="008824E7">
        <w:rPr>
          <w:b/>
        </w:rPr>
        <w:t>чл. 71</w:t>
      </w:r>
      <w:r w:rsidR="00A86D77" w:rsidRPr="008824E7">
        <w:rPr>
          <w:b/>
        </w:rPr>
        <w:t xml:space="preserve"> от Закона за ветеринарномедицинската дейност</w:t>
      </w:r>
    </w:p>
    <w:p w:rsidR="001506DD" w:rsidRPr="008824E7" w:rsidRDefault="001506DD" w:rsidP="007D2D06">
      <w:pPr>
        <w:spacing w:line="276" w:lineRule="auto"/>
      </w:pPr>
    </w:p>
    <w:p w:rsidR="00663519" w:rsidRPr="008824E7" w:rsidRDefault="00663519" w:rsidP="00663519">
      <w:pPr>
        <w:spacing w:line="276" w:lineRule="auto"/>
      </w:pPr>
      <w:r w:rsidRPr="008824E7">
        <w:t>От ......................................................................................................................................................................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jc w:val="center"/>
        <w:rPr>
          <w:sz w:val="20"/>
          <w:lang w:val="en-US"/>
        </w:rPr>
      </w:pPr>
      <w:r w:rsidRPr="008824E7">
        <w:rPr>
          <w:sz w:val="20"/>
          <w:lang w:val="en-US"/>
        </w:rPr>
        <w:t>(</w:t>
      </w:r>
      <w:proofErr w:type="gramStart"/>
      <w:r w:rsidRPr="008824E7">
        <w:rPr>
          <w:sz w:val="20"/>
        </w:rPr>
        <w:t>трите</w:t>
      </w:r>
      <w:proofErr w:type="gramEnd"/>
      <w:r w:rsidRPr="008824E7">
        <w:rPr>
          <w:sz w:val="20"/>
        </w:rPr>
        <w:t xml:space="preserve"> имена</w:t>
      </w:r>
      <w:r w:rsidRPr="008824E7">
        <w:rPr>
          <w:sz w:val="20"/>
          <w:lang w:val="en-US"/>
        </w:rPr>
        <w:t>)</w:t>
      </w:r>
    </w:p>
    <w:p w:rsidR="00663519" w:rsidRPr="008824E7" w:rsidRDefault="00663519" w:rsidP="00663519">
      <w:pPr>
        <w:spacing w:line="276" w:lineRule="auto"/>
      </w:pPr>
      <w:r w:rsidRPr="008824E7">
        <w:t>в качеството си на ...........................................................................................................................................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jc w:val="center"/>
        <w:rPr>
          <w:sz w:val="20"/>
        </w:rPr>
      </w:pPr>
      <w:r w:rsidRPr="008824E7">
        <w:rPr>
          <w:sz w:val="20"/>
        </w:rPr>
        <w:t>(собственик, управител, изпълнителен директор, председател, представител по пълномощия № и дата)</w:t>
      </w:r>
    </w:p>
    <w:p w:rsidR="00663519" w:rsidRPr="008824E7" w:rsidRDefault="00663519" w:rsidP="00663519">
      <w:pPr>
        <w:spacing w:line="276" w:lineRule="auto"/>
        <w:rPr>
          <w:lang w:val="ru-RU"/>
        </w:rPr>
      </w:pPr>
      <w:r w:rsidRPr="008824E7">
        <w:t>на ......................................................................................................</w:t>
      </w:r>
      <w:r w:rsidRPr="008824E7">
        <w:rPr>
          <w:lang w:val="ru-RU"/>
        </w:rPr>
        <w:t>.................................................................</w:t>
      </w:r>
    </w:p>
    <w:p w:rsidR="00663519" w:rsidRPr="008824E7" w:rsidRDefault="00663519" w:rsidP="00663519">
      <w:pPr>
        <w:spacing w:line="276" w:lineRule="auto"/>
        <w:jc w:val="center"/>
        <w:rPr>
          <w:sz w:val="20"/>
        </w:rPr>
      </w:pPr>
      <w:r w:rsidRPr="008824E7">
        <w:rPr>
          <w:sz w:val="20"/>
        </w:rPr>
        <w:t>(име или наименование на юридическо/физическо лице (ЕТ)</w:t>
      </w:r>
    </w:p>
    <w:p w:rsidR="00663519" w:rsidRPr="008824E7" w:rsidRDefault="00663519" w:rsidP="00663519">
      <w:pPr>
        <w:spacing w:line="276" w:lineRule="auto"/>
        <w:rPr>
          <w:lang w:val="ru-RU"/>
        </w:rPr>
      </w:pPr>
      <w:r w:rsidRPr="008824E7">
        <w:t>със седалище</w:t>
      </w:r>
      <w:r w:rsidRPr="008824E7">
        <w:rPr>
          <w:lang w:val="en-US"/>
        </w:rPr>
        <w:t xml:space="preserve"> </w:t>
      </w:r>
      <w:r w:rsidRPr="008824E7">
        <w:t>и адрес на управление</w:t>
      </w:r>
      <w:r w:rsidRPr="008824E7">
        <w:rPr>
          <w:b/>
          <w:lang w:val="en-US"/>
        </w:rPr>
        <w:t>*</w:t>
      </w:r>
      <w:r w:rsidRPr="008824E7">
        <w:t xml:space="preserve"> 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jc w:val="center"/>
      </w:pPr>
      <w:r w:rsidRPr="008824E7">
        <w:t>...........................................................................................................................................................................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jc w:val="center"/>
        <w:rPr>
          <w:sz w:val="20"/>
        </w:rPr>
      </w:pPr>
      <w:r w:rsidRPr="008824E7">
        <w:rPr>
          <w:sz w:val="20"/>
        </w:rPr>
        <w:t>(област, община, населено място, адрес)</w:t>
      </w:r>
    </w:p>
    <w:p w:rsidR="00663519" w:rsidRPr="008824E7" w:rsidRDefault="00663519" w:rsidP="00663519">
      <w:pPr>
        <w:spacing w:line="276" w:lineRule="auto"/>
        <w:rPr>
          <w:lang w:val="en-US"/>
        </w:rPr>
      </w:pPr>
      <w:r w:rsidRPr="008824E7">
        <w:t>адрес за кореспонденция</w:t>
      </w:r>
      <w:r w:rsidRPr="008824E7">
        <w:rPr>
          <w:b/>
          <w:lang w:val="en-US"/>
        </w:rPr>
        <w:t xml:space="preserve"> </w:t>
      </w:r>
      <w:r w:rsidRPr="008824E7">
        <w:t>................................................................................................................................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jc w:val="center"/>
        <w:rPr>
          <w:sz w:val="20"/>
        </w:rPr>
      </w:pPr>
      <w:r w:rsidRPr="008824E7">
        <w:t>...........................................................................................................................................................................</w:t>
      </w:r>
      <w:r w:rsidRPr="008824E7">
        <w:rPr>
          <w:sz w:val="20"/>
        </w:rPr>
        <w:t xml:space="preserve"> (област, община, населено място, адрес, пощенски код, пощенска кутия)</w:t>
      </w:r>
    </w:p>
    <w:p w:rsidR="00663519" w:rsidRPr="008824E7" w:rsidRDefault="00663519" w:rsidP="00663519">
      <w:pPr>
        <w:spacing w:line="276" w:lineRule="auto"/>
      </w:pPr>
      <w:r w:rsidRPr="008824E7">
        <w:t xml:space="preserve">телефонен номер .................................................. </w:t>
      </w:r>
      <w:proofErr w:type="gramStart"/>
      <w:r w:rsidRPr="008824E7">
        <w:rPr>
          <w:lang w:val="en-US"/>
        </w:rPr>
        <w:t>e</w:t>
      </w:r>
      <w:r w:rsidRPr="008824E7">
        <w:rPr>
          <w:lang w:val="ru-RU"/>
        </w:rPr>
        <w:t>-</w:t>
      </w:r>
      <w:r w:rsidRPr="008824E7">
        <w:rPr>
          <w:lang w:val="en-US"/>
        </w:rPr>
        <w:t>mail</w:t>
      </w:r>
      <w:proofErr w:type="gramEnd"/>
      <w:r w:rsidRPr="008824E7">
        <w:t>...............................................................................</w:t>
      </w:r>
    </w:p>
    <w:p w:rsidR="00663519" w:rsidRPr="008824E7" w:rsidRDefault="00663519" w:rsidP="00663519">
      <w:pPr>
        <w:spacing w:line="276" w:lineRule="auto"/>
      </w:pPr>
      <w:r w:rsidRPr="008824E7">
        <w:t>ЕИК по Закона за търговския регистър и регистъра на юридическите лица с нестопанска цел: ...........</w:t>
      </w:r>
    </w:p>
    <w:p w:rsidR="00663519" w:rsidRPr="008824E7" w:rsidRDefault="00663519" w:rsidP="00663519">
      <w:pPr>
        <w:spacing w:line="276" w:lineRule="auto"/>
        <w:rPr>
          <w:lang w:val="ru-RU"/>
        </w:rPr>
      </w:pPr>
      <w:r w:rsidRPr="008824E7">
        <w:rPr>
          <w:lang w:val="ru-RU"/>
        </w:rPr>
        <w:t>...........................................................................................................................................................................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rPr>
          <w:b/>
          <w:bCs/>
        </w:rPr>
      </w:pPr>
    </w:p>
    <w:p w:rsidR="00663519" w:rsidRPr="008824E7" w:rsidRDefault="00663519" w:rsidP="00663519">
      <w:pPr>
        <w:spacing w:line="276" w:lineRule="auto"/>
        <w:ind w:firstLine="708"/>
        <w:rPr>
          <w:b/>
          <w:bCs/>
          <w:lang w:val="ru-RU"/>
        </w:rPr>
      </w:pPr>
      <w:r w:rsidRPr="008824E7">
        <w:rPr>
          <w:b/>
          <w:bCs/>
        </w:rPr>
        <w:t>УВАЖАЕМА/И ГОСПОЖО/ГОСПОДИН ДИРЕКТОР,</w:t>
      </w:r>
    </w:p>
    <w:p w:rsidR="00663519" w:rsidRPr="008824E7" w:rsidRDefault="00663519" w:rsidP="00663519">
      <w:pPr>
        <w:pStyle w:val="BodyText"/>
        <w:spacing w:line="276" w:lineRule="auto"/>
        <w:ind w:firstLine="708"/>
        <w:rPr>
          <w:b w:val="0"/>
          <w:sz w:val="24"/>
          <w:szCs w:val="24"/>
        </w:rPr>
      </w:pPr>
    </w:p>
    <w:p w:rsidR="00B2217C" w:rsidRPr="008824E7" w:rsidRDefault="00C62E4F" w:rsidP="00C62E4F">
      <w:pPr>
        <w:spacing w:after="4" w:line="271" w:lineRule="auto"/>
        <w:ind w:firstLine="720"/>
        <w:rPr>
          <w:b/>
        </w:rPr>
      </w:pPr>
      <w:r w:rsidRPr="008824E7">
        <w:t>Желая</w:t>
      </w:r>
      <w:r w:rsidR="00663519" w:rsidRPr="008824E7">
        <w:t xml:space="preserve"> на основание чл. 71 от Закона за ветеринарномедицинската дейност </w:t>
      </w:r>
      <w:r w:rsidR="0095540E" w:rsidRPr="008824E7">
        <w:t xml:space="preserve">и </w:t>
      </w:r>
      <w:r w:rsidR="00663519" w:rsidRPr="008824E7">
        <w:t xml:space="preserve">във връзка с чл. 23 от Регламент (ЕО) № 1069/2009 да </w:t>
      </w:r>
      <w:r w:rsidR="00B2217C" w:rsidRPr="008824E7">
        <w:t>б</w:t>
      </w:r>
      <w:r w:rsidRPr="008824E7">
        <w:t>ъда</w:t>
      </w:r>
      <w:r w:rsidR="00B2217C" w:rsidRPr="008824E7">
        <w:t xml:space="preserve"> вписан</w:t>
      </w:r>
      <w:r w:rsidR="00663519" w:rsidRPr="008824E7">
        <w:t xml:space="preserve"> като оператор, който търгува с</w:t>
      </w:r>
      <w:r w:rsidR="0095540E" w:rsidRPr="008824E7">
        <w:t>:</w:t>
      </w:r>
    </w:p>
    <w:p w:rsidR="00B2217C" w:rsidRPr="008824E7" w:rsidRDefault="00B2217C" w:rsidP="00B2217C">
      <w:pPr>
        <w:spacing w:after="4" w:line="271" w:lineRule="auto"/>
      </w:pPr>
      <w:r w:rsidRPr="008824E7">
        <w:rPr>
          <w:rFonts w:ascii="MS Gothic" w:eastAsia="MS Gothic" w:hAnsi="MS Gothic" w:hint="eastAsia"/>
        </w:rPr>
        <w:t>☐</w:t>
      </w:r>
      <w:r w:rsidRPr="008824E7">
        <w:t xml:space="preserve"> животни</w:t>
      </w:r>
    </w:p>
    <w:p w:rsidR="00DB788A" w:rsidRPr="008824E7" w:rsidRDefault="00DB788A" w:rsidP="00DB788A">
      <w:pPr>
        <w:spacing w:after="4" w:line="271" w:lineRule="auto"/>
        <w:jc w:val="both"/>
      </w:pPr>
      <w:r w:rsidRPr="008824E7">
        <w:t xml:space="preserve">Обектът с </w:t>
      </w:r>
      <w:proofErr w:type="spellStart"/>
      <w:r w:rsidRPr="008824E7">
        <w:t>епизоотично</w:t>
      </w:r>
      <w:proofErr w:type="spellEnd"/>
      <w:r w:rsidRPr="008824E7">
        <w:t xml:space="preserve"> значение, който ще бъде използван, е регистриран съгласно реда на чл. 137 от ЗВД с регистрационен номер: …………………………… </w:t>
      </w:r>
    </w:p>
    <w:p w:rsidR="00B2217C" w:rsidRPr="008824E7" w:rsidRDefault="00B2217C" w:rsidP="00B2217C">
      <w:pPr>
        <w:spacing w:after="4" w:line="271" w:lineRule="auto"/>
      </w:pPr>
      <w:r w:rsidRPr="008824E7">
        <w:rPr>
          <w:rFonts w:ascii="MS Gothic" w:eastAsia="MS Gothic" w:hAnsi="MS Gothic" w:hint="eastAsia"/>
        </w:rPr>
        <w:t>☐</w:t>
      </w:r>
      <w:r w:rsidRPr="008824E7">
        <w:t xml:space="preserve"> зародишни продукти:</w:t>
      </w:r>
    </w:p>
    <w:p w:rsidR="00B2217C" w:rsidRPr="008824E7" w:rsidRDefault="00B2217C" w:rsidP="00B2217C">
      <w:pPr>
        <w:spacing w:after="4" w:line="271" w:lineRule="auto"/>
        <w:ind w:left="284"/>
      </w:pPr>
      <w:r w:rsidRPr="008824E7">
        <w:rPr>
          <w:rFonts w:ascii="MS Gothic" w:eastAsia="MS Gothic" w:hAnsi="MS Gothic" w:hint="eastAsia"/>
        </w:rPr>
        <w:t>☐</w:t>
      </w:r>
      <w:r w:rsidRPr="008824E7">
        <w:t xml:space="preserve"> сперма</w:t>
      </w:r>
    </w:p>
    <w:p w:rsidR="00B2217C" w:rsidRPr="008824E7" w:rsidRDefault="00B2217C" w:rsidP="00B2217C">
      <w:pPr>
        <w:spacing w:after="4" w:line="271" w:lineRule="auto"/>
        <w:ind w:left="284"/>
      </w:pPr>
      <w:r w:rsidRPr="008824E7">
        <w:rPr>
          <w:rFonts w:ascii="MS Gothic" w:eastAsia="MS Gothic" w:hAnsi="MS Gothic" w:hint="eastAsia"/>
        </w:rPr>
        <w:t>☐</w:t>
      </w:r>
      <w:r w:rsidRPr="008824E7">
        <w:t xml:space="preserve"> яйцеклетки и ембриони</w:t>
      </w:r>
    </w:p>
    <w:p w:rsidR="00B2217C" w:rsidRPr="008824E7" w:rsidRDefault="00B2217C" w:rsidP="00B2217C">
      <w:pPr>
        <w:spacing w:after="4" w:line="271" w:lineRule="auto"/>
        <w:ind w:left="284"/>
      </w:pPr>
      <w:r w:rsidRPr="008824E7">
        <w:rPr>
          <w:rFonts w:ascii="MS Gothic" w:eastAsia="MS Gothic" w:hAnsi="MS Gothic" w:hint="eastAsia"/>
        </w:rPr>
        <w:t>☐</w:t>
      </w:r>
      <w:r w:rsidRPr="008824E7">
        <w:t xml:space="preserve"> яйца за люпене – люпилня</w:t>
      </w:r>
    </w:p>
    <w:p w:rsidR="00B2217C" w:rsidRPr="008824E7" w:rsidRDefault="00B2217C" w:rsidP="00B2217C">
      <w:pPr>
        <w:spacing w:after="4" w:line="271" w:lineRule="auto"/>
        <w:jc w:val="both"/>
      </w:pPr>
      <w:r w:rsidRPr="008824E7">
        <w:t xml:space="preserve">Обектът с </w:t>
      </w:r>
      <w:proofErr w:type="spellStart"/>
      <w:r w:rsidRPr="008824E7">
        <w:t>епизоотично</w:t>
      </w:r>
      <w:proofErr w:type="spellEnd"/>
      <w:r w:rsidRPr="008824E7">
        <w:t xml:space="preserve"> значение, който ще бъде използван, е регистриран съгласно реда на чл. 137 от ЗВД с регистрационен номер: …………………………… </w:t>
      </w:r>
    </w:p>
    <w:p w:rsidR="00D02843" w:rsidRPr="008824E7" w:rsidRDefault="00D02843" w:rsidP="00DB788A">
      <w:pPr>
        <w:pStyle w:val="BodyText"/>
        <w:spacing w:line="276" w:lineRule="auto"/>
        <w:rPr>
          <w:rFonts w:ascii="MS Gothic" w:eastAsia="MS Gothic" w:hAnsi="MS Gothic"/>
          <w:sz w:val="24"/>
          <w:szCs w:val="24"/>
        </w:rPr>
      </w:pPr>
    </w:p>
    <w:p w:rsidR="00D02843" w:rsidRPr="008824E7" w:rsidRDefault="00C60626" w:rsidP="00D02843">
      <w:pPr>
        <w:spacing w:line="276" w:lineRule="auto"/>
        <w:ind w:right="-1"/>
        <w:jc w:val="both"/>
      </w:pPr>
      <w:r w:rsidRPr="008824E7">
        <w:rPr>
          <w:noProof/>
          <w:lang w:val="en-US" w:eastAsia="en-US"/>
        </w:rPr>
        <w:drawing>
          <wp:inline distT="0" distB="0" distL="0" distR="0">
            <wp:extent cx="1847850" cy="285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2843" w:rsidRPr="008824E7" w:rsidRDefault="00D02843" w:rsidP="00D02843">
      <w:pPr>
        <w:spacing w:line="276" w:lineRule="auto"/>
        <w:ind w:right="-1"/>
        <w:jc w:val="both"/>
      </w:pPr>
      <w:r w:rsidRPr="008824E7">
        <w:t>* попълването от заявителя не е задължително</w:t>
      </w:r>
    </w:p>
    <w:p w:rsidR="00663519" w:rsidRPr="008824E7" w:rsidRDefault="00B2217C" w:rsidP="00DB788A">
      <w:pPr>
        <w:pStyle w:val="BodyText"/>
        <w:spacing w:line="276" w:lineRule="auto"/>
        <w:rPr>
          <w:b w:val="0"/>
          <w:sz w:val="24"/>
        </w:rPr>
      </w:pPr>
      <w:r w:rsidRPr="008824E7">
        <w:rPr>
          <w:rFonts w:ascii="MS Gothic" w:eastAsia="MS Gothic" w:hAnsi="MS Gothic" w:hint="eastAsia"/>
          <w:sz w:val="24"/>
          <w:szCs w:val="24"/>
        </w:rPr>
        <w:lastRenderedPageBreak/>
        <w:t xml:space="preserve">☐ </w:t>
      </w:r>
      <w:r w:rsidR="00663519" w:rsidRPr="008824E7">
        <w:rPr>
          <w:b w:val="0"/>
          <w:sz w:val="24"/>
        </w:rPr>
        <w:t>пратки странични животински продукти и/или продукти, получени от тях с произход от държава членка дружеството:</w:t>
      </w:r>
      <w:r w:rsidRPr="008824E7">
        <w:rPr>
          <w:b w:val="0"/>
          <w:sz w:val="24"/>
        </w:rPr>
        <w:t>…………………………………………………………………………..</w:t>
      </w:r>
      <w:r w:rsidR="00663519" w:rsidRPr="008824E7">
        <w:t xml:space="preserve"> </w:t>
      </w:r>
    </w:p>
    <w:p w:rsidR="00663519" w:rsidRPr="008824E7" w:rsidRDefault="00663519" w:rsidP="00663519">
      <w:pPr>
        <w:spacing w:line="276" w:lineRule="auto"/>
        <w:jc w:val="center"/>
        <w:rPr>
          <w:sz w:val="20"/>
        </w:rPr>
      </w:pPr>
      <w:r w:rsidRPr="008824E7">
        <w:rPr>
          <w:sz w:val="20"/>
        </w:rPr>
        <w:t>(име или наименование на юридическо/физическо лице (ЕТ)</w:t>
      </w:r>
    </w:p>
    <w:p w:rsidR="002C6B41" w:rsidRPr="008824E7" w:rsidRDefault="002C6B41" w:rsidP="00663519">
      <w:pPr>
        <w:spacing w:line="276" w:lineRule="auto"/>
      </w:pPr>
    </w:p>
    <w:p w:rsidR="00663519" w:rsidRPr="008824E7" w:rsidRDefault="00663519" w:rsidP="00663519">
      <w:pPr>
        <w:spacing w:line="276" w:lineRule="auto"/>
        <w:rPr>
          <w:lang w:val="ru-RU"/>
        </w:rPr>
      </w:pPr>
      <w:r w:rsidRPr="008824E7">
        <w:t>със седалище</w:t>
      </w:r>
      <w:r w:rsidRPr="008824E7">
        <w:rPr>
          <w:lang w:val="en-US"/>
        </w:rPr>
        <w:t xml:space="preserve"> </w:t>
      </w:r>
      <w:r w:rsidRPr="008824E7">
        <w:t>и адрес на управление</w:t>
      </w:r>
      <w:r w:rsidRPr="008824E7">
        <w:rPr>
          <w:b/>
          <w:lang w:val="en-US"/>
        </w:rPr>
        <w:t>*</w:t>
      </w:r>
      <w:r w:rsidRPr="008824E7">
        <w:t xml:space="preserve"> 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jc w:val="center"/>
      </w:pPr>
      <w:r w:rsidRPr="008824E7">
        <w:t>...........................................................................................................................................................................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jc w:val="center"/>
        <w:rPr>
          <w:sz w:val="20"/>
        </w:rPr>
      </w:pPr>
      <w:r w:rsidRPr="008824E7">
        <w:rPr>
          <w:sz w:val="20"/>
        </w:rPr>
        <w:t>(област, община, населено място, адрес)</w:t>
      </w:r>
    </w:p>
    <w:p w:rsidR="0069431E" w:rsidRPr="008824E7" w:rsidRDefault="0069431E" w:rsidP="00663519">
      <w:pPr>
        <w:spacing w:line="276" w:lineRule="auto"/>
      </w:pPr>
    </w:p>
    <w:p w:rsidR="00663519" w:rsidRPr="008824E7" w:rsidRDefault="00663519" w:rsidP="00663519">
      <w:pPr>
        <w:spacing w:line="276" w:lineRule="auto"/>
      </w:pPr>
      <w:r w:rsidRPr="008824E7">
        <w:t xml:space="preserve">Категория на страничните животински продукти и производните продукти: </w:t>
      </w:r>
    </w:p>
    <w:p w:rsidR="00027A66" w:rsidRPr="008824E7" w:rsidRDefault="00663519" w:rsidP="00027A66">
      <w:pPr>
        <w:spacing w:line="276" w:lineRule="auto"/>
        <w:jc w:val="center"/>
      </w:pPr>
      <w:r w:rsidRPr="008824E7">
        <w:t>□ категория 1            □ категория 2                   □ категория 3</w:t>
      </w:r>
    </w:p>
    <w:p w:rsidR="0069431E" w:rsidRPr="008824E7" w:rsidRDefault="0069431E" w:rsidP="006C08B2">
      <w:pPr>
        <w:spacing w:line="276" w:lineRule="auto"/>
      </w:pPr>
    </w:p>
    <w:p w:rsidR="006C08B2" w:rsidRPr="008824E7" w:rsidRDefault="00027A66" w:rsidP="006C08B2">
      <w:pPr>
        <w:spacing w:line="276" w:lineRule="auto"/>
      </w:pPr>
      <w:r w:rsidRPr="008824E7">
        <w:t>Вид на продуктите:..........................................................................................................................................</w:t>
      </w:r>
      <w:r w:rsidR="006C08B2" w:rsidRPr="008824E7">
        <w:t xml:space="preserve"> ...........................................................................................................................................................................</w:t>
      </w:r>
    </w:p>
    <w:p w:rsidR="00ED18F7" w:rsidRPr="008824E7" w:rsidRDefault="00ED18F7" w:rsidP="00ED18F7">
      <w:pPr>
        <w:spacing w:line="276" w:lineRule="auto"/>
      </w:pPr>
      <w:r w:rsidRPr="008824E7">
        <w:t>...........................................................................................................................................................................</w:t>
      </w:r>
    </w:p>
    <w:p w:rsidR="00663519" w:rsidRPr="008824E7" w:rsidRDefault="00663519" w:rsidP="00663519">
      <w:pPr>
        <w:spacing w:line="276" w:lineRule="auto"/>
        <w:rPr>
          <w:b/>
        </w:rPr>
      </w:pPr>
    </w:p>
    <w:p w:rsidR="00663519" w:rsidRPr="008824E7" w:rsidRDefault="00663519" w:rsidP="00663519">
      <w:pPr>
        <w:spacing w:line="276" w:lineRule="auto"/>
        <w:rPr>
          <w:b/>
          <w:lang w:val="en-US"/>
        </w:rPr>
      </w:pPr>
      <w:r w:rsidRPr="008824E7">
        <w:rPr>
          <w:b/>
        </w:rPr>
        <w:t xml:space="preserve">Начин на получаване на Удостоверение за регистрация: </w:t>
      </w:r>
    </w:p>
    <w:p w:rsidR="00663519" w:rsidRPr="008824E7" w:rsidRDefault="00663519" w:rsidP="00663519">
      <w:pPr>
        <w:spacing w:line="276" w:lineRule="auto"/>
      </w:pPr>
      <w:r w:rsidRPr="008824E7">
        <w:t>□ на гише</w:t>
      </w:r>
      <w:r w:rsidRPr="008824E7">
        <w:rPr>
          <w:lang w:val="en-US"/>
        </w:rPr>
        <w:t>-</w:t>
      </w:r>
      <w:r w:rsidRPr="008824E7">
        <w:t xml:space="preserve">деловодство  </w:t>
      </w:r>
    </w:p>
    <w:p w:rsidR="00663519" w:rsidRPr="008824E7" w:rsidRDefault="00663519" w:rsidP="00663519">
      <w:pPr>
        <w:spacing w:line="276" w:lineRule="auto"/>
        <w:rPr>
          <w:lang w:val="en-US"/>
        </w:rPr>
      </w:pPr>
      <w:r w:rsidRPr="008824E7">
        <w:t>□ чрез</w:t>
      </w:r>
      <w:r w:rsidRPr="008824E7">
        <w:rPr>
          <w:lang w:val="en-US"/>
        </w:rPr>
        <w:t xml:space="preserve"> </w:t>
      </w:r>
      <w:r w:rsidRPr="008824E7">
        <w:t xml:space="preserve">електронна поща - уеб базирано приложение  </w:t>
      </w:r>
    </w:p>
    <w:p w:rsidR="0069431E" w:rsidRPr="008824E7" w:rsidRDefault="00663519" w:rsidP="00663519">
      <w:pPr>
        <w:spacing w:line="276" w:lineRule="auto"/>
        <w:rPr>
          <w:lang w:val="ru-RU"/>
        </w:rPr>
      </w:pPr>
      <w:r w:rsidRPr="008824E7">
        <w:t>□</w:t>
      </w:r>
      <w:r w:rsidRPr="008824E7">
        <w:rPr>
          <w:lang w:val="en-US"/>
        </w:rPr>
        <w:t xml:space="preserve"> </w:t>
      </w:r>
      <w:r w:rsidRPr="008824E7">
        <w:t>ч</w:t>
      </w:r>
      <w:r w:rsidRPr="008824E7">
        <w:rPr>
          <w:lang w:val="ru-RU"/>
        </w:rPr>
        <w:t>рез лицензиран пощенски оператор на адрес</w:t>
      </w:r>
      <w:r w:rsidRPr="008824E7"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24E7">
        <w:rPr>
          <w:lang w:val="ru-RU"/>
        </w:rPr>
        <w:t xml:space="preserve"> </w:t>
      </w:r>
    </w:p>
    <w:p w:rsidR="0069431E" w:rsidRPr="008824E7" w:rsidRDefault="0069431E" w:rsidP="00663519">
      <w:pPr>
        <w:spacing w:line="276" w:lineRule="auto"/>
        <w:rPr>
          <w:lang w:val="ru-RU"/>
        </w:rPr>
      </w:pPr>
    </w:p>
    <w:p w:rsidR="00663519" w:rsidRPr="008824E7" w:rsidRDefault="00663519" w:rsidP="00663519">
      <w:pPr>
        <w:spacing w:line="276" w:lineRule="auto"/>
        <w:rPr>
          <w:lang w:val="ru-RU"/>
        </w:rPr>
      </w:pPr>
      <w:r w:rsidRPr="008824E7">
        <w:rPr>
          <w:lang w:val="ru-RU"/>
        </w:rPr>
        <w:t xml:space="preserve">Индивидуалният административен акт да бъде изпратен </w:t>
      </w:r>
      <w:r w:rsidRPr="008824E7">
        <w:t>ч</w:t>
      </w:r>
      <w:r w:rsidRPr="008824E7">
        <w:rPr>
          <w:lang w:val="ru-RU"/>
        </w:rPr>
        <w:t xml:space="preserve">рез лицензиран пощенски оператор като: </w:t>
      </w:r>
    </w:p>
    <w:p w:rsidR="00663519" w:rsidRPr="008824E7" w:rsidRDefault="00663519" w:rsidP="00663519">
      <w:pPr>
        <w:spacing w:line="276" w:lineRule="auto"/>
        <w:jc w:val="both"/>
        <w:rPr>
          <w:lang w:val="ru-RU"/>
        </w:rPr>
      </w:pPr>
      <w:r w:rsidRPr="008824E7">
        <w:t xml:space="preserve">□ </w:t>
      </w:r>
      <w:r w:rsidRPr="008824E7">
        <w:rPr>
          <w:lang w:val="ru-RU"/>
        </w:rPr>
        <w:t>вътрешна препоръчана пощенска пратка</w:t>
      </w:r>
    </w:p>
    <w:p w:rsidR="00663519" w:rsidRPr="008824E7" w:rsidRDefault="00663519" w:rsidP="00663519">
      <w:pPr>
        <w:spacing w:line="276" w:lineRule="auto"/>
        <w:jc w:val="both"/>
        <w:rPr>
          <w:lang w:val="ru-RU"/>
        </w:rPr>
      </w:pPr>
      <w:r w:rsidRPr="008824E7">
        <w:t>□</w:t>
      </w:r>
      <w:r w:rsidRPr="008824E7">
        <w:rPr>
          <w:lang w:val="ru-RU"/>
        </w:rPr>
        <w:t xml:space="preserve"> вътрешна куриерска пратка</w:t>
      </w:r>
    </w:p>
    <w:p w:rsidR="00663519" w:rsidRPr="008824E7" w:rsidRDefault="00663519" w:rsidP="00663519">
      <w:pPr>
        <w:spacing w:line="276" w:lineRule="auto"/>
        <w:jc w:val="both"/>
        <w:rPr>
          <w:b/>
          <w:lang w:val="ru-RU"/>
        </w:rPr>
      </w:pPr>
      <w:r w:rsidRPr="008824E7">
        <w:t>□</w:t>
      </w:r>
      <w:r w:rsidRPr="008824E7">
        <w:rPr>
          <w:lang w:val="ru-RU"/>
        </w:rPr>
        <w:t xml:space="preserve"> международна препоръчана пощенска пратка</w:t>
      </w:r>
      <w:r w:rsidRPr="008824E7">
        <w:rPr>
          <w:b/>
          <w:lang w:val="ru-RU"/>
        </w:rPr>
        <w:t xml:space="preserve"> </w:t>
      </w:r>
    </w:p>
    <w:p w:rsidR="00F42861" w:rsidRPr="008824E7" w:rsidRDefault="00F42861" w:rsidP="00663519">
      <w:pPr>
        <w:spacing w:line="276" w:lineRule="auto"/>
        <w:jc w:val="both"/>
        <w:rPr>
          <w:b/>
          <w:lang w:val="ru-RU"/>
        </w:rPr>
      </w:pPr>
    </w:p>
    <w:p w:rsidR="00663519" w:rsidRPr="008824E7" w:rsidRDefault="00663519" w:rsidP="00663519">
      <w:pPr>
        <w:spacing w:line="276" w:lineRule="auto"/>
        <w:jc w:val="both"/>
        <w:rPr>
          <w:b/>
          <w:lang w:val="ru-RU"/>
        </w:rPr>
      </w:pPr>
      <w:r w:rsidRPr="008824E7">
        <w:rPr>
          <w:b/>
          <w:lang w:val="ru-RU"/>
        </w:rPr>
        <w:t>Декларация:</w:t>
      </w:r>
      <w:r w:rsidRPr="008824E7">
        <w:rPr>
          <w:lang w:val="ru-RU"/>
        </w:rPr>
        <w:t xml:space="preserve"> </w:t>
      </w:r>
    </w:p>
    <w:p w:rsidR="00663519" w:rsidRPr="008824E7" w:rsidRDefault="00663519" w:rsidP="00663519">
      <w:pPr>
        <w:spacing w:line="276" w:lineRule="auto"/>
        <w:jc w:val="both"/>
        <w:rPr>
          <w:b/>
        </w:rPr>
      </w:pPr>
      <w:r w:rsidRPr="008824E7">
        <w:rPr>
          <w:b/>
          <w:lang w:val="ru-RU"/>
        </w:rPr>
        <w:t>(при заявено желание за получаване на удостоверението чрез пощенски оператор)</w:t>
      </w:r>
      <w:r w:rsidRPr="008824E7">
        <w:rPr>
          <w:b/>
          <w:lang w:val="en-US"/>
        </w:rPr>
        <w:t xml:space="preserve"> </w:t>
      </w:r>
    </w:p>
    <w:p w:rsidR="00663519" w:rsidRPr="008824E7" w:rsidRDefault="00663519" w:rsidP="00663519">
      <w:pPr>
        <w:spacing w:line="276" w:lineRule="auto"/>
        <w:jc w:val="both"/>
        <w:rPr>
          <w:lang w:val="ru-RU"/>
        </w:rPr>
      </w:pPr>
      <w:r w:rsidRPr="008824E7">
        <w:rPr>
          <w:lang w:val="ru-RU"/>
        </w:rPr>
        <w:t>Заявявам желанието си, издаденият индивидуален административен акт да бъде получен</w:t>
      </w:r>
      <w:r w:rsidRPr="008824E7">
        <w:t xml:space="preserve"> ч</w:t>
      </w:r>
      <w:r w:rsidRPr="008824E7">
        <w:rPr>
          <w:lang w:val="ru-RU"/>
        </w:rPr>
        <w:t xml:space="preserve">рез лицензиран пощенски оператор,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663519" w:rsidRPr="008824E7" w:rsidRDefault="00663519" w:rsidP="00663519">
      <w:pPr>
        <w:spacing w:line="276" w:lineRule="auto"/>
        <w:rPr>
          <w:b/>
        </w:rPr>
      </w:pPr>
    </w:p>
    <w:p w:rsidR="00663519" w:rsidRPr="008824E7" w:rsidRDefault="00663519" w:rsidP="00663519">
      <w:pPr>
        <w:spacing w:line="276" w:lineRule="auto"/>
        <w:rPr>
          <w:b/>
        </w:rPr>
      </w:pPr>
      <w:r w:rsidRPr="008824E7">
        <w:rPr>
          <w:b/>
        </w:rPr>
        <w:t>Вид на заявлението:</w:t>
      </w:r>
    </w:p>
    <w:p w:rsidR="00663519" w:rsidRPr="008824E7" w:rsidRDefault="00663519" w:rsidP="00663519">
      <w:pPr>
        <w:spacing w:line="276" w:lineRule="auto"/>
      </w:pPr>
      <w:r w:rsidRPr="008824E7">
        <w:t>□ първоначално заявление</w:t>
      </w:r>
    </w:p>
    <w:p w:rsidR="00663519" w:rsidRPr="008824E7" w:rsidRDefault="00663519" w:rsidP="00663519">
      <w:pPr>
        <w:spacing w:line="276" w:lineRule="auto"/>
      </w:pPr>
      <w:r w:rsidRPr="008824E7">
        <w:t xml:space="preserve">□ за промяна или допълване на данни </w:t>
      </w:r>
    </w:p>
    <w:p w:rsidR="00663519" w:rsidRPr="008824E7" w:rsidRDefault="00663519" w:rsidP="00663519">
      <w:pPr>
        <w:spacing w:line="276" w:lineRule="auto"/>
        <w:rPr>
          <w:lang w:val="en-US"/>
        </w:rPr>
      </w:pPr>
      <w:r w:rsidRPr="008824E7">
        <w:t xml:space="preserve">□ за отстраняване на </w:t>
      </w:r>
      <w:proofErr w:type="spellStart"/>
      <w:r w:rsidRPr="008824E7">
        <w:t>нередовности</w:t>
      </w:r>
      <w:proofErr w:type="spellEnd"/>
      <w:r w:rsidRPr="008824E7">
        <w:t xml:space="preserve"> </w:t>
      </w:r>
    </w:p>
    <w:p w:rsidR="00663519" w:rsidRPr="008824E7" w:rsidRDefault="00663519" w:rsidP="00663519">
      <w:pPr>
        <w:spacing w:line="276" w:lineRule="auto"/>
        <w:rPr>
          <w:lang w:val="en-US"/>
        </w:rPr>
      </w:pPr>
    </w:p>
    <w:p w:rsidR="00663519" w:rsidRPr="008824E7" w:rsidRDefault="00663519" w:rsidP="00663519">
      <w:pPr>
        <w:spacing w:line="276" w:lineRule="auto"/>
        <w:rPr>
          <w:b/>
        </w:rPr>
      </w:pPr>
      <w:r w:rsidRPr="008824E7">
        <w:rPr>
          <w:b/>
        </w:rPr>
        <w:t>ДЕКЛАРИРАМ, ЧЕ:</w:t>
      </w:r>
    </w:p>
    <w:p w:rsidR="00663519" w:rsidRPr="008824E7" w:rsidRDefault="00663519" w:rsidP="00663519">
      <w:pPr>
        <w:pStyle w:val="BodyText"/>
        <w:numPr>
          <w:ilvl w:val="0"/>
          <w:numId w:val="25"/>
        </w:numPr>
        <w:spacing w:line="276" w:lineRule="auto"/>
        <w:ind w:left="0" w:firstLine="426"/>
        <w:rPr>
          <w:b w:val="0"/>
          <w:sz w:val="24"/>
          <w:szCs w:val="24"/>
        </w:rPr>
      </w:pPr>
      <w:r w:rsidRPr="008824E7">
        <w:rPr>
          <w:b w:val="0"/>
          <w:sz w:val="24"/>
          <w:szCs w:val="24"/>
        </w:rPr>
        <w:t xml:space="preserve">съм запознат с нормативните изисквания, посочени в Закона за </w:t>
      </w:r>
      <w:proofErr w:type="spellStart"/>
      <w:r w:rsidRPr="008824E7">
        <w:rPr>
          <w:b w:val="0"/>
          <w:sz w:val="24"/>
          <w:szCs w:val="24"/>
        </w:rPr>
        <w:t>ветеринаромедицинската</w:t>
      </w:r>
      <w:proofErr w:type="spellEnd"/>
      <w:r w:rsidRPr="008824E7">
        <w:rPr>
          <w:b w:val="0"/>
          <w:sz w:val="24"/>
          <w:szCs w:val="24"/>
        </w:rPr>
        <w:t xml:space="preserve"> дейност и подзаконовите нормативни актове, издадени по прилагането му, свързани с дейността, която ще осъществявам;</w:t>
      </w:r>
    </w:p>
    <w:p w:rsidR="00663519" w:rsidRPr="008824E7" w:rsidRDefault="00663519" w:rsidP="00EA32AA">
      <w:pPr>
        <w:pStyle w:val="BodyText"/>
        <w:numPr>
          <w:ilvl w:val="0"/>
          <w:numId w:val="25"/>
        </w:numPr>
        <w:spacing w:line="276" w:lineRule="auto"/>
        <w:ind w:left="0" w:firstLine="426"/>
        <w:rPr>
          <w:b w:val="0"/>
          <w:sz w:val="24"/>
          <w:szCs w:val="24"/>
        </w:rPr>
      </w:pPr>
      <w:r w:rsidRPr="008824E7">
        <w:rPr>
          <w:b w:val="0"/>
          <w:sz w:val="24"/>
          <w:szCs w:val="24"/>
        </w:rPr>
        <w:t xml:space="preserve">съм запознат с изискванията на Регламент (ЕО) № 1069/2009 на Европейския парламент и на Съвета от 21 октомври 2009 година за установяване на здравни правила относно странични животински продукти и производни продукти, предназначени за консумация от човека и за отмяна на Регламент (ЕО) № 1774/2002 (Регламент за страничните животински продукти) и на Регламент </w:t>
      </w:r>
      <w:r w:rsidRPr="008824E7">
        <w:rPr>
          <w:b w:val="0"/>
          <w:sz w:val="24"/>
          <w:szCs w:val="24"/>
        </w:rPr>
        <w:lastRenderedPageBreak/>
        <w:t>(ЕС) № 142/2011 на Комисията от 25 февруари 2011 година за прилагане на Регламент (ЕО) № 1069/2009 на Европейския парламент и на Съвета за установяване на здравни правила относно странични животински продукти и производни продукти, непредназначени за консумация от човека, и за прилагане на Директива 97/78/ЕО на Съвета по отношение на някои проби и артикули, освободени от ветеринарни проверки на границата съгласно посочената директива.</w:t>
      </w:r>
    </w:p>
    <w:p w:rsidR="00ED18F7" w:rsidRPr="008824E7" w:rsidRDefault="00ED18F7" w:rsidP="00663519">
      <w:pPr>
        <w:pStyle w:val="BodyText2"/>
        <w:spacing w:line="276" w:lineRule="auto"/>
        <w:jc w:val="both"/>
        <w:rPr>
          <w:sz w:val="24"/>
          <w:szCs w:val="24"/>
        </w:rPr>
      </w:pPr>
    </w:p>
    <w:p w:rsidR="00663519" w:rsidRPr="008824E7" w:rsidRDefault="00663519" w:rsidP="00663519">
      <w:pPr>
        <w:pStyle w:val="BodyText2"/>
        <w:spacing w:line="276" w:lineRule="auto"/>
        <w:jc w:val="both"/>
        <w:rPr>
          <w:sz w:val="24"/>
          <w:szCs w:val="24"/>
        </w:rPr>
      </w:pPr>
      <w:r w:rsidRPr="008824E7">
        <w:rPr>
          <w:sz w:val="24"/>
          <w:szCs w:val="24"/>
        </w:rPr>
        <w:t>ПРИЛАГАМ СЛЕДНИТЕ ДОКУМЕНТИ (МОЛЯ ОТБЕЛЕЖЕТЕ</w:t>
      </w:r>
      <w:r w:rsidRPr="008824E7">
        <w:rPr>
          <w:sz w:val="24"/>
          <w:szCs w:val="24"/>
          <w:lang w:val="en-US"/>
        </w:rPr>
        <w:t xml:space="preserve"> </w:t>
      </w:r>
      <w:r w:rsidRPr="008824E7">
        <w:rPr>
          <w:sz w:val="24"/>
          <w:szCs w:val="24"/>
        </w:rPr>
        <w:t>С “Х”):</w:t>
      </w:r>
    </w:p>
    <w:p w:rsidR="00663519" w:rsidRPr="008824E7" w:rsidRDefault="00663519" w:rsidP="00663519">
      <w:pPr>
        <w:pStyle w:val="BodyText2"/>
        <w:spacing w:line="276" w:lineRule="auto"/>
        <w:jc w:val="both"/>
        <w:rPr>
          <w:b w:val="0"/>
          <w:sz w:val="24"/>
          <w:szCs w:val="24"/>
        </w:rPr>
      </w:pPr>
      <w:r w:rsidRPr="008824E7">
        <w:rPr>
          <w:b w:val="0"/>
          <w:sz w:val="24"/>
          <w:szCs w:val="24"/>
        </w:rPr>
        <w:t xml:space="preserve">□ Документ за платена такса </w:t>
      </w:r>
      <w:r w:rsidRPr="008824E7">
        <w:rPr>
          <w:b w:val="0"/>
          <w:sz w:val="24"/>
          <w:szCs w:val="24"/>
          <w:lang w:val="ru-RU"/>
        </w:rPr>
        <w:t>в размер, определен с</w:t>
      </w:r>
      <w:r w:rsidRPr="008824E7">
        <w:rPr>
          <w:b w:val="0"/>
          <w:sz w:val="24"/>
          <w:szCs w:val="24"/>
        </w:rPr>
        <w:t xml:space="preserve"> Тарифата по чл. 3, ал. 4 от Закона за Българската агенция по безопасност на храните</w:t>
      </w:r>
      <w:r w:rsidRPr="008824E7">
        <w:rPr>
          <w:b w:val="0"/>
          <w:sz w:val="24"/>
          <w:szCs w:val="24"/>
          <w:lang w:val="ru-RU"/>
        </w:rPr>
        <w:t xml:space="preserve">, </w:t>
      </w:r>
      <w:r w:rsidRPr="008824E7">
        <w:rPr>
          <w:b w:val="0"/>
          <w:sz w:val="24"/>
          <w:szCs w:val="24"/>
        </w:rPr>
        <w:t>когато плащането н</w:t>
      </w:r>
      <w:r w:rsidR="00AB15A0" w:rsidRPr="008824E7">
        <w:rPr>
          <w:b w:val="0"/>
          <w:sz w:val="24"/>
          <w:szCs w:val="24"/>
        </w:rPr>
        <w:t>е е извършено по електронен път;</w:t>
      </w:r>
    </w:p>
    <w:p w:rsidR="00AB15A0" w:rsidRPr="008824E7" w:rsidRDefault="00AB15A0" w:rsidP="00AB15A0">
      <w:pPr>
        <w:pStyle w:val="BodyText2"/>
        <w:spacing w:line="276" w:lineRule="auto"/>
        <w:jc w:val="both"/>
        <w:rPr>
          <w:b w:val="0"/>
          <w:sz w:val="24"/>
          <w:szCs w:val="24"/>
        </w:rPr>
      </w:pPr>
      <w:r w:rsidRPr="008824E7">
        <w:rPr>
          <w:b w:val="0"/>
          <w:sz w:val="24"/>
          <w:szCs w:val="24"/>
        </w:rPr>
        <w:t>□ Документ за актуално състояние, издаден от компетентен орган на друга държава (когато е приложимо).</w:t>
      </w:r>
    </w:p>
    <w:p w:rsidR="00663519" w:rsidRPr="008824E7" w:rsidRDefault="00663519" w:rsidP="00663519">
      <w:pPr>
        <w:spacing w:line="276" w:lineRule="auto"/>
        <w:jc w:val="both"/>
      </w:pPr>
    </w:p>
    <w:p w:rsidR="00663519" w:rsidRPr="008824E7" w:rsidRDefault="00663519" w:rsidP="00663519">
      <w:pPr>
        <w:spacing w:line="276" w:lineRule="auto"/>
        <w:jc w:val="both"/>
        <w:rPr>
          <w:b/>
          <w:iCs/>
          <w:lang w:val="ru-RU"/>
        </w:rPr>
      </w:pPr>
      <w:r w:rsidRPr="008824E7">
        <w:rPr>
          <w:b/>
          <w:iCs/>
          <w:lang w:val="ru-RU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663519" w:rsidRPr="008824E7" w:rsidRDefault="00663519" w:rsidP="00663519">
      <w:pPr>
        <w:spacing w:line="276" w:lineRule="auto"/>
        <w:jc w:val="both"/>
        <w:rPr>
          <w:b/>
          <w:iCs/>
          <w:lang w:val="ru-RU"/>
        </w:rPr>
      </w:pPr>
      <w:r w:rsidRPr="008824E7">
        <w:rPr>
          <w:b/>
          <w:iCs/>
          <w:lang w:val="ru-RU"/>
        </w:rPr>
        <w:t>Съгласен съм предоставените от мен лични данни да бъдат обработени само за нуждите на БАБХ.</w:t>
      </w:r>
    </w:p>
    <w:p w:rsidR="00663519" w:rsidRPr="008824E7" w:rsidRDefault="00663519" w:rsidP="00663519">
      <w:pPr>
        <w:spacing w:line="276" w:lineRule="auto"/>
        <w:jc w:val="both"/>
        <w:rPr>
          <w:b/>
          <w:bCs/>
        </w:rPr>
      </w:pPr>
    </w:p>
    <w:p w:rsidR="00663519" w:rsidRPr="008824E7" w:rsidRDefault="00663519" w:rsidP="00663519">
      <w:pPr>
        <w:pStyle w:val="BodyText"/>
        <w:spacing w:line="276" w:lineRule="auto"/>
        <w:ind w:right="-1"/>
        <w:rPr>
          <w:b w:val="0"/>
          <w:sz w:val="24"/>
          <w:szCs w:val="24"/>
        </w:rPr>
      </w:pPr>
      <w:r w:rsidRPr="008824E7">
        <w:rPr>
          <w:b w:val="0"/>
          <w:sz w:val="24"/>
          <w:szCs w:val="24"/>
        </w:rPr>
        <w:t>Заявител: ...............................................................................            Подпис: ................................................</w:t>
      </w:r>
    </w:p>
    <w:p w:rsidR="00663519" w:rsidRPr="008824E7" w:rsidRDefault="00663519" w:rsidP="00663519">
      <w:pPr>
        <w:pStyle w:val="BodyText"/>
        <w:spacing w:line="276" w:lineRule="auto"/>
        <w:ind w:right="-1"/>
        <w:rPr>
          <w:b w:val="0"/>
          <w:sz w:val="20"/>
        </w:rPr>
      </w:pPr>
      <w:r w:rsidRPr="008824E7">
        <w:rPr>
          <w:b w:val="0"/>
          <w:sz w:val="20"/>
        </w:rPr>
        <w:t>(трите имена на заявителя, пълномощника изписани собственоръчно)</w:t>
      </w:r>
      <w:r w:rsidRPr="008824E7">
        <w:rPr>
          <w:b w:val="0"/>
          <w:sz w:val="20"/>
        </w:rPr>
        <w:tab/>
      </w:r>
      <w:r w:rsidRPr="008824E7">
        <w:rPr>
          <w:sz w:val="24"/>
          <w:szCs w:val="24"/>
          <w:vertAlign w:val="superscript"/>
        </w:rPr>
        <w:tab/>
      </w:r>
      <w:r w:rsidRPr="008824E7">
        <w:rPr>
          <w:sz w:val="24"/>
          <w:szCs w:val="24"/>
          <w:vertAlign w:val="superscript"/>
        </w:rPr>
        <w:tab/>
        <w:t xml:space="preserve"> </w:t>
      </w:r>
      <w:r w:rsidRPr="008824E7">
        <w:rPr>
          <w:b w:val="0"/>
          <w:sz w:val="20"/>
        </w:rPr>
        <w:t xml:space="preserve">        </w:t>
      </w:r>
    </w:p>
    <w:p w:rsidR="00663519" w:rsidRPr="008824E7" w:rsidRDefault="00663519" w:rsidP="00663519">
      <w:pPr>
        <w:tabs>
          <w:tab w:val="left" w:pos="5285"/>
        </w:tabs>
        <w:spacing w:line="276" w:lineRule="auto"/>
        <w:ind w:right="-1"/>
        <w:jc w:val="both"/>
      </w:pPr>
    </w:p>
    <w:p w:rsidR="00663519" w:rsidRPr="008824E7" w:rsidRDefault="00663519" w:rsidP="00663519">
      <w:pPr>
        <w:spacing w:line="276" w:lineRule="auto"/>
        <w:ind w:right="-1"/>
        <w:jc w:val="both"/>
      </w:pPr>
      <w:r w:rsidRPr="008824E7">
        <w:t>дата: .............................20........ г.</w:t>
      </w:r>
    </w:p>
    <w:p w:rsidR="00663519" w:rsidRPr="008824E7" w:rsidRDefault="00663519" w:rsidP="00663519">
      <w:pPr>
        <w:spacing w:line="276" w:lineRule="auto"/>
        <w:jc w:val="both"/>
      </w:pPr>
      <w:r w:rsidRPr="008824E7">
        <w:t>гр./с ..............................................</w:t>
      </w:r>
    </w:p>
    <w:p w:rsidR="00663519" w:rsidRPr="008824E7" w:rsidRDefault="00663519" w:rsidP="00663519">
      <w:pPr>
        <w:spacing w:line="276" w:lineRule="auto"/>
        <w:jc w:val="both"/>
      </w:pPr>
    </w:p>
    <w:p w:rsidR="00663519" w:rsidRPr="008824E7" w:rsidRDefault="00663519" w:rsidP="00663519">
      <w:pPr>
        <w:spacing w:line="276" w:lineRule="auto"/>
        <w:jc w:val="both"/>
      </w:pPr>
    </w:p>
    <w:p w:rsidR="00663519" w:rsidRPr="008824E7" w:rsidRDefault="00663519" w:rsidP="00663519">
      <w:pPr>
        <w:spacing w:line="276" w:lineRule="auto"/>
        <w:ind w:right="-444"/>
        <w:jc w:val="both"/>
        <w:rPr>
          <w:szCs w:val="20"/>
        </w:rPr>
      </w:pPr>
    </w:p>
    <w:p w:rsidR="00663519" w:rsidRPr="008824E7" w:rsidRDefault="00663519" w:rsidP="007D2D06">
      <w:pPr>
        <w:spacing w:line="276" w:lineRule="auto"/>
      </w:pPr>
    </w:p>
    <w:p w:rsidR="00663519" w:rsidRPr="008824E7" w:rsidRDefault="00663519" w:rsidP="007D2D06">
      <w:pPr>
        <w:spacing w:line="276" w:lineRule="auto"/>
      </w:pPr>
    </w:p>
    <w:p w:rsidR="00302613" w:rsidRPr="008824E7" w:rsidRDefault="00302613" w:rsidP="007D2D06">
      <w:pPr>
        <w:spacing w:line="276" w:lineRule="auto"/>
        <w:ind w:right="-444"/>
        <w:jc w:val="both"/>
        <w:rPr>
          <w:szCs w:val="20"/>
        </w:rPr>
      </w:pPr>
    </w:p>
    <w:sectPr w:rsidR="00302613" w:rsidRPr="008824E7" w:rsidSect="002C6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94" w:right="794" w:bottom="1134" w:left="794" w:header="32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86" w:rsidRDefault="00794B86" w:rsidP="00713F3E">
      <w:r>
        <w:separator/>
      </w:r>
    </w:p>
  </w:endnote>
  <w:endnote w:type="continuationSeparator" w:id="0">
    <w:p w:rsidR="00794B86" w:rsidRDefault="00794B86" w:rsidP="0071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CC" w:rsidRDefault="00B97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FFD" w:rsidRPr="00DE256A" w:rsidRDefault="00DE256A" w:rsidP="00A10FFD">
    <w:pPr>
      <w:pStyle w:val="Foot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                 </w:t>
    </w:r>
    <w:r w:rsidR="00243DC4">
      <w:rPr>
        <w:b/>
        <w:sz w:val="20"/>
        <w:szCs w:val="20"/>
      </w:rPr>
      <w:t xml:space="preserve">        </w:t>
    </w:r>
    <w:r>
      <w:rPr>
        <w:b/>
        <w:sz w:val="20"/>
        <w:szCs w:val="20"/>
        <w:lang w:val="en-US"/>
      </w:rPr>
      <w:t xml:space="preserve"> </w:t>
    </w:r>
    <w:r w:rsidR="00A10FFD" w:rsidRPr="000B4173">
      <w:rPr>
        <w:b/>
        <w:sz w:val="20"/>
        <w:szCs w:val="20"/>
      </w:rPr>
      <w:sym w:font="Wingdings" w:char="F02A"/>
    </w:r>
    <w:r w:rsidR="00A10FFD" w:rsidRPr="000B4173">
      <w:rPr>
        <w:b/>
        <w:sz w:val="20"/>
        <w:szCs w:val="20"/>
      </w:rPr>
      <w:t xml:space="preserve"> Гр. ……</w:t>
    </w:r>
    <w:r w:rsidR="00A10FFD" w:rsidRPr="00904F51">
      <w:rPr>
        <w:b/>
        <w:sz w:val="20"/>
        <w:szCs w:val="20"/>
        <w:lang w:val="ru-RU"/>
      </w:rPr>
      <w:t>…….</w:t>
    </w:r>
    <w:r w:rsidR="00A10FFD" w:rsidRPr="000B4173">
      <w:rPr>
        <w:b/>
        <w:sz w:val="20"/>
        <w:szCs w:val="20"/>
      </w:rPr>
      <w:t xml:space="preserve">……, </w:t>
    </w:r>
    <w:proofErr w:type="spellStart"/>
    <w:r w:rsidR="00A10FFD" w:rsidRPr="000B4173">
      <w:rPr>
        <w:b/>
        <w:sz w:val="20"/>
        <w:szCs w:val="20"/>
      </w:rPr>
      <w:t>п.к</w:t>
    </w:r>
    <w:proofErr w:type="spellEnd"/>
    <w:r w:rsidR="00A10FFD" w:rsidRPr="000B4173">
      <w:rPr>
        <w:b/>
        <w:sz w:val="20"/>
        <w:szCs w:val="20"/>
      </w:rPr>
      <w:t>………</w:t>
    </w:r>
    <w:r w:rsidR="00A10FFD" w:rsidRPr="00904F51">
      <w:rPr>
        <w:b/>
        <w:sz w:val="20"/>
        <w:szCs w:val="20"/>
        <w:lang w:val="ru-RU"/>
      </w:rPr>
      <w:t>…..</w:t>
    </w:r>
    <w:r w:rsidR="00A10FFD" w:rsidRPr="000B4173">
      <w:rPr>
        <w:b/>
        <w:sz w:val="20"/>
        <w:szCs w:val="20"/>
      </w:rPr>
      <w:t xml:space="preserve"> , ул. ………</w:t>
    </w:r>
    <w:r w:rsidR="00A10FFD" w:rsidRPr="00904F51">
      <w:rPr>
        <w:b/>
        <w:sz w:val="20"/>
        <w:szCs w:val="20"/>
        <w:lang w:val="ru-RU"/>
      </w:rPr>
      <w:t>…………..</w:t>
    </w:r>
    <w:r w:rsidR="00A10FFD" w:rsidRPr="000B4173">
      <w:rPr>
        <w:b/>
        <w:sz w:val="20"/>
        <w:szCs w:val="20"/>
      </w:rPr>
      <w:t>………………..</w:t>
    </w:r>
    <w:r>
      <w:rPr>
        <w:b/>
        <w:sz w:val="20"/>
        <w:szCs w:val="20"/>
        <w:lang w:val="en-US"/>
      </w:rPr>
      <w:t xml:space="preserve">                </w:t>
    </w:r>
    <w:r w:rsidR="00243DC4">
      <w:rPr>
        <w:b/>
        <w:sz w:val="20"/>
        <w:szCs w:val="20"/>
      </w:rPr>
      <w:t xml:space="preserve">  </w:t>
    </w:r>
    <w:r w:rsidR="00243DC4">
      <w:fldChar w:fldCharType="begin"/>
    </w:r>
    <w:r w:rsidR="00243DC4">
      <w:instrText xml:space="preserve"> PAGE   \* MERGEFORMAT </w:instrText>
    </w:r>
    <w:r w:rsidR="00243DC4">
      <w:fldChar w:fldCharType="separate"/>
    </w:r>
    <w:r w:rsidR="009A5DE4">
      <w:rPr>
        <w:noProof/>
      </w:rPr>
      <w:t>3</w:t>
    </w:r>
    <w:r w:rsidR="00243DC4">
      <w:rPr>
        <w:noProof/>
      </w:rPr>
      <w:fldChar w:fldCharType="end"/>
    </w:r>
    <w:r w:rsidR="00243DC4">
      <w:rPr>
        <w:noProof/>
      </w:rPr>
      <w:t>/3</w:t>
    </w:r>
    <w:r w:rsidR="00243DC4">
      <w:rPr>
        <w:b/>
        <w:sz w:val="20"/>
        <w:szCs w:val="20"/>
        <w:lang w:val="en-US"/>
      </w:rPr>
      <w:t xml:space="preserve">       </w:t>
    </w:r>
    <w:r>
      <w:rPr>
        <w:b/>
        <w:sz w:val="20"/>
        <w:szCs w:val="20"/>
        <w:lang w:val="en-US"/>
      </w:rPr>
      <w:t xml:space="preserve">             </w:t>
    </w:r>
  </w:p>
  <w:p w:rsidR="00A10FFD" w:rsidRDefault="00A10FFD" w:rsidP="00D745C3">
    <w:pPr>
      <w:pStyle w:val="Footer"/>
      <w:jc w:val="center"/>
      <w:rPr>
        <w:b/>
        <w:sz w:val="20"/>
        <w:szCs w:val="18"/>
        <w:lang w:val="en-US"/>
      </w:rPr>
    </w:pPr>
    <w:r w:rsidRPr="000B4173">
      <w:rPr>
        <w:b/>
        <w:sz w:val="20"/>
        <w:szCs w:val="20"/>
      </w:rPr>
      <w:sym w:font="Wingdings" w:char="F028"/>
    </w:r>
    <w:r w:rsidRPr="000B4173">
      <w:rPr>
        <w:b/>
        <w:sz w:val="20"/>
        <w:szCs w:val="20"/>
      </w:rPr>
      <w:t xml:space="preserve"> ……</w:t>
    </w:r>
    <w:r w:rsidRPr="00904F51">
      <w:rPr>
        <w:b/>
        <w:sz w:val="20"/>
        <w:szCs w:val="20"/>
        <w:lang w:val="ru-RU"/>
      </w:rPr>
      <w:t>…………….</w:t>
    </w:r>
    <w:r w:rsidRPr="000B4173">
      <w:rPr>
        <w:b/>
        <w:sz w:val="20"/>
        <w:szCs w:val="20"/>
      </w:rPr>
      <w:t xml:space="preserve">………, </w:t>
    </w:r>
    <w:r w:rsidR="00C60626" w:rsidRPr="000B4173">
      <w:rPr>
        <w:b/>
        <w:noProof/>
        <w:sz w:val="20"/>
        <w:szCs w:val="20"/>
        <w:lang w:val="en-US" w:eastAsia="en-US"/>
      </w:rPr>
      <w:drawing>
        <wp:inline distT="0" distB="0" distL="0" distR="0">
          <wp:extent cx="99695" cy="117475"/>
          <wp:effectExtent l="0" t="0" r="0" b="0"/>
          <wp:docPr id="2" name="Picture 12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" cy="11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F51">
      <w:rPr>
        <w:b/>
        <w:sz w:val="20"/>
        <w:szCs w:val="20"/>
        <w:lang w:val="ru-RU"/>
      </w:rPr>
      <w:t xml:space="preserve"> …………………….</w:t>
    </w:r>
    <w:r w:rsidRPr="000B4173">
      <w:rPr>
        <w:b/>
        <w:sz w:val="20"/>
        <w:szCs w:val="20"/>
      </w:rPr>
      <w:t>………………,</w:t>
    </w:r>
    <w:r w:rsidRPr="00904F51">
      <w:rPr>
        <w:b/>
        <w:sz w:val="20"/>
        <w:szCs w:val="20"/>
        <w:lang w:val="ru-RU"/>
      </w:rPr>
      <w:t xml:space="preserve"> </w:t>
    </w:r>
    <w:hyperlink r:id="rId2" w:history="1">
      <w:r w:rsidR="008824E7" w:rsidRPr="00AE4229">
        <w:rPr>
          <w:rStyle w:val="Hyperlink"/>
          <w:b/>
          <w:sz w:val="20"/>
          <w:szCs w:val="18"/>
          <w:lang w:val="en-US"/>
        </w:rPr>
        <w:t>www.bfsa.egov.bg</w:t>
      </w:r>
    </w:hyperlink>
  </w:p>
  <w:p w:rsidR="008824E7" w:rsidRPr="008824E7" w:rsidRDefault="008824E7" w:rsidP="008824E7">
    <w:pPr>
      <w:tabs>
        <w:tab w:val="center" w:pos="4536"/>
        <w:tab w:val="right" w:pos="9072"/>
      </w:tabs>
      <w:jc w:val="center"/>
      <w:rPr>
        <w:sz w:val="18"/>
        <w:szCs w:val="18"/>
        <w:lang w:val="en-US"/>
      </w:rPr>
    </w:pP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Ниво 3,</w:t>
    </w:r>
    <w:r>
      <w:rPr>
        <w:sz w:val="18"/>
        <w:szCs w:val="18"/>
        <w:lang w:val="en-US"/>
      </w:rPr>
      <w:t xml:space="preserve"> T</w:t>
    </w:r>
    <w:r w:rsidRPr="009D79F0">
      <w:rPr>
        <w:sz w:val="18"/>
        <w:szCs w:val="18"/>
        <w:lang w:val="en-US"/>
      </w:rPr>
      <w:t>L</w:t>
    </w:r>
    <w:r>
      <w:rPr>
        <w:sz w:val="18"/>
        <w:szCs w:val="18"/>
        <w:lang w:val="en-US"/>
      </w:rPr>
      <w:t>P</w:t>
    </w:r>
    <w:r w:rsidRPr="009D79F0">
      <w:rPr>
        <w:sz w:val="18"/>
        <w:szCs w:val="18"/>
        <w:lang w:val="en-US"/>
      </w:rPr>
      <w:t>-RED</w:t>
    </w:r>
    <w:r w:rsidRPr="009D79F0">
      <w:rPr>
        <w:sz w:val="18"/>
        <w:szCs w:val="18"/>
      </w:rPr>
      <w:t xml:space="preserve">    </w:t>
    </w:r>
    <w:r w:rsidRPr="009D79F0">
      <w:rPr>
        <w:sz w:val="18"/>
        <w:szCs w:val="18"/>
        <w:lang w:val="en-US"/>
      </w:rPr>
      <w:t xml:space="preserve">   </w:t>
    </w: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Ниво 2, </w:t>
    </w:r>
    <w:r w:rsidRPr="009D79F0">
      <w:rPr>
        <w:sz w:val="18"/>
        <w:szCs w:val="18"/>
        <w:lang w:val="en-US"/>
      </w:rPr>
      <w:t>T</w:t>
    </w:r>
    <w:r>
      <w:rPr>
        <w:sz w:val="18"/>
        <w:szCs w:val="18"/>
        <w:lang w:val="en-US"/>
      </w:rPr>
      <w:t>L</w:t>
    </w:r>
    <w:r w:rsidRPr="009D79F0">
      <w:rPr>
        <w:sz w:val="18"/>
        <w:szCs w:val="18"/>
        <w:lang w:val="en-US"/>
      </w:rPr>
      <w:t xml:space="preserve">P-AMBER    </w:t>
    </w:r>
    <w:r w:rsidRPr="009D79F0">
      <w:rPr>
        <w:sz w:val="18"/>
        <w:szCs w:val="18"/>
      </w:rPr>
      <w:t xml:space="preserve">  </w:t>
    </w:r>
    <w:r w:rsidRPr="009D79F0">
      <w:rPr>
        <w:sz w:val="18"/>
        <w:szCs w:val="18"/>
        <w:lang w:val="en-US"/>
      </w:rPr>
      <w:t xml:space="preserve">  </w:t>
    </w:r>
    <w:r>
      <w:rPr>
        <w:rFonts w:ascii="Wingdings" w:eastAsia="Wingdings" w:hAnsi="Wingdings" w:cs="Wingdings"/>
        <w:sz w:val="18"/>
        <w:szCs w:val="18"/>
        <w:lang w:val="en-US"/>
      </w:rPr>
      <w:t></w:t>
    </w:r>
    <w:r w:rsidRPr="009D79F0">
      <w:rPr>
        <w:sz w:val="18"/>
        <w:szCs w:val="18"/>
      </w:rPr>
      <w:t xml:space="preserve"> Ниво 1, </w:t>
    </w:r>
    <w:r>
      <w:rPr>
        <w:sz w:val="18"/>
        <w:szCs w:val="18"/>
        <w:lang w:val="en-US"/>
      </w:rPr>
      <w:t>TLP</w:t>
    </w:r>
    <w:r w:rsidRPr="009D79F0">
      <w:rPr>
        <w:sz w:val="18"/>
        <w:szCs w:val="18"/>
        <w:lang w:val="en-US"/>
      </w:rPr>
      <w:t xml:space="preserve">-GREEN </w:t>
    </w:r>
    <w:r w:rsidRPr="009D79F0">
      <w:rPr>
        <w:sz w:val="18"/>
        <w:szCs w:val="18"/>
      </w:rPr>
      <w:t xml:space="preserve">       </w:t>
    </w:r>
    <w:r w:rsidRPr="009D79F0">
      <w:rPr>
        <w:sz w:val="18"/>
        <w:szCs w:val="18"/>
        <w:lang w:val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</w:t>
    </w:r>
    <w:proofErr w:type="spellStart"/>
    <w:r>
      <w:rPr>
        <w:sz w:val="18"/>
        <w:szCs w:val="18"/>
        <w:lang w:val="en-US"/>
      </w:rPr>
      <w:t>Ниво</w:t>
    </w:r>
    <w:proofErr w:type="spellEnd"/>
    <w:r w:rsidRPr="009D79F0">
      <w:rPr>
        <w:sz w:val="18"/>
        <w:szCs w:val="18"/>
        <w:lang w:val="en-US"/>
      </w:rPr>
      <w:t xml:space="preserve"> 0</w:t>
    </w:r>
    <w:r w:rsidRPr="009D79F0">
      <w:rPr>
        <w:sz w:val="18"/>
        <w:szCs w:val="18"/>
      </w:rPr>
      <w:t xml:space="preserve">, </w:t>
    </w:r>
    <w:r>
      <w:rPr>
        <w:sz w:val="18"/>
        <w:szCs w:val="18"/>
        <w:lang w:val="en-US"/>
      </w:rPr>
      <w:t>TLP-WHITE</w:t>
    </w:r>
  </w:p>
  <w:p w:rsidR="0090213A" w:rsidRPr="000B4173" w:rsidRDefault="0090213A" w:rsidP="00A10FF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43" w:rsidRPr="00DE256A" w:rsidRDefault="00D02843" w:rsidP="00D02843">
    <w:pPr>
      <w:pStyle w:val="Footer"/>
      <w:jc w:val="center"/>
      <w:rPr>
        <w:b/>
        <w:sz w:val="20"/>
        <w:szCs w:val="20"/>
        <w:lang w:val="en-US"/>
      </w:rPr>
    </w:pPr>
    <w:r>
      <w:tab/>
    </w:r>
    <w:r>
      <w:rPr>
        <w:b/>
        <w:sz w:val="20"/>
        <w:szCs w:val="20"/>
        <w:lang w:val="en-US"/>
      </w:rPr>
      <w:t xml:space="preserve">                  </w:t>
    </w:r>
    <w:r>
      <w:rPr>
        <w:b/>
        <w:sz w:val="20"/>
        <w:szCs w:val="20"/>
      </w:rPr>
      <w:t xml:space="preserve">        </w:t>
    </w:r>
    <w:r>
      <w:rPr>
        <w:b/>
        <w:sz w:val="20"/>
        <w:szCs w:val="20"/>
        <w:lang w:val="en-US"/>
      </w:rPr>
      <w:t xml:space="preserve"> </w:t>
    </w:r>
    <w:r w:rsidRPr="000B4173">
      <w:rPr>
        <w:b/>
        <w:sz w:val="20"/>
        <w:szCs w:val="20"/>
      </w:rPr>
      <w:sym w:font="Wingdings" w:char="F02A"/>
    </w:r>
    <w:r w:rsidRPr="000B4173">
      <w:rPr>
        <w:b/>
        <w:sz w:val="20"/>
        <w:szCs w:val="20"/>
      </w:rPr>
      <w:t xml:space="preserve"> Гр. ……</w:t>
    </w:r>
    <w:r w:rsidRPr="00904F51">
      <w:rPr>
        <w:b/>
        <w:sz w:val="20"/>
        <w:szCs w:val="20"/>
        <w:lang w:val="ru-RU"/>
      </w:rPr>
      <w:t>…….</w:t>
    </w:r>
    <w:r w:rsidRPr="000B4173">
      <w:rPr>
        <w:b/>
        <w:sz w:val="20"/>
        <w:szCs w:val="20"/>
      </w:rPr>
      <w:t xml:space="preserve">……, </w:t>
    </w:r>
    <w:proofErr w:type="spellStart"/>
    <w:r w:rsidRPr="000B4173">
      <w:rPr>
        <w:b/>
        <w:sz w:val="20"/>
        <w:szCs w:val="20"/>
      </w:rPr>
      <w:t>п.к</w:t>
    </w:r>
    <w:proofErr w:type="spellEnd"/>
    <w:r w:rsidRPr="000B4173">
      <w:rPr>
        <w:b/>
        <w:sz w:val="20"/>
        <w:szCs w:val="20"/>
      </w:rPr>
      <w:t>………</w:t>
    </w:r>
    <w:r w:rsidRPr="00904F51">
      <w:rPr>
        <w:b/>
        <w:sz w:val="20"/>
        <w:szCs w:val="20"/>
        <w:lang w:val="ru-RU"/>
      </w:rPr>
      <w:t>…..</w:t>
    </w:r>
    <w:r w:rsidRPr="000B4173">
      <w:rPr>
        <w:b/>
        <w:sz w:val="20"/>
        <w:szCs w:val="20"/>
      </w:rPr>
      <w:t xml:space="preserve"> , ул. ………</w:t>
    </w:r>
    <w:r w:rsidRPr="00904F51">
      <w:rPr>
        <w:b/>
        <w:sz w:val="20"/>
        <w:szCs w:val="20"/>
        <w:lang w:val="ru-RU"/>
      </w:rPr>
      <w:t>…………..</w:t>
    </w:r>
    <w:r w:rsidRPr="000B4173">
      <w:rPr>
        <w:b/>
        <w:sz w:val="20"/>
        <w:szCs w:val="20"/>
      </w:rPr>
      <w:t>………………..</w:t>
    </w:r>
    <w:r>
      <w:rPr>
        <w:b/>
        <w:sz w:val="20"/>
        <w:szCs w:val="20"/>
        <w:lang w:val="en-US"/>
      </w:rPr>
      <w:t xml:space="preserve">                </w:t>
    </w:r>
    <w:r>
      <w:rPr>
        <w:b/>
        <w:sz w:val="20"/>
        <w:szCs w:val="20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 w:rsidR="009A5DE4">
      <w:rPr>
        <w:noProof/>
      </w:rPr>
      <w:t>1</w:t>
    </w:r>
    <w:r>
      <w:rPr>
        <w:noProof/>
      </w:rPr>
      <w:fldChar w:fldCharType="end"/>
    </w:r>
    <w:r>
      <w:rPr>
        <w:noProof/>
      </w:rPr>
      <w:t>/3</w:t>
    </w:r>
    <w:r>
      <w:rPr>
        <w:b/>
        <w:sz w:val="20"/>
        <w:szCs w:val="20"/>
        <w:lang w:val="en-US"/>
      </w:rPr>
      <w:t xml:space="preserve">                    </w:t>
    </w:r>
  </w:p>
  <w:p w:rsidR="00D02843" w:rsidRDefault="00D02843" w:rsidP="00D02843">
    <w:pPr>
      <w:pStyle w:val="Footer"/>
      <w:jc w:val="center"/>
      <w:rPr>
        <w:b/>
        <w:sz w:val="20"/>
        <w:szCs w:val="18"/>
        <w:lang w:val="en-US"/>
      </w:rPr>
    </w:pPr>
    <w:r w:rsidRPr="000B4173">
      <w:rPr>
        <w:b/>
        <w:sz w:val="20"/>
        <w:szCs w:val="20"/>
      </w:rPr>
      <w:sym w:font="Wingdings" w:char="F028"/>
    </w:r>
    <w:r w:rsidRPr="000B4173">
      <w:rPr>
        <w:b/>
        <w:sz w:val="20"/>
        <w:szCs w:val="20"/>
      </w:rPr>
      <w:t xml:space="preserve"> ……</w:t>
    </w:r>
    <w:r w:rsidRPr="00904F51">
      <w:rPr>
        <w:b/>
        <w:sz w:val="20"/>
        <w:szCs w:val="20"/>
        <w:lang w:val="ru-RU"/>
      </w:rPr>
      <w:t>…………….</w:t>
    </w:r>
    <w:r w:rsidRPr="000B4173">
      <w:rPr>
        <w:b/>
        <w:sz w:val="20"/>
        <w:szCs w:val="20"/>
      </w:rPr>
      <w:t xml:space="preserve">………, </w:t>
    </w:r>
    <w:r w:rsidR="00C60626" w:rsidRPr="000B4173">
      <w:rPr>
        <w:b/>
        <w:noProof/>
        <w:sz w:val="20"/>
        <w:szCs w:val="20"/>
        <w:lang w:val="en-US" w:eastAsia="en-US"/>
      </w:rPr>
      <w:drawing>
        <wp:inline distT="0" distB="0" distL="0" distR="0">
          <wp:extent cx="99695" cy="117475"/>
          <wp:effectExtent l="0" t="0" r="0" b="0"/>
          <wp:docPr id="3" name="Picture 12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" cy="11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F51">
      <w:rPr>
        <w:b/>
        <w:sz w:val="20"/>
        <w:szCs w:val="20"/>
        <w:lang w:val="ru-RU"/>
      </w:rPr>
      <w:t xml:space="preserve"> …………………….</w:t>
    </w:r>
    <w:r w:rsidRPr="000B4173">
      <w:rPr>
        <w:b/>
        <w:sz w:val="20"/>
        <w:szCs w:val="20"/>
      </w:rPr>
      <w:t>………………,</w:t>
    </w:r>
    <w:r w:rsidRPr="00904F51">
      <w:rPr>
        <w:b/>
        <w:sz w:val="20"/>
        <w:szCs w:val="20"/>
        <w:lang w:val="ru-RU"/>
      </w:rPr>
      <w:t xml:space="preserve"> </w:t>
    </w:r>
    <w:hyperlink r:id="rId2" w:history="1">
      <w:r w:rsidR="008824E7" w:rsidRPr="00AE4229">
        <w:rPr>
          <w:rStyle w:val="Hyperlink"/>
          <w:b/>
          <w:sz w:val="20"/>
          <w:szCs w:val="18"/>
          <w:lang w:val="en-US"/>
        </w:rPr>
        <w:t>www.bfsa.egov.bg</w:t>
      </w:r>
    </w:hyperlink>
  </w:p>
  <w:p w:rsidR="008824E7" w:rsidRPr="008824E7" w:rsidRDefault="008824E7" w:rsidP="008824E7">
    <w:pPr>
      <w:tabs>
        <w:tab w:val="center" w:pos="4536"/>
        <w:tab w:val="right" w:pos="9072"/>
      </w:tabs>
      <w:jc w:val="center"/>
      <w:rPr>
        <w:sz w:val="18"/>
        <w:szCs w:val="18"/>
        <w:lang w:val="en-US"/>
      </w:rPr>
    </w:pP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Ниво 3,</w:t>
    </w:r>
    <w:r>
      <w:rPr>
        <w:sz w:val="18"/>
        <w:szCs w:val="18"/>
        <w:lang w:val="en-US"/>
      </w:rPr>
      <w:t xml:space="preserve"> T</w:t>
    </w:r>
    <w:r w:rsidRPr="009D79F0">
      <w:rPr>
        <w:sz w:val="18"/>
        <w:szCs w:val="18"/>
        <w:lang w:val="en-US"/>
      </w:rPr>
      <w:t>L</w:t>
    </w:r>
    <w:r>
      <w:rPr>
        <w:sz w:val="18"/>
        <w:szCs w:val="18"/>
        <w:lang w:val="en-US"/>
      </w:rPr>
      <w:t>P</w:t>
    </w:r>
    <w:r w:rsidRPr="009D79F0">
      <w:rPr>
        <w:sz w:val="18"/>
        <w:szCs w:val="18"/>
        <w:lang w:val="en-US"/>
      </w:rPr>
      <w:t>-RED</w:t>
    </w:r>
    <w:r w:rsidRPr="009D79F0">
      <w:rPr>
        <w:sz w:val="18"/>
        <w:szCs w:val="18"/>
      </w:rPr>
      <w:t xml:space="preserve">    </w:t>
    </w:r>
    <w:r w:rsidRPr="009D79F0">
      <w:rPr>
        <w:sz w:val="18"/>
        <w:szCs w:val="18"/>
        <w:lang w:val="en-US"/>
      </w:rPr>
      <w:t xml:space="preserve">   </w:t>
    </w: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Ниво 2, </w:t>
    </w:r>
    <w:r w:rsidRPr="009D79F0">
      <w:rPr>
        <w:sz w:val="18"/>
        <w:szCs w:val="18"/>
        <w:lang w:val="en-US"/>
      </w:rPr>
      <w:t>T</w:t>
    </w:r>
    <w:r>
      <w:rPr>
        <w:sz w:val="18"/>
        <w:szCs w:val="18"/>
        <w:lang w:val="en-US"/>
      </w:rPr>
      <w:t>L</w:t>
    </w:r>
    <w:r w:rsidRPr="009D79F0">
      <w:rPr>
        <w:sz w:val="18"/>
        <w:szCs w:val="18"/>
        <w:lang w:val="en-US"/>
      </w:rPr>
      <w:t xml:space="preserve">P-AMBER    </w:t>
    </w:r>
    <w:r w:rsidRPr="009D79F0">
      <w:rPr>
        <w:sz w:val="18"/>
        <w:szCs w:val="18"/>
      </w:rPr>
      <w:t xml:space="preserve">  </w:t>
    </w:r>
    <w:r w:rsidRPr="009D79F0">
      <w:rPr>
        <w:sz w:val="18"/>
        <w:szCs w:val="18"/>
        <w:lang w:val="en-US"/>
      </w:rPr>
      <w:t xml:space="preserve">  </w:t>
    </w:r>
    <w:r>
      <w:rPr>
        <w:rFonts w:ascii="Wingdings" w:eastAsia="Wingdings" w:hAnsi="Wingdings" w:cs="Wingdings"/>
        <w:sz w:val="18"/>
        <w:szCs w:val="18"/>
        <w:lang w:val="en-US"/>
      </w:rPr>
      <w:t></w:t>
    </w:r>
    <w:r w:rsidRPr="009D79F0">
      <w:rPr>
        <w:sz w:val="18"/>
        <w:szCs w:val="18"/>
      </w:rPr>
      <w:t xml:space="preserve"> Ниво 1, </w:t>
    </w:r>
    <w:r>
      <w:rPr>
        <w:sz w:val="18"/>
        <w:szCs w:val="18"/>
        <w:lang w:val="en-US"/>
      </w:rPr>
      <w:t>TLP</w:t>
    </w:r>
    <w:r w:rsidRPr="009D79F0">
      <w:rPr>
        <w:sz w:val="18"/>
        <w:szCs w:val="18"/>
        <w:lang w:val="en-US"/>
      </w:rPr>
      <w:t xml:space="preserve">-GREEN </w:t>
    </w:r>
    <w:r w:rsidRPr="009D79F0">
      <w:rPr>
        <w:sz w:val="18"/>
        <w:szCs w:val="18"/>
      </w:rPr>
      <w:t xml:space="preserve">       </w:t>
    </w:r>
    <w:r w:rsidRPr="009D79F0">
      <w:rPr>
        <w:sz w:val="18"/>
        <w:szCs w:val="18"/>
        <w:lang w:val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</w:t>
    </w:r>
    <w:proofErr w:type="spellStart"/>
    <w:r>
      <w:rPr>
        <w:sz w:val="18"/>
        <w:szCs w:val="18"/>
        <w:lang w:val="en-US"/>
      </w:rPr>
      <w:t>Ниво</w:t>
    </w:r>
    <w:proofErr w:type="spellEnd"/>
    <w:r w:rsidRPr="009D79F0">
      <w:rPr>
        <w:sz w:val="18"/>
        <w:szCs w:val="18"/>
        <w:lang w:val="en-US"/>
      </w:rPr>
      <w:t xml:space="preserve"> 0</w:t>
    </w:r>
    <w:r w:rsidRPr="009D79F0">
      <w:rPr>
        <w:sz w:val="18"/>
        <w:szCs w:val="18"/>
      </w:rPr>
      <w:t xml:space="preserve">, </w:t>
    </w:r>
    <w:r>
      <w:rPr>
        <w:sz w:val="18"/>
        <w:szCs w:val="18"/>
        <w:lang w:val="en-US"/>
      </w:rPr>
      <w:t>TLP-WHITE</w:t>
    </w:r>
  </w:p>
  <w:p w:rsidR="00D02843" w:rsidRDefault="00D02843" w:rsidP="00D02843">
    <w:pPr>
      <w:pStyle w:val="Footer"/>
      <w:tabs>
        <w:tab w:val="clear" w:pos="4536"/>
        <w:tab w:val="clear" w:pos="9072"/>
        <w:tab w:val="left" w:pos="61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86" w:rsidRDefault="00794B86" w:rsidP="00713F3E">
      <w:r>
        <w:separator/>
      </w:r>
    </w:p>
  </w:footnote>
  <w:footnote w:type="continuationSeparator" w:id="0">
    <w:p w:rsidR="00794B86" w:rsidRDefault="00794B86" w:rsidP="0071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CC" w:rsidRDefault="00B97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41" w:rsidRPr="00233F3C" w:rsidRDefault="002C6B41" w:rsidP="00233F3C">
    <w:pPr>
      <w:keepNext/>
      <w:tabs>
        <w:tab w:val="left" w:pos="1701"/>
      </w:tabs>
      <w:spacing w:line="276" w:lineRule="auto"/>
      <w:ind w:left="1560" w:hanging="284"/>
      <w:jc w:val="both"/>
      <w:outlineLvl w:val="0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41" w:rsidRPr="00E745AE" w:rsidRDefault="002C6B41" w:rsidP="002C6B41">
    <w:pPr>
      <w:pStyle w:val="Header"/>
      <w:tabs>
        <w:tab w:val="right" w:pos="9720"/>
      </w:tabs>
      <w:spacing w:line="276" w:lineRule="auto"/>
      <w:ind w:right="-648"/>
      <w:jc w:val="both"/>
      <w:rPr>
        <w:rFonts w:ascii="Arial Narrow" w:hAnsi="Arial Narrow" w:cs="Arial"/>
        <w:b/>
        <w:spacing w:val="40"/>
        <w:sz w:val="18"/>
        <w:szCs w:val="18"/>
        <w:lang w:val="ru-RU"/>
      </w:rPr>
    </w:pPr>
    <w:r w:rsidRPr="00D1608A">
      <w:rPr>
        <w:b/>
        <w:sz w:val="18"/>
        <w:szCs w:val="18"/>
      </w:rPr>
      <w:t xml:space="preserve">Образец </w:t>
    </w:r>
    <w:r w:rsidRPr="004E563E">
      <w:rPr>
        <w:b/>
        <w:sz w:val="18"/>
        <w:szCs w:val="18"/>
      </w:rPr>
      <w:t>КФСЖП – 15 – версия 0</w:t>
    </w:r>
    <w:r>
      <w:rPr>
        <w:b/>
        <w:sz w:val="18"/>
        <w:szCs w:val="18"/>
      </w:rPr>
      <w:t>2</w:t>
    </w:r>
    <w:r w:rsidRPr="00D1608A">
      <w:rPr>
        <w:b/>
        <w:sz w:val="18"/>
        <w:szCs w:val="18"/>
      </w:rPr>
      <w:t xml:space="preserve">/Утвърден със Заповед </w:t>
    </w:r>
    <w:r w:rsidR="00E36BD8">
      <w:rPr>
        <w:b/>
        <w:sz w:val="18"/>
      </w:rPr>
      <w:t>№ РД 11-146/17.01.2024 г.</w:t>
    </w:r>
    <w:r w:rsidRPr="00D1608A">
      <w:rPr>
        <w:b/>
        <w:sz w:val="18"/>
        <w:szCs w:val="18"/>
      </w:rPr>
      <w:t xml:space="preserve"> на изпълнителния директор на БАБХ</w:t>
    </w:r>
  </w:p>
  <w:p w:rsidR="002C6B41" w:rsidRDefault="00C60626" w:rsidP="002C6B41">
    <w:pPr>
      <w:keepNext/>
      <w:tabs>
        <w:tab w:val="left" w:pos="1701"/>
      </w:tabs>
      <w:spacing w:line="120" w:lineRule="auto"/>
      <w:ind w:left="1560" w:hanging="284"/>
      <w:jc w:val="both"/>
      <w:outlineLvl w:val="0"/>
      <w:rPr>
        <w:b/>
        <w:spacing w:val="40"/>
        <w:sz w:val="22"/>
        <w:szCs w:val="22"/>
      </w:rPr>
    </w:pPr>
    <w:r w:rsidRPr="00B87169"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64770</wp:posOffset>
          </wp:positionV>
          <wp:extent cx="601345" cy="804545"/>
          <wp:effectExtent l="0" t="0" r="0" b="0"/>
          <wp:wrapSquare wrapText="bothSides"/>
          <wp:docPr id="4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6B41" w:rsidRPr="009A5DE4" w:rsidRDefault="00C60626" w:rsidP="00B972CC">
    <w:pPr>
      <w:keepNext/>
      <w:tabs>
        <w:tab w:val="left" w:pos="1701"/>
        <w:tab w:val="left" w:pos="7905"/>
      </w:tabs>
      <w:spacing w:line="276" w:lineRule="auto"/>
      <w:ind w:left="1560" w:hanging="284"/>
      <w:jc w:val="right"/>
      <w:outlineLvl w:val="0"/>
      <w:rPr>
        <w:spacing w:val="40"/>
      </w:rPr>
    </w:pPr>
    <w:r w:rsidRPr="003B61DD">
      <w:rPr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674369</wp:posOffset>
              </wp:positionH>
              <wp:positionV relativeFrom="paragraph">
                <wp:posOffset>39370</wp:posOffset>
              </wp:positionV>
              <wp:extent cx="0" cy="704850"/>
              <wp:effectExtent l="0" t="0" r="0" b="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889C6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53.1pt;margin-top:3.1pt;width:0;height:55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"/>
          </w:pict>
        </mc:Fallback>
      </mc:AlternateContent>
    </w:r>
    <w:r w:rsidR="002C6B41" w:rsidRPr="003B61DD">
      <w:rPr>
        <w:b/>
        <w:spacing w:val="40"/>
        <w:sz w:val="22"/>
        <w:szCs w:val="22"/>
      </w:rPr>
      <w:t>РЕПУБЛИКА БЪЛГАРИЯ</w:t>
    </w:r>
    <w:r w:rsidR="00B972CC">
      <w:rPr>
        <w:b/>
        <w:spacing w:val="40"/>
        <w:sz w:val="22"/>
        <w:szCs w:val="22"/>
      </w:rPr>
      <w:tab/>
    </w:r>
    <w:bookmarkStart w:id="0" w:name="_GoBack"/>
    <w:r w:rsidR="00B972CC" w:rsidRPr="009A5DE4">
      <w:rPr>
        <w:spacing w:val="40"/>
      </w:rPr>
      <w:t>УИН 272</w:t>
    </w:r>
  </w:p>
  <w:bookmarkEnd w:id="0"/>
  <w:p w:rsidR="002C6B41" w:rsidRDefault="002C6B41" w:rsidP="002C6B41">
    <w:pPr>
      <w:keepNext/>
      <w:tabs>
        <w:tab w:val="left" w:pos="1701"/>
      </w:tabs>
      <w:spacing w:line="276" w:lineRule="auto"/>
      <w:ind w:left="1560" w:hanging="284"/>
      <w:jc w:val="both"/>
      <w:outlineLvl w:val="0"/>
      <w:rPr>
        <w:b/>
        <w:sz w:val="22"/>
        <w:szCs w:val="22"/>
      </w:rPr>
    </w:pPr>
    <w:r w:rsidRPr="003B61DD">
      <w:rPr>
        <w:b/>
        <w:sz w:val="22"/>
        <w:szCs w:val="22"/>
      </w:rPr>
      <w:t>Министерство на земеделието</w:t>
    </w:r>
    <w:r>
      <w:rPr>
        <w:b/>
        <w:sz w:val="22"/>
        <w:szCs w:val="22"/>
      </w:rPr>
      <w:t xml:space="preserve"> и храните</w:t>
    </w:r>
  </w:p>
  <w:p w:rsidR="002C6B41" w:rsidRPr="003B61DD" w:rsidRDefault="002C6B41" w:rsidP="002C6B41">
    <w:pPr>
      <w:keepNext/>
      <w:tabs>
        <w:tab w:val="left" w:pos="1701"/>
      </w:tabs>
      <w:spacing w:line="276" w:lineRule="auto"/>
      <w:ind w:left="1560" w:hanging="284"/>
      <w:jc w:val="both"/>
      <w:outlineLvl w:val="0"/>
      <w:rPr>
        <w:b/>
        <w:sz w:val="22"/>
        <w:szCs w:val="22"/>
      </w:rPr>
    </w:pPr>
    <w:r w:rsidRPr="003B61DD">
      <w:rPr>
        <w:b/>
        <w:sz w:val="22"/>
        <w:szCs w:val="22"/>
      </w:rPr>
      <w:t>Българска агенция по безопасност на храните</w:t>
    </w:r>
  </w:p>
  <w:p w:rsidR="002C6B41" w:rsidRDefault="002C6B41" w:rsidP="002C6B41">
    <w:pPr>
      <w:keepNext/>
      <w:tabs>
        <w:tab w:val="left" w:pos="1701"/>
      </w:tabs>
      <w:spacing w:line="276" w:lineRule="auto"/>
      <w:ind w:left="1560" w:hanging="284"/>
      <w:jc w:val="both"/>
      <w:outlineLvl w:val="0"/>
      <w:rPr>
        <w:b/>
        <w:sz w:val="22"/>
        <w:szCs w:val="22"/>
      </w:rPr>
    </w:pPr>
    <w:r w:rsidRPr="003B61DD">
      <w:rPr>
        <w:b/>
        <w:sz w:val="22"/>
        <w:szCs w:val="22"/>
      </w:rPr>
      <w:t>Областна дирекция по безопасност на храните – ………………………………..</w:t>
    </w:r>
  </w:p>
  <w:p w:rsidR="002C6B41" w:rsidRDefault="002C6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CD0"/>
    <w:multiLevelType w:val="hybridMultilevel"/>
    <w:tmpl w:val="4016F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2D0"/>
    <w:multiLevelType w:val="hybridMultilevel"/>
    <w:tmpl w:val="EADA3BFE"/>
    <w:lvl w:ilvl="0" w:tplc="6D62A7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543"/>
    <w:multiLevelType w:val="hybridMultilevel"/>
    <w:tmpl w:val="BF966AD0"/>
    <w:lvl w:ilvl="0" w:tplc="289C5C2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11DCC"/>
    <w:multiLevelType w:val="hybridMultilevel"/>
    <w:tmpl w:val="F534927C"/>
    <w:lvl w:ilvl="0" w:tplc="197C1CF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20A1C"/>
    <w:multiLevelType w:val="hybridMultilevel"/>
    <w:tmpl w:val="901CFAC8"/>
    <w:lvl w:ilvl="0" w:tplc="651EA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B1510E"/>
    <w:multiLevelType w:val="hybridMultilevel"/>
    <w:tmpl w:val="BB600C46"/>
    <w:lvl w:ilvl="0" w:tplc="549AF6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37C3C"/>
    <w:multiLevelType w:val="hybridMultilevel"/>
    <w:tmpl w:val="A52280DE"/>
    <w:lvl w:ilvl="0" w:tplc="0402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20947CB6"/>
    <w:multiLevelType w:val="hybridMultilevel"/>
    <w:tmpl w:val="FA1CABCA"/>
    <w:lvl w:ilvl="0" w:tplc="433CCA2C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8" w15:restartNumberingAfterBreak="0">
    <w:nsid w:val="230E115A"/>
    <w:multiLevelType w:val="hybridMultilevel"/>
    <w:tmpl w:val="AFB40746"/>
    <w:lvl w:ilvl="0" w:tplc="433CCA2C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9" w15:restartNumberingAfterBreak="0">
    <w:nsid w:val="24F62BA7"/>
    <w:multiLevelType w:val="hybridMultilevel"/>
    <w:tmpl w:val="EFE84616"/>
    <w:lvl w:ilvl="0" w:tplc="C5A4D6E0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A2A5A"/>
    <w:multiLevelType w:val="hybridMultilevel"/>
    <w:tmpl w:val="021C4F56"/>
    <w:lvl w:ilvl="0" w:tplc="C5A4D6E0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161F4"/>
    <w:multiLevelType w:val="hybridMultilevel"/>
    <w:tmpl w:val="182837C6"/>
    <w:lvl w:ilvl="0" w:tplc="6D62A7A0">
      <w:start w:val="1"/>
      <w:numFmt w:val="bullet"/>
      <w:lvlText w:val=""/>
      <w:lvlJc w:val="left"/>
      <w:pPr>
        <w:ind w:left="76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2DE3221C"/>
    <w:multiLevelType w:val="hybridMultilevel"/>
    <w:tmpl w:val="6F7435D2"/>
    <w:lvl w:ilvl="0" w:tplc="6D62A7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0442D"/>
    <w:multiLevelType w:val="hybridMultilevel"/>
    <w:tmpl w:val="CB565B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D14CE"/>
    <w:multiLevelType w:val="hybridMultilevel"/>
    <w:tmpl w:val="A4E6B9DC"/>
    <w:lvl w:ilvl="0" w:tplc="9EB2C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877"/>
    <w:multiLevelType w:val="hybridMultilevel"/>
    <w:tmpl w:val="29F4046C"/>
    <w:lvl w:ilvl="0" w:tplc="198444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845AB"/>
    <w:multiLevelType w:val="hybridMultilevel"/>
    <w:tmpl w:val="8154D4DC"/>
    <w:lvl w:ilvl="0" w:tplc="C5A4D6E0">
      <w:start w:val="1"/>
      <w:numFmt w:val="bullet"/>
      <w:lvlText w:val=""/>
      <w:lvlJc w:val="center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263B"/>
    <w:multiLevelType w:val="hybridMultilevel"/>
    <w:tmpl w:val="BB2633B0"/>
    <w:lvl w:ilvl="0" w:tplc="92381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C2ACD"/>
    <w:multiLevelType w:val="hybridMultilevel"/>
    <w:tmpl w:val="767E2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057AB"/>
    <w:multiLevelType w:val="hybridMultilevel"/>
    <w:tmpl w:val="BB26333A"/>
    <w:lvl w:ilvl="0" w:tplc="C5A4D6E0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F6812"/>
    <w:multiLevelType w:val="hybridMultilevel"/>
    <w:tmpl w:val="A64C5ED0"/>
    <w:lvl w:ilvl="0" w:tplc="0402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 w15:restartNumberingAfterBreak="0">
    <w:nsid w:val="5C810FC9"/>
    <w:multiLevelType w:val="hybridMultilevel"/>
    <w:tmpl w:val="C0642D0E"/>
    <w:lvl w:ilvl="0" w:tplc="C5A4D6E0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6337"/>
    <w:multiLevelType w:val="hybridMultilevel"/>
    <w:tmpl w:val="ED7AE394"/>
    <w:lvl w:ilvl="0" w:tplc="289C5C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23956"/>
    <w:multiLevelType w:val="hybridMultilevel"/>
    <w:tmpl w:val="96944032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6E933F39"/>
    <w:multiLevelType w:val="hybridMultilevel"/>
    <w:tmpl w:val="96D6230C"/>
    <w:lvl w:ilvl="0" w:tplc="D20EEA88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5126D"/>
    <w:multiLevelType w:val="hybridMultilevel"/>
    <w:tmpl w:val="14F2CAD2"/>
    <w:lvl w:ilvl="0" w:tplc="289C5C28">
      <w:start w:val="1"/>
      <w:numFmt w:val="bullet"/>
      <w:lvlText w:val=""/>
      <w:lvlJc w:val="left"/>
      <w:pPr>
        <w:ind w:left="763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8"/>
  </w:num>
  <w:num w:numId="5">
    <w:abstractNumId w:val="15"/>
  </w:num>
  <w:num w:numId="6">
    <w:abstractNumId w:val="14"/>
  </w:num>
  <w:num w:numId="7">
    <w:abstractNumId w:val="24"/>
  </w:num>
  <w:num w:numId="8">
    <w:abstractNumId w:val="19"/>
  </w:num>
  <w:num w:numId="9">
    <w:abstractNumId w:val="10"/>
  </w:num>
  <w:num w:numId="10">
    <w:abstractNumId w:val="9"/>
  </w:num>
  <w:num w:numId="11">
    <w:abstractNumId w:val="21"/>
  </w:num>
  <w:num w:numId="12">
    <w:abstractNumId w:val="16"/>
  </w:num>
  <w:num w:numId="13">
    <w:abstractNumId w:val="1"/>
  </w:num>
  <w:num w:numId="14">
    <w:abstractNumId w:val="12"/>
  </w:num>
  <w:num w:numId="15">
    <w:abstractNumId w:val="22"/>
  </w:num>
  <w:num w:numId="16">
    <w:abstractNumId w:val="11"/>
  </w:num>
  <w:num w:numId="17">
    <w:abstractNumId w:val="25"/>
  </w:num>
  <w:num w:numId="18">
    <w:abstractNumId w:val="4"/>
  </w:num>
  <w:num w:numId="19">
    <w:abstractNumId w:val="23"/>
  </w:num>
  <w:num w:numId="20">
    <w:abstractNumId w:val="7"/>
  </w:num>
  <w:num w:numId="21">
    <w:abstractNumId w:val="8"/>
  </w:num>
  <w:num w:numId="22">
    <w:abstractNumId w:val="20"/>
  </w:num>
  <w:num w:numId="23">
    <w:abstractNumId w:val="6"/>
  </w:num>
  <w:num w:numId="24">
    <w:abstractNumId w:val="17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19"/>
    <w:rsid w:val="000001CB"/>
    <w:rsid w:val="00026CEF"/>
    <w:rsid w:val="00027A66"/>
    <w:rsid w:val="00035829"/>
    <w:rsid w:val="00035DF3"/>
    <w:rsid w:val="00047F77"/>
    <w:rsid w:val="000506E6"/>
    <w:rsid w:val="00052421"/>
    <w:rsid w:val="00056CE8"/>
    <w:rsid w:val="00062518"/>
    <w:rsid w:val="00066E4E"/>
    <w:rsid w:val="00082291"/>
    <w:rsid w:val="0008235F"/>
    <w:rsid w:val="000870CD"/>
    <w:rsid w:val="00091865"/>
    <w:rsid w:val="00092D77"/>
    <w:rsid w:val="000A010C"/>
    <w:rsid w:val="000B4173"/>
    <w:rsid w:val="000B4CCB"/>
    <w:rsid w:val="000C343F"/>
    <w:rsid w:val="000C5005"/>
    <w:rsid w:val="000D2660"/>
    <w:rsid w:val="000E031F"/>
    <w:rsid w:val="000F0B1A"/>
    <w:rsid w:val="000F1447"/>
    <w:rsid w:val="000F53F3"/>
    <w:rsid w:val="000F6F2F"/>
    <w:rsid w:val="001053E3"/>
    <w:rsid w:val="00121AD9"/>
    <w:rsid w:val="0012370C"/>
    <w:rsid w:val="001268F3"/>
    <w:rsid w:val="00126A2D"/>
    <w:rsid w:val="001278E0"/>
    <w:rsid w:val="001309EE"/>
    <w:rsid w:val="0013178A"/>
    <w:rsid w:val="00134138"/>
    <w:rsid w:val="0013459E"/>
    <w:rsid w:val="0014674F"/>
    <w:rsid w:val="001506DD"/>
    <w:rsid w:val="001513ED"/>
    <w:rsid w:val="00154495"/>
    <w:rsid w:val="001624C4"/>
    <w:rsid w:val="0017355C"/>
    <w:rsid w:val="00174520"/>
    <w:rsid w:val="001826CE"/>
    <w:rsid w:val="001828F1"/>
    <w:rsid w:val="00183FBF"/>
    <w:rsid w:val="00187C70"/>
    <w:rsid w:val="00195095"/>
    <w:rsid w:val="001B1F55"/>
    <w:rsid w:val="001C3732"/>
    <w:rsid w:val="001C3760"/>
    <w:rsid w:val="001C6290"/>
    <w:rsid w:val="001D1151"/>
    <w:rsid w:val="001E5F84"/>
    <w:rsid w:val="001F14F6"/>
    <w:rsid w:val="001F24FF"/>
    <w:rsid w:val="001F3577"/>
    <w:rsid w:val="001F3DCE"/>
    <w:rsid w:val="001F5F49"/>
    <w:rsid w:val="002050D5"/>
    <w:rsid w:val="00210242"/>
    <w:rsid w:val="00223846"/>
    <w:rsid w:val="0022748E"/>
    <w:rsid w:val="00231407"/>
    <w:rsid w:val="00233F3C"/>
    <w:rsid w:val="00235972"/>
    <w:rsid w:val="0024204E"/>
    <w:rsid w:val="00243DC4"/>
    <w:rsid w:val="00245EB8"/>
    <w:rsid w:val="00263385"/>
    <w:rsid w:val="00267A34"/>
    <w:rsid w:val="00283F1D"/>
    <w:rsid w:val="00285C15"/>
    <w:rsid w:val="0028788F"/>
    <w:rsid w:val="00287BAA"/>
    <w:rsid w:val="002959D9"/>
    <w:rsid w:val="00296B31"/>
    <w:rsid w:val="002A011B"/>
    <w:rsid w:val="002A563E"/>
    <w:rsid w:val="002A7F69"/>
    <w:rsid w:val="002B2FC9"/>
    <w:rsid w:val="002B4A35"/>
    <w:rsid w:val="002C1A2B"/>
    <w:rsid w:val="002C6B41"/>
    <w:rsid w:val="002F156F"/>
    <w:rsid w:val="002F2B6C"/>
    <w:rsid w:val="002F4E72"/>
    <w:rsid w:val="00301417"/>
    <w:rsid w:val="00302613"/>
    <w:rsid w:val="00304B4E"/>
    <w:rsid w:val="00305CC8"/>
    <w:rsid w:val="00316ABA"/>
    <w:rsid w:val="00325789"/>
    <w:rsid w:val="00326168"/>
    <w:rsid w:val="00333C2E"/>
    <w:rsid w:val="00334095"/>
    <w:rsid w:val="00351FCD"/>
    <w:rsid w:val="003632CB"/>
    <w:rsid w:val="00387020"/>
    <w:rsid w:val="00393366"/>
    <w:rsid w:val="00395CBE"/>
    <w:rsid w:val="00396317"/>
    <w:rsid w:val="003A0BE9"/>
    <w:rsid w:val="003A5E10"/>
    <w:rsid w:val="003B1FE9"/>
    <w:rsid w:val="003B44B4"/>
    <w:rsid w:val="003B61DD"/>
    <w:rsid w:val="003C07F8"/>
    <w:rsid w:val="003C7227"/>
    <w:rsid w:val="003D3D9A"/>
    <w:rsid w:val="003D60D9"/>
    <w:rsid w:val="003E207D"/>
    <w:rsid w:val="003E5246"/>
    <w:rsid w:val="003E5B9F"/>
    <w:rsid w:val="003E6406"/>
    <w:rsid w:val="003F1D08"/>
    <w:rsid w:val="00400678"/>
    <w:rsid w:val="0040724B"/>
    <w:rsid w:val="004108E9"/>
    <w:rsid w:val="00411062"/>
    <w:rsid w:val="00422273"/>
    <w:rsid w:val="00422967"/>
    <w:rsid w:val="004464BA"/>
    <w:rsid w:val="00447B93"/>
    <w:rsid w:val="00463F77"/>
    <w:rsid w:val="004659AC"/>
    <w:rsid w:val="00483F65"/>
    <w:rsid w:val="00485D51"/>
    <w:rsid w:val="00487E80"/>
    <w:rsid w:val="0049606B"/>
    <w:rsid w:val="004A52A5"/>
    <w:rsid w:val="004A6007"/>
    <w:rsid w:val="004B264A"/>
    <w:rsid w:val="004B630A"/>
    <w:rsid w:val="004B64A4"/>
    <w:rsid w:val="004C2441"/>
    <w:rsid w:val="004C27AF"/>
    <w:rsid w:val="004C7C31"/>
    <w:rsid w:val="004D12CE"/>
    <w:rsid w:val="004E24CA"/>
    <w:rsid w:val="004E5419"/>
    <w:rsid w:val="004E563E"/>
    <w:rsid w:val="004E5EDF"/>
    <w:rsid w:val="004F7125"/>
    <w:rsid w:val="00502140"/>
    <w:rsid w:val="00503FF2"/>
    <w:rsid w:val="005048EE"/>
    <w:rsid w:val="00505AB9"/>
    <w:rsid w:val="00511BC1"/>
    <w:rsid w:val="005348E5"/>
    <w:rsid w:val="00536E3B"/>
    <w:rsid w:val="00537EAB"/>
    <w:rsid w:val="00540738"/>
    <w:rsid w:val="00541365"/>
    <w:rsid w:val="00546C38"/>
    <w:rsid w:val="005675BD"/>
    <w:rsid w:val="00567A96"/>
    <w:rsid w:val="00567D8F"/>
    <w:rsid w:val="00572126"/>
    <w:rsid w:val="00577049"/>
    <w:rsid w:val="00580CD0"/>
    <w:rsid w:val="0058137C"/>
    <w:rsid w:val="005858B8"/>
    <w:rsid w:val="005A01FF"/>
    <w:rsid w:val="005B252F"/>
    <w:rsid w:val="005C59BA"/>
    <w:rsid w:val="005D0BBE"/>
    <w:rsid w:val="005D5D8C"/>
    <w:rsid w:val="005E07B1"/>
    <w:rsid w:val="005E0A51"/>
    <w:rsid w:val="005E5EE4"/>
    <w:rsid w:val="005E6B93"/>
    <w:rsid w:val="005E7CF0"/>
    <w:rsid w:val="005F65F2"/>
    <w:rsid w:val="005F6EB4"/>
    <w:rsid w:val="006015D0"/>
    <w:rsid w:val="006107CE"/>
    <w:rsid w:val="00615EBB"/>
    <w:rsid w:val="00620D56"/>
    <w:rsid w:val="006230B9"/>
    <w:rsid w:val="0063113A"/>
    <w:rsid w:val="00634951"/>
    <w:rsid w:val="00644B2E"/>
    <w:rsid w:val="00644F5B"/>
    <w:rsid w:val="006468B1"/>
    <w:rsid w:val="0065675F"/>
    <w:rsid w:val="00657E09"/>
    <w:rsid w:val="00663519"/>
    <w:rsid w:val="00682462"/>
    <w:rsid w:val="00682653"/>
    <w:rsid w:val="006852C5"/>
    <w:rsid w:val="006871B6"/>
    <w:rsid w:val="00687F38"/>
    <w:rsid w:val="0069431E"/>
    <w:rsid w:val="00694B8D"/>
    <w:rsid w:val="00696E46"/>
    <w:rsid w:val="006A5CCA"/>
    <w:rsid w:val="006B2AEB"/>
    <w:rsid w:val="006B46DD"/>
    <w:rsid w:val="006B6CD9"/>
    <w:rsid w:val="006C058C"/>
    <w:rsid w:val="006C08B2"/>
    <w:rsid w:val="006D4D50"/>
    <w:rsid w:val="006D4F2B"/>
    <w:rsid w:val="006D6D80"/>
    <w:rsid w:val="006E5161"/>
    <w:rsid w:val="006E6A8C"/>
    <w:rsid w:val="006F1582"/>
    <w:rsid w:val="00711EC4"/>
    <w:rsid w:val="00712D63"/>
    <w:rsid w:val="00713F3E"/>
    <w:rsid w:val="007147F5"/>
    <w:rsid w:val="0071679B"/>
    <w:rsid w:val="0072219E"/>
    <w:rsid w:val="00722FB6"/>
    <w:rsid w:val="00733BFD"/>
    <w:rsid w:val="007405E2"/>
    <w:rsid w:val="00750CDD"/>
    <w:rsid w:val="007612BB"/>
    <w:rsid w:val="00761530"/>
    <w:rsid w:val="007716AF"/>
    <w:rsid w:val="0078005F"/>
    <w:rsid w:val="00781859"/>
    <w:rsid w:val="00783971"/>
    <w:rsid w:val="0078518F"/>
    <w:rsid w:val="00787751"/>
    <w:rsid w:val="00792710"/>
    <w:rsid w:val="00794B86"/>
    <w:rsid w:val="007A0063"/>
    <w:rsid w:val="007A09F2"/>
    <w:rsid w:val="007A1119"/>
    <w:rsid w:val="007C1DDB"/>
    <w:rsid w:val="007C630A"/>
    <w:rsid w:val="007D2D06"/>
    <w:rsid w:val="007D4525"/>
    <w:rsid w:val="007D5B64"/>
    <w:rsid w:val="007E1957"/>
    <w:rsid w:val="007E225E"/>
    <w:rsid w:val="007F0CBC"/>
    <w:rsid w:val="007F4F70"/>
    <w:rsid w:val="00800FF2"/>
    <w:rsid w:val="00805F21"/>
    <w:rsid w:val="008104A9"/>
    <w:rsid w:val="00813F51"/>
    <w:rsid w:val="00822F42"/>
    <w:rsid w:val="0083520C"/>
    <w:rsid w:val="00837BF5"/>
    <w:rsid w:val="00841AA1"/>
    <w:rsid w:val="008468C0"/>
    <w:rsid w:val="0085094B"/>
    <w:rsid w:val="00851105"/>
    <w:rsid w:val="008551F4"/>
    <w:rsid w:val="00857F19"/>
    <w:rsid w:val="0086028E"/>
    <w:rsid w:val="00864B90"/>
    <w:rsid w:val="008668FF"/>
    <w:rsid w:val="008725B1"/>
    <w:rsid w:val="00872E00"/>
    <w:rsid w:val="008824E7"/>
    <w:rsid w:val="00882BB7"/>
    <w:rsid w:val="00882D2E"/>
    <w:rsid w:val="0089603B"/>
    <w:rsid w:val="008A6BF0"/>
    <w:rsid w:val="008B63AF"/>
    <w:rsid w:val="008C0E19"/>
    <w:rsid w:val="008C243D"/>
    <w:rsid w:val="008C342F"/>
    <w:rsid w:val="008C5FA6"/>
    <w:rsid w:val="008C6426"/>
    <w:rsid w:val="008C6650"/>
    <w:rsid w:val="008D1965"/>
    <w:rsid w:val="008D24B7"/>
    <w:rsid w:val="008D33E8"/>
    <w:rsid w:val="008E580C"/>
    <w:rsid w:val="008E7260"/>
    <w:rsid w:val="008F074F"/>
    <w:rsid w:val="008F6764"/>
    <w:rsid w:val="0090213A"/>
    <w:rsid w:val="00904F51"/>
    <w:rsid w:val="009055C8"/>
    <w:rsid w:val="0090603E"/>
    <w:rsid w:val="00911294"/>
    <w:rsid w:val="00922BBC"/>
    <w:rsid w:val="00933DB6"/>
    <w:rsid w:val="00944F13"/>
    <w:rsid w:val="00953626"/>
    <w:rsid w:val="0095386A"/>
    <w:rsid w:val="0095540E"/>
    <w:rsid w:val="009601B2"/>
    <w:rsid w:val="00960C4B"/>
    <w:rsid w:val="009617D9"/>
    <w:rsid w:val="00961FD3"/>
    <w:rsid w:val="00971EB9"/>
    <w:rsid w:val="00972158"/>
    <w:rsid w:val="009772A9"/>
    <w:rsid w:val="00981D50"/>
    <w:rsid w:val="00992293"/>
    <w:rsid w:val="00993585"/>
    <w:rsid w:val="00994786"/>
    <w:rsid w:val="009A5DE4"/>
    <w:rsid w:val="009B2539"/>
    <w:rsid w:val="009B6A8B"/>
    <w:rsid w:val="009C3575"/>
    <w:rsid w:val="009C6724"/>
    <w:rsid w:val="009D2C2E"/>
    <w:rsid w:val="009D65B3"/>
    <w:rsid w:val="009E2F36"/>
    <w:rsid w:val="009F47F6"/>
    <w:rsid w:val="00A05218"/>
    <w:rsid w:val="00A107AE"/>
    <w:rsid w:val="00A10FFD"/>
    <w:rsid w:val="00A20F1D"/>
    <w:rsid w:val="00A3706A"/>
    <w:rsid w:val="00A45AAD"/>
    <w:rsid w:val="00A504DA"/>
    <w:rsid w:val="00A50E3B"/>
    <w:rsid w:val="00A520EC"/>
    <w:rsid w:val="00A52CCC"/>
    <w:rsid w:val="00A54205"/>
    <w:rsid w:val="00A54407"/>
    <w:rsid w:val="00A56486"/>
    <w:rsid w:val="00A61D2B"/>
    <w:rsid w:val="00A64CF9"/>
    <w:rsid w:val="00A722A2"/>
    <w:rsid w:val="00A86D77"/>
    <w:rsid w:val="00A960D6"/>
    <w:rsid w:val="00AA4C25"/>
    <w:rsid w:val="00AB15A0"/>
    <w:rsid w:val="00AD1D4E"/>
    <w:rsid w:val="00AD3E92"/>
    <w:rsid w:val="00AD7F66"/>
    <w:rsid w:val="00AE590E"/>
    <w:rsid w:val="00AE5E87"/>
    <w:rsid w:val="00B0034D"/>
    <w:rsid w:val="00B0781F"/>
    <w:rsid w:val="00B11263"/>
    <w:rsid w:val="00B11D2E"/>
    <w:rsid w:val="00B12F86"/>
    <w:rsid w:val="00B20550"/>
    <w:rsid w:val="00B2217C"/>
    <w:rsid w:val="00B24C2A"/>
    <w:rsid w:val="00B31DB2"/>
    <w:rsid w:val="00B31E80"/>
    <w:rsid w:val="00B408A3"/>
    <w:rsid w:val="00B420BA"/>
    <w:rsid w:val="00B42F11"/>
    <w:rsid w:val="00B45DC5"/>
    <w:rsid w:val="00B46217"/>
    <w:rsid w:val="00B628BB"/>
    <w:rsid w:val="00B641E9"/>
    <w:rsid w:val="00B8538A"/>
    <w:rsid w:val="00B85F82"/>
    <w:rsid w:val="00B87169"/>
    <w:rsid w:val="00B87EC6"/>
    <w:rsid w:val="00B91FD8"/>
    <w:rsid w:val="00B93474"/>
    <w:rsid w:val="00B972CC"/>
    <w:rsid w:val="00BA0F58"/>
    <w:rsid w:val="00BA7AD2"/>
    <w:rsid w:val="00BA7F42"/>
    <w:rsid w:val="00BB266F"/>
    <w:rsid w:val="00BB45B5"/>
    <w:rsid w:val="00BD01E9"/>
    <w:rsid w:val="00BD0629"/>
    <w:rsid w:val="00BD1021"/>
    <w:rsid w:val="00BD4B31"/>
    <w:rsid w:val="00BE1DDA"/>
    <w:rsid w:val="00BF1790"/>
    <w:rsid w:val="00BF59AC"/>
    <w:rsid w:val="00BF5FD6"/>
    <w:rsid w:val="00BF7481"/>
    <w:rsid w:val="00C01594"/>
    <w:rsid w:val="00C06121"/>
    <w:rsid w:val="00C1410F"/>
    <w:rsid w:val="00C15038"/>
    <w:rsid w:val="00C22354"/>
    <w:rsid w:val="00C353F8"/>
    <w:rsid w:val="00C427FD"/>
    <w:rsid w:val="00C42F0C"/>
    <w:rsid w:val="00C43189"/>
    <w:rsid w:val="00C479E3"/>
    <w:rsid w:val="00C541D2"/>
    <w:rsid w:val="00C60626"/>
    <w:rsid w:val="00C62E4F"/>
    <w:rsid w:val="00C63C69"/>
    <w:rsid w:val="00C640F8"/>
    <w:rsid w:val="00C70774"/>
    <w:rsid w:val="00C7574E"/>
    <w:rsid w:val="00C825C2"/>
    <w:rsid w:val="00C908DE"/>
    <w:rsid w:val="00C93B18"/>
    <w:rsid w:val="00C9594D"/>
    <w:rsid w:val="00C97582"/>
    <w:rsid w:val="00CA1819"/>
    <w:rsid w:val="00CA76EB"/>
    <w:rsid w:val="00CB6174"/>
    <w:rsid w:val="00CC1672"/>
    <w:rsid w:val="00CE53D3"/>
    <w:rsid w:val="00CF4754"/>
    <w:rsid w:val="00CF5549"/>
    <w:rsid w:val="00CF69D5"/>
    <w:rsid w:val="00D02843"/>
    <w:rsid w:val="00D03CEE"/>
    <w:rsid w:val="00D055C1"/>
    <w:rsid w:val="00D10EE2"/>
    <w:rsid w:val="00D13DF0"/>
    <w:rsid w:val="00D1566C"/>
    <w:rsid w:val="00D1608A"/>
    <w:rsid w:val="00D1752E"/>
    <w:rsid w:val="00D22998"/>
    <w:rsid w:val="00D251BC"/>
    <w:rsid w:val="00D26FE0"/>
    <w:rsid w:val="00D30686"/>
    <w:rsid w:val="00D311FF"/>
    <w:rsid w:val="00D50752"/>
    <w:rsid w:val="00D5371B"/>
    <w:rsid w:val="00D54140"/>
    <w:rsid w:val="00D56CDB"/>
    <w:rsid w:val="00D6056D"/>
    <w:rsid w:val="00D724D2"/>
    <w:rsid w:val="00D745C3"/>
    <w:rsid w:val="00D85D66"/>
    <w:rsid w:val="00D8757D"/>
    <w:rsid w:val="00D90D6D"/>
    <w:rsid w:val="00D942E9"/>
    <w:rsid w:val="00D95A14"/>
    <w:rsid w:val="00DA5E3B"/>
    <w:rsid w:val="00DA6C9B"/>
    <w:rsid w:val="00DB216C"/>
    <w:rsid w:val="00DB42D9"/>
    <w:rsid w:val="00DB5A77"/>
    <w:rsid w:val="00DB788A"/>
    <w:rsid w:val="00DC0707"/>
    <w:rsid w:val="00DD353B"/>
    <w:rsid w:val="00DD453D"/>
    <w:rsid w:val="00DD4DE1"/>
    <w:rsid w:val="00DD5BC5"/>
    <w:rsid w:val="00DD7285"/>
    <w:rsid w:val="00DD7D4D"/>
    <w:rsid w:val="00DE0F46"/>
    <w:rsid w:val="00DE256A"/>
    <w:rsid w:val="00DE3F18"/>
    <w:rsid w:val="00DF6543"/>
    <w:rsid w:val="00E01C5A"/>
    <w:rsid w:val="00E030A2"/>
    <w:rsid w:val="00E25BDF"/>
    <w:rsid w:val="00E359EC"/>
    <w:rsid w:val="00E36BD8"/>
    <w:rsid w:val="00E43CC9"/>
    <w:rsid w:val="00E552BA"/>
    <w:rsid w:val="00E61301"/>
    <w:rsid w:val="00E631DD"/>
    <w:rsid w:val="00E66168"/>
    <w:rsid w:val="00E745AE"/>
    <w:rsid w:val="00E758F1"/>
    <w:rsid w:val="00E80DEA"/>
    <w:rsid w:val="00E819F4"/>
    <w:rsid w:val="00E82A04"/>
    <w:rsid w:val="00E84588"/>
    <w:rsid w:val="00E92790"/>
    <w:rsid w:val="00E930F7"/>
    <w:rsid w:val="00EA0E6C"/>
    <w:rsid w:val="00EA1F86"/>
    <w:rsid w:val="00EA2621"/>
    <w:rsid w:val="00EA32AA"/>
    <w:rsid w:val="00EB0793"/>
    <w:rsid w:val="00EC4241"/>
    <w:rsid w:val="00ED18F7"/>
    <w:rsid w:val="00ED3F3B"/>
    <w:rsid w:val="00ED4BDE"/>
    <w:rsid w:val="00EE1B1D"/>
    <w:rsid w:val="00EF099C"/>
    <w:rsid w:val="00EF1AC6"/>
    <w:rsid w:val="00EF69B1"/>
    <w:rsid w:val="00F02529"/>
    <w:rsid w:val="00F05916"/>
    <w:rsid w:val="00F13252"/>
    <w:rsid w:val="00F15447"/>
    <w:rsid w:val="00F166D8"/>
    <w:rsid w:val="00F1732C"/>
    <w:rsid w:val="00F22AB8"/>
    <w:rsid w:val="00F23C79"/>
    <w:rsid w:val="00F251E8"/>
    <w:rsid w:val="00F2522A"/>
    <w:rsid w:val="00F300C2"/>
    <w:rsid w:val="00F330A6"/>
    <w:rsid w:val="00F3598C"/>
    <w:rsid w:val="00F4063B"/>
    <w:rsid w:val="00F42861"/>
    <w:rsid w:val="00F47786"/>
    <w:rsid w:val="00F47B05"/>
    <w:rsid w:val="00F51CB1"/>
    <w:rsid w:val="00F61587"/>
    <w:rsid w:val="00F64C2D"/>
    <w:rsid w:val="00F64DD9"/>
    <w:rsid w:val="00F660E2"/>
    <w:rsid w:val="00F7321B"/>
    <w:rsid w:val="00F74928"/>
    <w:rsid w:val="00F77DCA"/>
    <w:rsid w:val="00F94630"/>
    <w:rsid w:val="00FA2841"/>
    <w:rsid w:val="00FA6ED0"/>
    <w:rsid w:val="00FB2812"/>
    <w:rsid w:val="00FB696D"/>
    <w:rsid w:val="00FC1D78"/>
    <w:rsid w:val="00FC2328"/>
    <w:rsid w:val="00FC7A55"/>
    <w:rsid w:val="00FD0946"/>
    <w:rsid w:val="00FD3895"/>
    <w:rsid w:val="00FD6109"/>
    <w:rsid w:val="00FD637C"/>
    <w:rsid w:val="00FE7167"/>
    <w:rsid w:val="00FF69E1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0DD4C0-DFE1-4524-972D-CD55DFDB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13F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13F3E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713F3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13F3E"/>
    <w:rPr>
      <w:rFonts w:cs="Times New Roman"/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semiHidden/>
    <w:rsid w:val="0095386A"/>
    <w:pPr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95386A"/>
    <w:rPr>
      <w:rFonts w:ascii="Calibri" w:eastAsia="Times New Roman" w:hAnsi="Calibri" w:cs="Times New Roman"/>
      <w:lang w:val="bg-BG" w:eastAsia="x-none"/>
    </w:rPr>
  </w:style>
  <w:style w:type="character" w:styleId="FootnoteReference">
    <w:name w:val="footnote reference"/>
    <w:semiHidden/>
    <w:rsid w:val="0095386A"/>
    <w:rPr>
      <w:vertAlign w:val="superscript"/>
    </w:rPr>
  </w:style>
  <w:style w:type="paragraph" w:styleId="ListParagraph">
    <w:name w:val="List Paragraph"/>
    <w:basedOn w:val="Normal"/>
    <w:qFormat/>
    <w:rsid w:val="00B87169"/>
    <w:pPr>
      <w:ind w:left="720"/>
    </w:pPr>
  </w:style>
  <w:style w:type="paragraph" w:customStyle="1" w:styleId="Char6">
    <w:name w:val="Char6"/>
    <w:basedOn w:val="Normal"/>
    <w:rsid w:val="00B87169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har1">
    <w:name w:val="Char1"/>
    <w:locked/>
    <w:rsid w:val="00B87169"/>
    <w:rPr>
      <w:rFonts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73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26CE"/>
    <w:rPr>
      <w:sz w:val="24"/>
      <w:szCs w:val="24"/>
    </w:rPr>
  </w:style>
  <w:style w:type="paragraph" w:styleId="BodyText">
    <w:name w:val="Body Text"/>
    <w:basedOn w:val="Normal"/>
    <w:link w:val="BodyTextChar"/>
    <w:rsid w:val="00302613"/>
    <w:pPr>
      <w:jc w:val="both"/>
    </w:pPr>
    <w:rPr>
      <w:b/>
      <w:sz w:val="28"/>
      <w:szCs w:val="20"/>
    </w:rPr>
  </w:style>
  <w:style w:type="character" w:customStyle="1" w:styleId="BodyTextChar">
    <w:name w:val="Body Text Char"/>
    <w:link w:val="BodyText"/>
    <w:rsid w:val="00302613"/>
    <w:rPr>
      <w:b/>
      <w:sz w:val="28"/>
    </w:rPr>
  </w:style>
  <w:style w:type="paragraph" w:styleId="BodyText2">
    <w:name w:val="Body Text 2"/>
    <w:basedOn w:val="Normal"/>
    <w:link w:val="BodyText2Char"/>
    <w:rsid w:val="00302613"/>
    <w:pPr>
      <w:jc w:val="center"/>
    </w:pPr>
    <w:rPr>
      <w:b/>
      <w:sz w:val="28"/>
      <w:szCs w:val="20"/>
    </w:rPr>
  </w:style>
  <w:style w:type="character" w:customStyle="1" w:styleId="BodyText2Char">
    <w:name w:val="Body Text 2 Char"/>
    <w:link w:val="BodyText2"/>
    <w:rsid w:val="00302613"/>
    <w:rPr>
      <w:b/>
      <w:sz w:val="28"/>
    </w:rPr>
  </w:style>
  <w:style w:type="character" w:styleId="CommentReference">
    <w:name w:val="annotation reference"/>
    <w:uiPriority w:val="99"/>
    <w:semiHidden/>
    <w:unhideWhenUsed/>
    <w:rsid w:val="0095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4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4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540E"/>
    <w:rPr>
      <w:b/>
      <w:bCs/>
    </w:rPr>
  </w:style>
  <w:style w:type="character" w:styleId="Hyperlink">
    <w:name w:val="Hyperlink"/>
    <w:uiPriority w:val="99"/>
    <w:unhideWhenUsed/>
    <w:rsid w:val="008824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sa.egov.bg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sa.egov.bg" TargetMode="External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9BD2-1194-49D2-B17E-39A60E3B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/>
  <LinksUpToDate>false</LinksUpToDate>
  <CharactersWithSpaces>7099</CharactersWithSpaces>
  <SharedDoc>false</SharedDoc>
  <HLinks>
    <vt:vector size="12" baseType="variant">
      <vt:variant>
        <vt:i4>4718612</vt:i4>
      </vt:variant>
      <vt:variant>
        <vt:i4>9</vt:i4>
      </vt:variant>
      <vt:variant>
        <vt:i4>0</vt:i4>
      </vt:variant>
      <vt:variant>
        <vt:i4>5</vt:i4>
      </vt:variant>
      <vt:variant>
        <vt:lpwstr>http://www.bfsa.egov.bg/</vt:lpwstr>
      </vt:variant>
      <vt:variant>
        <vt:lpwstr/>
      </vt:variant>
      <vt:variant>
        <vt:i4>4718612</vt:i4>
      </vt:variant>
      <vt:variant>
        <vt:i4>3</vt:i4>
      </vt:variant>
      <vt:variant>
        <vt:i4>0</vt:i4>
      </vt:variant>
      <vt:variant>
        <vt:i4>5</vt:i4>
      </vt:variant>
      <vt:variant>
        <vt:lpwstr>http://www.bfsa.egov.bg/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BABH</dc:creator>
  <cp:keywords/>
  <cp:lastModifiedBy>Petrova, Mariyana</cp:lastModifiedBy>
  <cp:revision>4</cp:revision>
  <cp:lastPrinted>2022-02-07T08:21:00Z</cp:lastPrinted>
  <dcterms:created xsi:type="dcterms:W3CDTF">2024-01-24T09:41:00Z</dcterms:created>
  <dcterms:modified xsi:type="dcterms:W3CDTF">2024-06-04T07:02:00Z</dcterms:modified>
</cp:coreProperties>
</file>