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E0" w:rsidRPr="00A969E0" w:rsidRDefault="00A969E0" w:rsidP="00A969E0">
      <w:pPr>
        <w:rPr>
          <w:noProof/>
          <w:sz w:val="20"/>
          <w:szCs w:val="20"/>
        </w:rPr>
      </w:pPr>
      <w:r w:rsidRPr="00A969E0">
        <w:rPr>
          <w:noProof/>
          <w:sz w:val="20"/>
          <w:szCs w:val="20"/>
        </w:rPr>
        <w:t>Вх. №……………../…………………..</w:t>
      </w:r>
    </w:p>
    <w:p w:rsidR="00A969E0" w:rsidRPr="00A969E0" w:rsidRDefault="00A969E0" w:rsidP="00A969E0">
      <w:pPr>
        <w:rPr>
          <w:noProof/>
          <w:sz w:val="20"/>
          <w:szCs w:val="20"/>
        </w:rPr>
      </w:pPr>
    </w:p>
    <w:p w:rsidR="00A969E0" w:rsidRPr="00A969E0" w:rsidRDefault="00A969E0" w:rsidP="00A969E0">
      <w:pPr>
        <w:rPr>
          <w:b/>
          <w:noProof/>
          <w:sz w:val="20"/>
          <w:szCs w:val="20"/>
        </w:rPr>
      </w:pPr>
      <w:r w:rsidRPr="00A969E0">
        <w:rPr>
          <w:noProof/>
          <w:sz w:val="20"/>
          <w:szCs w:val="20"/>
        </w:rPr>
        <w:t xml:space="preserve">Срок за изпълнение и дължима такса:                                              </w:t>
      </w:r>
      <w:r w:rsidRPr="00A969E0">
        <w:rPr>
          <w:b/>
          <w:noProof/>
          <w:sz w:val="20"/>
          <w:szCs w:val="20"/>
        </w:rPr>
        <w:t xml:space="preserve">До отдел „Приходи“ </w:t>
      </w:r>
    </w:p>
    <w:p w:rsidR="00A969E0" w:rsidRPr="00A969E0" w:rsidRDefault="00A969E0" w:rsidP="00A969E0">
      <w:pPr>
        <w:rPr>
          <w:noProof/>
          <w:sz w:val="20"/>
          <w:szCs w:val="20"/>
        </w:rPr>
      </w:pPr>
      <w:r w:rsidRPr="00A969E0">
        <w:rPr>
          <w:noProof/>
          <w:sz w:val="20"/>
          <w:szCs w:val="20"/>
        </w:rPr>
        <w:t>Такса: 15/петнадесет/ лева – 5/пет/дни   □                                       Община Банско</w:t>
      </w:r>
    </w:p>
    <w:p w:rsidR="00A969E0" w:rsidRPr="00A969E0" w:rsidRDefault="00A969E0" w:rsidP="00A969E0">
      <w:pPr>
        <w:rPr>
          <w:noProof/>
          <w:sz w:val="20"/>
          <w:szCs w:val="20"/>
        </w:rPr>
      </w:pPr>
      <w:r w:rsidRPr="00A969E0">
        <w:rPr>
          <w:noProof/>
          <w:sz w:val="20"/>
          <w:szCs w:val="20"/>
        </w:rPr>
        <w:t xml:space="preserve">           </w:t>
      </w:r>
      <w:r w:rsidRPr="00A969E0">
        <w:rPr>
          <w:noProof/>
          <w:sz w:val="20"/>
          <w:szCs w:val="20"/>
          <w:lang w:val="en-US"/>
        </w:rPr>
        <w:t xml:space="preserve"> </w:t>
      </w:r>
      <w:r w:rsidRPr="00A969E0">
        <w:rPr>
          <w:noProof/>
          <w:sz w:val="20"/>
          <w:szCs w:val="20"/>
        </w:rPr>
        <w:t xml:space="preserve">25/двадесет и пет/ лева – 24 часа □                                       </w:t>
      </w:r>
    </w:p>
    <w:p w:rsidR="00A969E0" w:rsidRPr="00A969E0" w:rsidRDefault="00A969E0" w:rsidP="00A969E0">
      <w:pPr>
        <w:rPr>
          <w:noProof/>
          <w:sz w:val="20"/>
          <w:szCs w:val="20"/>
        </w:rPr>
      </w:pPr>
      <w:r w:rsidRPr="00A969E0">
        <w:rPr>
          <w:noProof/>
          <w:sz w:val="20"/>
          <w:szCs w:val="20"/>
        </w:rPr>
        <w:t xml:space="preserve">                                                                                                              </w:t>
      </w:r>
      <w:r w:rsidRPr="00A969E0">
        <w:rPr>
          <w:noProof/>
          <w:sz w:val="20"/>
          <w:szCs w:val="20"/>
          <w:lang w:val="en-US"/>
        </w:rPr>
        <w:t xml:space="preserve"> </w:t>
      </w:r>
    </w:p>
    <w:p w:rsidR="00A969E0" w:rsidRPr="00A969E0" w:rsidRDefault="00A969E0" w:rsidP="00A969E0">
      <w:pPr>
        <w:rPr>
          <w:noProof/>
          <w:sz w:val="20"/>
          <w:szCs w:val="20"/>
        </w:rPr>
      </w:pPr>
      <w:r w:rsidRPr="00A969E0">
        <w:rPr>
          <w:noProof/>
          <w:sz w:val="20"/>
          <w:szCs w:val="20"/>
        </w:rPr>
        <w:t xml:space="preserve"> </w:t>
      </w:r>
      <w:r w:rsidRPr="00A969E0">
        <w:rPr>
          <w:noProof/>
          <w:sz w:val="20"/>
          <w:szCs w:val="20"/>
          <w:lang w:val="en-US"/>
        </w:rPr>
        <w:t xml:space="preserve">                                                                                                             </w:t>
      </w:r>
    </w:p>
    <w:tbl>
      <w:tblPr>
        <w:tblW w:w="12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3"/>
        <w:gridCol w:w="6"/>
        <w:gridCol w:w="391"/>
      </w:tblGrid>
      <w:tr w:rsidR="00A969E0" w:rsidRPr="00A969E0" w:rsidTr="00A55F40">
        <w:trPr>
          <w:trHeight w:val="170"/>
        </w:trPr>
        <w:tc>
          <w:tcPr>
            <w:tcW w:w="119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9E0" w:rsidRPr="00A969E0" w:rsidRDefault="00A969E0" w:rsidP="00A55F40">
            <w:pPr>
              <w:rPr>
                <w:b/>
                <w:sz w:val="20"/>
                <w:szCs w:val="20"/>
                <w:lang w:eastAsia="en-US"/>
              </w:rPr>
            </w:pPr>
            <w:r w:rsidRPr="00A969E0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</w:t>
            </w:r>
            <w:r w:rsidRPr="00A969E0">
              <w:rPr>
                <w:b/>
                <w:sz w:val="20"/>
                <w:szCs w:val="20"/>
                <w:lang w:val="en-US" w:eastAsia="en-US"/>
              </w:rPr>
              <w:t>ИСКАНЕ</w:t>
            </w:r>
          </w:p>
          <w:p w:rsidR="00BE1FD1" w:rsidRPr="00436362" w:rsidRDefault="00436362" w:rsidP="00BE1FD1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</w:t>
            </w:r>
            <w:bookmarkStart w:id="0" w:name="_GoBack"/>
            <w:bookmarkEnd w:id="0"/>
            <w:r w:rsidR="00BE1FD1" w:rsidRPr="00436362">
              <w:rPr>
                <w:b/>
                <w:sz w:val="20"/>
                <w:szCs w:val="20"/>
              </w:rPr>
              <w:fldChar w:fldCharType="begin"/>
            </w:r>
            <w:r w:rsidR="00BE1FD1" w:rsidRPr="00436362">
              <w:rPr>
                <w:b/>
                <w:sz w:val="20"/>
                <w:szCs w:val="20"/>
              </w:rPr>
              <w:instrText xml:space="preserve"> HYPERLINK "https://egov.bg/wps/portal/egov/dostavchitsi%20na%20uslugi/obshtinski%20administratsii/unificirani%20uslugi/2395?callerId=72c8b8df-23d4-447b-b801-c703f7ecac07&amp;cP=3" </w:instrText>
            </w:r>
            <w:r w:rsidR="00BE1FD1" w:rsidRPr="00436362">
              <w:rPr>
                <w:b/>
                <w:sz w:val="20"/>
                <w:szCs w:val="20"/>
              </w:rPr>
              <w:fldChar w:fldCharType="separate"/>
            </w:r>
            <w:r w:rsidRPr="00436362">
              <w:rPr>
                <w:b/>
                <w:sz w:val="20"/>
                <w:szCs w:val="20"/>
              </w:rPr>
              <w:t>за и</w:t>
            </w:r>
            <w:r w:rsidR="00BE1FD1" w:rsidRPr="00436362">
              <w:rPr>
                <w:b/>
                <w:sz w:val="20"/>
                <w:szCs w:val="20"/>
              </w:rPr>
              <w:t>здаване на удостоверение за данъчна оценка на право на ползване</w:t>
            </w:r>
            <w:r w:rsidR="00BE1FD1" w:rsidRPr="00436362">
              <w:rPr>
                <w:b/>
                <w:sz w:val="20"/>
                <w:szCs w:val="20"/>
              </w:rPr>
              <w:fldChar w:fldCharType="end"/>
            </w:r>
          </w:p>
          <w:p w:rsidR="00A969E0" w:rsidRPr="00A969E0" w:rsidRDefault="00BC3105" w:rsidP="00BC310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="00A969E0" w:rsidRPr="00A969E0">
              <w:rPr>
                <w:b/>
                <w:sz w:val="20"/>
                <w:szCs w:val="20"/>
                <w:lang w:eastAsia="en-US"/>
              </w:rPr>
              <w:t>(Уникален идентификатор на</w:t>
            </w:r>
            <w:r w:rsidR="00BE1FD1">
              <w:rPr>
                <w:b/>
                <w:sz w:val="20"/>
                <w:szCs w:val="20"/>
                <w:lang w:eastAsia="en-US"/>
              </w:rPr>
              <w:t xml:space="preserve"> административната услуга – 239</w:t>
            </w:r>
            <w:r w:rsidR="00BE1FD1">
              <w:rPr>
                <w:b/>
                <w:sz w:val="20"/>
                <w:szCs w:val="20"/>
                <w:lang w:val="en-US" w:eastAsia="en-US"/>
              </w:rPr>
              <w:t>5</w:t>
            </w:r>
            <w:r w:rsidR="00A969E0" w:rsidRPr="00A969E0">
              <w:rPr>
                <w:b/>
                <w:sz w:val="20"/>
                <w:szCs w:val="20"/>
                <w:lang w:eastAsia="en-US"/>
              </w:rPr>
              <w:t>)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от ........................................................................................................................................………..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  <w:t>/собствено, бащино и фамилно име на гражданина; наименование на предприятието/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eastAsia="en-US"/>
              </w:rPr>
              <w:t xml:space="preserve">ЕГН/ЛНЧ или служебен номер </w:t>
            </w:r>
          </w:p>
          <w:tbl>
            <w:tblPr>
              <w:tblpPr w:leftFromText="141" w:rightFromText="141" w:vertAnchor="text" w:horzAnchor="margin" w:tblpXSpec="center" w:tblpY="-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</w:tblGrid>
            <w:tr w:rsidR="00A969E0" w:rsidRPr="00A969E0" w:rsidTr="00A55F40">
              <w:trPr>
                <w:trHeight w:val="254"/>
              </w:trPr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ЕИК по БУЛСТАТ  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</w:p>
          <w:tbl>
            <w:tblPr>
              <w:tblpPr w:leftFromText="141" w:rightFromText="141" w:vertAnchor="text" w:horzAnchor="page" w:tblpX="2371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</w:tblGrid>
            <w:tr w:rsidR="00A969E0" w:rsidRPr="00A969E0" w:rsidTr="00A55F40">
              <w:trPr>
                <w:trHeight w:val="254"/>
              </w:trPr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eastAsia="en-US"/>
              </w:rPr>
              <w:t>а</w:t>
            </w:r>
            <w:r w:rsidRPr="00A969E0">
              <w:rPr>
                <w:sz w:val="20"/>
                <w:szCs w:val="20"/>
                <w:lang w:val="en-US" w:eastAsia="en-US"/>
              </w:rPr>
              <w:t>дрес за кореспонденция…:..........................................................................................................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тел…………………………</w:t>
            </w:r>
            <w:r w:rsidRPr="00A969E0">
              <w:rPr>
                <w:sz w:val="20"/>
                <w:szCs w:val="20"/>
                <w:lang w:eastAsia="en-US"/>
              </w:rPr>
              <w:t>..,</w:t>
            </w:r>
            <w:r w:rsidRPr="00A969E0">
              <w:rPr>
                <w:sz w:val="20"/>
                <w:szCs w:val="20"/>
                <w:lang w:val="en-US" w:eastAsia="en-US"/>
              </w:rPr>
              <w:t xml:space="preserve"> електронна поща…:...........................................................................................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седалище и адрес на управление: ................................................................................................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eastAsia="en-US"/>
              </w:rPr>
              <w:t xml:space="preserve">     </w:t>
            </w:r>
            <w:r w:rsidRPr="00A969E0">
              <w:rPr>
                <w:sz w:val="20"/>
                <w:szCs w:val="20"/>
                <w:lang w:val="en-US" w:eastAsia="en-US"/>
              </w:rPr>
              <w:t>/за предприятия/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чрез ........................................................................................................................……….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eastAsia="en-US"/>
              </w:rPr>
              <w:t xml:space="preserve">           </w:t>
            </w:r>
            <w:r w:rsidRPr="00A969E0">
              <w:rPr>
                <w:sz w:val="20"/>
                <w:szCs w:val="20"/>
                <w:lang w:val="en-US" w:eastAsia="en-US"/>
              </w:rPr>
              <w:t>/собствено, бащино и фамилно име на законния представител или пълномощника/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 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ЕГН /ЛНЧ или  служебен номер/</w:t>
            </w:r>
            <w:r w:rsidRPr="00A969E0">
              <w:rPr>
                <w:sz w:val="20"/>
                <w:szCs w:val="20"/>
                <w:lang w:eastAsia="en-US"/>
              </w:rPr>
              <w:t>…………………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данни от документа за самоличност на представителя или пълномощника: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………………….. серия ........, №.................., издаден на ........................., от .......................………...,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пълномощно: №.............................., заверено на ...........................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от ..........................…..............................................................................................................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  <w:t>/ нотариус или нотариална кантора/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Моля да ми бъде издадено удостоверение за данъчна оценка на</w:t>
            </w:r>
            <w:r w:rsidRPr="00A969E0">
              <w:rPr>
                <w:sz w:val="20"/>
                <w:szCs w:val="20"/>
                <w:lang w:eastAsia="en-US"/>
              </w:rPr>
              <w:t>: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1.Право на собственост върху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 Имот, находящ се в гр./с./................................., кв./ ж.к., махала, местност/ ...........................…………….....,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ул. ……….......………………......................., №………….........., бл............, вх......, ет........, ап......., др. данни: квартал/масив ..............., УПИ/парцел ................., по плана на .....................…………от ..............................г.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и представляващ ...............................................................………………………………………………………</w:t>
            </w:r>
            <w:r w:rsidRPr="00A969E0">
              <w:rPr>
                <w:sz w:val="20"/>
                <w:szCs w:val="20"/>
                <w:lang w:eastAsia="en-US"/>
              </w:rPr>
              <w:t>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/ вид на имота: УПИ/парцел, дворно място, др. терен в строителни граници, земеделска земя, горска земя, др./каква част/;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сграда или част от сграда/обект в нея-вид на обекта</w:t>
            </w:r>
            <w:r w:rsidRPr="00A969E0">
              <w:rPr>
                <w:sz w:val="20"/>
                <w:szCs w:val="20"/>
                <w:lang w:eastAsia="en-US"/>
              </w:rPr>
              <w:t xml:space="preserve">, </w:t>
            </w:r>
            <w:r w:rsidRPr="00A969E0">
              <w:rPr>
                <w:sz w:val="20"/>
                <w:szCs w:val="20"/>
                <w:lang w:val="en-US" w:eastAsia="en-US"/>
              </w:rPr>
              <w:t>незавършено строителство на сграда /обект в нея-вид на обекта/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eastAsia="en-US"/>
              </w:rPr>
              <w:t>с</w:t>
            </w:r>
            <w:r w:rsidRPr="00A969E0">
              <w:rPr>
                <w:sz w:val="20"/>
                <w:szCs w:val="20"/>
                <w:lang w:val="en-US" w:eastAsia="en-US"/>
              </w:rPr>
              <w:t xml:space="preserve">троителство на сграда /обект в нея-вид на обекта/ и степен на завършеност - нулев цикъл или груб строеж; жилищна или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нежилищна - производствена, селскостопанска, търговска, административна 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2. Ограничено вещно право на ............................................................………....., върху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  <w:t>/строеж или ползване/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гореописания имот или ...................…………………………………... част от него/кв.м./.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 (Когато се учредява право на ползване върху отделен обект или част от обект от имота е необходимо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да се конкретизира обекта, посочен в данъчната декларация.)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Правото се учредява за срок от ........................................................……………………….,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  <w:t>/пожизнено или период, за който е учредено правото/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считано от.........................г.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3. При изчисляване на данъчната оценка на правото на собственост да се има предвид, че върху имота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или част от него е / не е учредено (се запазва) вещно право на ползване, което е отразено в данъчната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декларация за имота.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Правото е учредено (се запазва) за следните ползватели:</w:t>
            </w:r>
          </w:p>
          <w:p w:rsidR="00A969E0" w:rsidRPr="00A969E0" w:rsidRDefault="00A969E0" w:rsidP="00A55F40">
            <w:pPr>
              <w:ind w:left="-426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4111"/>
              <w:gridCol w:w="2835"/>
              <w:gridCol w:w="3402"/>
            </w:tblGrid>
            <w:tr w:rsidR="00A969E0" w:rsidRPr="00A969E0" w:rsidTr="00A55F40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>Ползватели</w:t>
                  </w:r>
                </w:p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 xml:space="preserve">   Собствено, бащино и фамилно име</w:t>
                  </w:r>
                </w:p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 xml:space="preserve">   /наименование на предприятието/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>ЕГН</w:t>
                  </w:r>
                </w:p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>/дан. номер:</w:t>
                  </w:r>
                </w:p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 xml:space="preserve">     БУЛСТАТ/ № от НДР/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 xml:space="preserve">     Вещното право на ползване е учредено в срок до:</w:t>
                  </w:r>
                </w:p>
              </w:tc>
            </w:tr>
            <w:tr w:rsidR="00A969E0" w:rsidRPr="00A969E0" w:rsidTr="00A55F40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969E0" w:rsidRPr="00A969E0" w:rsidTr="00A55F40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969E0" w:rsidRPr="00A969E0" w:rsidTr="00A55F40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969E0" w:rsidRPr="00A969E0" w:rsidTr="00A55F40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969E0" w:rsidRPr="00A969E0" w:rsidTr="00A55F40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За имота е подадена / не е подадена данъчна декларация по чл.14 от ЗМДТ с вх. №................. от .............г.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в Община </w:t>
            </w:r>
            <w:r w:rsidRPr="00A969E0">
              <w:rPr>
                <w:sz w:val="20"/>
                <w:szCs w:val="20"/>
                <w:lang w:eastAsia="en-US"/>
              </w:rPr>
              <w:t>Банско</w:t>
            </w:r>
            <w:r w:rsidRPr="00A969E0">
              <w:rPr>
                <w:sz w:val="20"/>
                <w:szCs w:val="20"/>
                <w:lang w:val="en-US" w:eastAsia="en-US"/>
              </w:rPr>
              <w:t xml:space="preserve"> и има / няма промени в декларираните с тази декларация характеристики.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Имотът е с партиден № </w:t>
            </w:r>
            <w:r w:rsidRPr="00A969E0">
              <w:rPr>
                <w:sz w:val="20"/>
                <w:szCs w:val="20"/>
                <w:lang w:eastAsia="en-US"/>
              </w:rPr>
              <w:t>………………………..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  <w:t xml:space="preserve">     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  <w:t>Оценката ми е необходима във връзка с ...............................................................................,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  <w:t>/ продажба, дарение, наследство, делба и др./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за да ми послужи пред ………………………………………………………………………………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  <w:t>Прилагам:.................................................................................................................................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* В случаите на настъпили промени в декларираните характеристики на имота задължително се подава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нова декларация по чл.14 от ЗМДТ.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* *При подаване на молба за издаване на данъчна оценка на незавършено строителство, задължително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се прилага протокол за степента на завършеност на сградата, издаден не по-рано от 3 месеца преди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датата на искането.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Вие може да заплатите услугата: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•</w:t>
            </w:r>
            <w:r w:rsidRPr="00A969E0">
              <w:rPr>
                <w:sz w:val="20"/>
                <w:szCs w:val="20"/>
                <w:lang w:val="en-US" w:eastAsia="en-US"/>
              </w:rPr>
              <w:tab/>
              <w:t>На гише „Каса</w:t>
            </w:r>
            <w:r w:rsidRPr="00A969E0">
              <w:rPr>
                <w:sz w:val="20"/>
                <w:szCs w:val="20"/>
                <w:lang w:eastAsia="en-US"/>
              </w:rPr>
              <w:t xml:space="preserve"> Приходи</w:t>
            </w:r>
            <w:r w:rsidRPr="00A969E0">
              <w:rPr>
                <w:sz w:val="20"/>
                <w:szCs w:val="20"/>
                <w:lang w:val="en-US" w:eastAsia="en-US"/>
              </w:rPr>
              <w:t>” в Центъра за административно обслужване;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•</w:t>
            </w:r>
            <w:r w:rsidRPr="00A969E0">
              <w:rPr>
                <w:sz w:val="20"/>
                <w:szCs w:val="20"/>
                <w:lang w:val="en-US" w:eastAsia="en-US"/>
              </w:rPr>
              <w:tab/>
              <w:t>По банкова сметка: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IBAN: BG</w:t>
            </w:r>
            <w:r w:rsidRPr="00A969E0">
              <w:rPr>
                <w:sz w:val="20"/>
                <w:szCs w:val="20"/>
                <w:lang w:eastAsia="en-US"/>
              </w:rPr>
              <w:t>16</w:t>
            </w:r>
            <w:r w:rsidRPr="00A969E0">
              <w:rPr>
                <w:sz w:val="20"/>
                <w:szCs w:val="20"/>
                <w:lang w:val="en-US" w:eastAsia="en-US"/>
              </w:rPr>
              <w:t>FINV915084BGN0M1Z5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BIC: FINVBGSF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При банка </w:t>
            </w:r>
            <w:r w:rsidRPr="00A969E0">
              <w:rPr>
                <w:sz w:val="20"/>
                <w:szCs w:val="20"/>
                <w:lang w:eastAsia="en-US"/>
              </w:rPr>
              <w:t>ПЪРВА ИНВЕСТИЦИОННА БАНКА АД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Кодът за вида плащане е: 44 80 07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Моля, изберете начин, по който да Ви бъде предоставен издаденият индивидуален административен акт: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Заявявам желанието си издаденият индивидуален административен акт да бъде получен: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noProof/>
                <w:sz w:val="20"/>
                <w:szCs w:val="20"/>
              </w:rPr>
              <w:t>□</w:t>
            </w:r>
            <w:r w:rsidRPr="00A969E0">
              <w:rPr>
                <w:sz w:val="20"/>
                <w:szCs w:val="20"/>
                <w:lang w:val="en-US" w:eastAsia="en-US"/>
              </w:rPr>
              <w:tab/>
              <w:t>Чрез лицензиран пощенски оператор на адрес:............................................................................</w:t>
            </w:r>
            <w:r w:rsidRPr="00A969E0">
              <w:rPr>
                <w:sz w:val="20"/>
                <w:szCs w:val="20"/>
                <w:lang w:eastAsia="en-US"/>
              </w:rPr>
              <w:t>............</w:t>
            </w:r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eastAsia="en-US"/>
              </w:rPr>
              <w:t>к</w:t>
            </w:r>
            <w:r w:rsidRPr="00A969E0">
              <w:rPr>
                <w:sz w:val="20"/>
                <w:szCs w:val="20"/>
                <w:lang w:val="en-US" w:eastAsia="en-US"/>
              </w:rPr>
              <w:t xml:space="preserve">ато декларирам, че пощенските разходи са за моя сметка, платими при получаването му за вътрешни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пощенски пратки, и съм съгласен документите да бъдат пренасяни за служебни цели.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noProof/>
                <w:sz w:val="20"/>
                <w:szCs w:val="20"/>
              </w:rPr>
              <w:t>□</w:t>
            </w:r>
            <w:r w:rsidRPr="00A969E0">
              <w:rPr>
                <w:sz w:val="20"/>
                <w:szCs w:val="20"/>
                <w:lang w:val="en-US" w:eastAsia="en-US"/>
              </w:rPr>
              <w:tab/>
              <w:t>Лично или  чрез упълномощено лице в Център за административно обслужване.</w:t>
            </w:r>
          </w:p>
          <w:p w:rsidR="00A969E0" w:rsidRPr="00A969E0" w:rsidRDefault="00A969E0" w:rsidP="00A55F40">
            <w:pPr>
              <w:rPr>
                <w:noProof/>
                <w:sz w:val="20"/>
                <w:szCs w:val="20"/>
              </w:rPr>
            </w:pPr>
            <w:r w:rsidRPr="00A969E0">
              <w:rPr>
                <w:noProof/>
                <w:sz w:val="20"/>
                <w:szCs w:val="20"/>
              </w:rPr>
              <w:t>□         На посочения имейл.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noProof/>
                <w:sz w:val="20"/>
                <w:szCs w:val="20"/>
              </w:rPr>
              <w:t>□         По ССЕВ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Декларирам, че давам  съгласието си  </w:t>
            </w:r>
            <w:r w:rsidRPr="00A969E0">
              <w:rPr>
                <w:sz w:val="20"/>
                <w:szCs w:val="20"/>
                <w:lang w:eastAsia="en-US"/>
              </w:rPr>
              <w:t>О</w:t>
            </w:r>
            <w:r w:rsidRPr="00A969E0">
              <w:rPr>
                <w:sz w:val="20"/>
                <w:szCs w:val="20"/>
                <w:lang w:val="en-US" w:eastAsia="en-US"/>
              </w:rPr>
              <w:t xml:space="preserve">бщина </w:t>
            </w:r>
            <w:r w:rsidRPr="00A969E0">
              <w:rPr>
                <w:sz w:val="20"/>
                <w:szCs w:val="20"/>
                <w:lang w:eastAsia="en-US"/>
              </w:rPr>
              <w:t>Банско</w:t>
            </w:r>
            <w:r w:rsidRPr="00A969E0">
              <w:rPr>
                <w:sz w:val="20"/>
                <w:szCs w:val="20"/>
                <w:lang w:val="en-US" w:eastAsia="en-US"/>
              </w:rPr>
              <w:t xml:space="preserve"> да обработва и съхранява личните ми данни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съгласно изискванията на ЗЗЛД  за целите на предоставяне на заявената услуга.*</w:t>
            </w:r>
          </w:p>
          <w:p w:rsid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Дата: .......................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eastAsia="en-US"/>
              </w:rPr>
              <w:t xml:space="preserve">Подпис </w:t>
            </w:r>
            <w:r w:rsidRPr="00A969E0">
              <w:rPr>
                <w:sz w:val="20"/>
                <w:szCs w:val="20"/>
                <w:lang w:val="en-US" w:eastAsia="en-US"/>
              </w:rPr>
              <w:t>: ..........................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         ден, месец, година                                                                                                  </w:t>
            </w:r>
            <w:r w:rsidR="00BC3105">
              <w:rPr>
                <w:sz w:val="20"/>
                <w:szCs w:val="20"/>
                <w:lang w:eastAsia="en-US"/>
              </w:rPr>
              <w:t xml:space="preserve">                     </w:t>
            </w:r>
            <w:r w:rsidRPr="00A969E0">
              <w:rPr>
                <w:sz w:val="20"/>
                <w:szCs w:val="20"/>
                <w:lang w:val="en-US" w:eastAsia="en-US"/>
              </w:rPr>
              <w:t xml:space="preserve"> (подпис)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eastAsia="en-US"/>
              </w:rPr>
              <w:lastRenderedPageBreak/>
              <w:t xml:space="preserve">  </w:t>
            </w:r>
          </w:p>
        </w:tc>
        <w:tc>
          <w:tcPr>
            <w:tcW w:w="391" w:type="dxa"/>
          </w:tcPr>
          <w:p w:rsidR="00A969E0" w:rsidRPr="00A969E0" w:rsidRDefault="00A969E0" w:rsidP="00A55F40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785EA6" w:rsidRDefault="00785EA6" w:rsidP="009A5736">
      <w:pPr>
        <w:widowControl w:val="0"/>
        <w:autoSpaceDE w:val="0"/>
        <w:autoSpaceDN w:val="0"/>
        <w:adjustRightInd w:val="0"/>
        <w:rPr>
          <w:rFonts w:eastAsia="Calibri"/>
        </w:rPr>
      </w:pPr>
    </w:p>
    <w:sectPr w:rsidR="00785EA6" w:rsidSect="00B25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1" w:right="1106" w:bottom="397" w:left="1134" w:header="709" w:footer="0" w:gutter="0"/>
      <w:pgNumType w:start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F53" w:rsidRDefault="00B95F53">
      <w:r>
        <w:separator/>
      </w:r>
    </w:p>
  </w:endnote>
  <w:endnote w:type="continuationSeparator" w:id="0">
    <w:p w:rsidR="00B95F53" w:rsidRDefault="00B9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448" w:rsidRDefault="005E04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40"/>
      <w:gridCol w:w="3520"/>
      <w:gridCol w:w="3106"/>
    </w:tblGrid>
    <w:tr w:rsidR="00EB5CEC" w:rsidRPr="00ED464F">
      <w:trPr>
        <w:trHeight w:val="848"/>
      </w:trPr>
      <w:tc>
        <w:tcPr>
          <w:tcW w:w="3510" w:type="dxa"/>
          <w:shd w:val="clear" w:color="auto" w:fill="auto"/>
          <w:vAlign w:val="center"/>
        </w:tcPr>
        <w:p w:rsidR="00D87AB1" w:rsidRPr="00ED464F" w:rsidRDefault="001B56AC" w:rsidP="00146FB6">
          <w:pPr>
            <w:pStyle w:val="Footer"/>
            <w:tabs>
              <w:tab w:val="clear" w:pos="4536"/>
              <w:tab w:val="clear" w:pos="9072"/>
            </w:tabs>
            <w:rPr>
              <w:rFonts w:ascii="Century Gothic" w:hAnsi="Century Gothic"/>
              <w:sz w:val="14"/>
              <w:szCs w:val="18"/>
              <w:lang w:val="bg-BG"/>
            </w:rPr>
          </w:pPr>
          <w:r w:rsidRPr="00ED464F">
            <w:rPr>
              <w:rFonts w:ascii="Century Gothic" w:hAnsi="Century Gothic"/>
              <w:sz w:val="14"/>
              <w:szCs w:val="18"/>
              <w:lang w:val="bg-BG"/>
            </w:rPr>
            <w:t>2770 гр. Банско</w:t>
          </w:r>
        </w:p>
        <w:p w:rsidR="00D87AB1" w:rsidRPr="00ED464F" w:rsidRDefault="001B56AC" w:rsidP="00146FB6">
          <w:pPr>
            <w:pStyle w:val="Footer"/>
            <w:tabs>
              <w:tab w:val="clear" w:pos="4536"/>
              <w:tab w:val="clear" w:pos="9072"/>
            </w:tabs>
            <w:rPr>
              <w:rFonts w:ascii="Century Gothic" w:hAnsi="Century Gothic"/>
              <w:sz w:val="14"/>
              <w:szCs w:val="18"/>
              <w:lang w:val="bg-BG"/>
            </w:rPr>
          </w:pPr>
          <w:r w:rsidRPr="00ED464F">
            <w:rPr>
              <w:rFonts w:ascii="Century Gothic" w:hAnsi="Century Gothic"/>
              <w:sz w:val="14"/>
              <w:szCs w:val="18"/>
              <w:lang w:val="bg-BG"/>
            </w:rPr>
            <w:t>пл. „Никола Вапцаров” №1</w:t>
          </w:r>
        </w:p>
        <w:p w:rsidR="00D87AB1" w:rsidRPr="00ED464F" w:rsidRDefault="001B56AC" w:rsidP="00146FB6">
          <w:pPr>
            <w:pStyle w:val="Footer"/>
            <w:tabs>
              <w:tab w:val="clear" w:pos="4536"/>
              <w:tab w:val="clear" w:pos="9072"/>
            </w:tabs>
            <w:rPr>
              <w:rFonts w:ascii="Century Gothic" w:hAnsi="Century Gothic"/>
              <w:sz w:val="14"/>
              <w:szCs w:val="18"/>
              <w:lang w:val="bg-BG"/>
            </w:rPr>
          </w:pPr>
          <w:r w:rsidRPr="00ED464F">
            <w:rPr>
              <w:rFonts w:ascii="Century Gothic" w:hAnsi="Century Gothic"/>
              <w:sz w:val="14"/>
              <w:szCs w:val="18"/>
              <w:lang w:val="bg-BG"/>
            </w:rPr>
            <w:t>тел: 0749 88611,  факс: 0749 88633</w:t>
          </w:r>
        </w:p>
        <w:p w:rsidR="00EB5CEC" w:rsidRPr="00ED464F" w:rsidRDefault="00B95F53" w:rsidP="00146FB6">
          <w:pPr>
            <w:rPr>
              <w:sz w:val="14"/>
            </w:rPr>
          </w:pPr>
          <w:hyperlink r:id="rId1" w:history="1">
            <w:r w:rsidR="001B56AC" w:rsidRPr="00ED464F">
              <w:rPr>
                <w:rStyle w:val="Hyperlink"/>
                <w:rFonts w:ascii="Century Gothic" w:hAnsi="Century Gothic"/>
                <w:sz w:val="14"/>
                <w:szCs w:val="18"/>
              </w:rPr>
              <w:t>obabansko@bansko.bg</w:t>
            </w:r>
          </w:hyperlink>
          <w:r w:rsidR="001B56AC" w:rsidRPr="00ED464F">
            <w:rPr>
              <w:rFonts w:ascii="Century Gothic" w:hAnsi="Century Gothic"/>
              <w:sz w:val="14"/>
              <w:szCs w:val="18"/>
            </w:rPr>
            <w:t xml:space="preserve">, </w:t>
          </w:r>
          <w:hyperlink r:id="rId2" w:history="1">
            <w:r w:rsidR="001B56AC" w:rsidRPr="00ED464F">
              <w:rPr>
                <w:rStyle w:val="Hyperlink"/>
                <w:rFonts w:ascii="Century Gothic" w:hAnsi="Century Gothic"/>
                <w:sz w:val="14"/>
                <w:szCs w:val="18"/>
              </w:rPr>
              <w:t>www.bansko.bg</w:t>
            </w:r>
          </w:hyperlink>
        </w:p>
      </w:tc>
      <w:tc>
        <w:tcPr>
          <w:tcW w:w="2694" w:type="dxa"/>
          <w:shd w:val="clear" w:color="auto" w:fill="auto"/>
        </w:tcPr>
        <w:p w:rsidR="00D87AB1" w:rsidRPr="00ED464F" w:rsidRDefault="001B56AC" w:rsidP="00146FB6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Century Gothic" w:hAnsi="Century Gothic"/>
              <w:sz w:val="14"/>
              <w:szCs w:val="18"/>
              <w:lang w:val="bg-BG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1D6E11B5" wp14:editId="22AA06D3">
                <wp:extent cx="2098040" cy="791210"/>
                <wp:effectExtent l="0" t="0" r="0" b="889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2" w:type="dxa"/>
          <w:shd w:val="clear" w:color="auto" w:fill="auto"/>
          <w:vAlign w:val="center"/>
        </w:tcPr>
        <w:p w:rsidR="00677A57" w:rsidRPr="00940EDE" w:rsidRDefault="001B56AC" w:rsidP="00146FB6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ascii="Century Gothic" w:hAnsi="Century Gothic"/>
              <w:sz w:val="14"/>
              <w:szCs w:val="18"/>
              <w:lang w:val="bg-BG"/>
            </w:rPr>
          </w:pPr>
          <w:r w:rsidRPr="00ED464F">
            <w:rPr>
              <w:rFonts w:ascii="Century Gothic" w:hAnsi="Century Gothic"/>
              <w:sz w:val="14"/>
              <w:szCs w:val="18"/>
            </w:rPr>
            <w:t>Bansko</w:t>
          </w:r>
          <w:r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 2770</w:t>
          </w:r>
        </w:p>
        <w:p w:rsidR="00D87AB1" w:rsidRPr="00940EDE" w:rsidRDefault="001B56AC" w:rsidP="00146FB6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ascii="Century Gothic" w:hAnsi="Century Gothic"/>
              <w:sz w:val="14"/>
              <w:szCs w:val="18"/>
              <w:lang w:val="bg-BG"/>
            </w:rPr>
          </w:pPr>
          <w:r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1 </w:t>
          </w:r>
          <w:r w:rsidRPr="00ED464F">
            <w:rPr>
              <w:rFonts w:ascii="Century Gothic" w:hAnsi="Century Gothic"/>
              <w:sz w:val="14"/>
              <w:szCs w:val="18"/>
            </w:rPr>
            <w:t>Nikola</w:t>
          </w:r>
          <w:r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 </w:t>
          </w:r>
          <w:r w:rsidRPr="00ED464F">
            <w:rPr>
              <w:rFonts w:ascii="Century Gothic" w:hAnsi="Century Gothic"/>
              <w:sz w:val="14"/>
              <w:szCs w:val="18"/>
            </w:rPr>
            <w:t>Vaptsarov</w:t>
          </w:r>
          <w:r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 </w:t>
          </w:r>
          <w:r w:rsidRPr="00ED464F">
            <w:rPr>
              <w:rFonts w:ascii="Century Gothic" w:hAnsi="Century Gothic"/>
              <w:sz w:val="14"/>
              <w:szCs w:val="18"/>
            </w:rPr>
            <w:t>Sqr</w:t>
          </w:r>
          <w:r w:rsidRPr="00940EDE">
            <w:rPr>
              <w:rFonts w:ascii="Century Gothic" w:hAnsi="Century Gothic"/>
              <w:sz w:val="14"/>
              <w:szCs w:val="18"/>
              <w:lang w:val="bg-BG"/>
            </w:rPr>
            <w:t>.</w:t>
          </w:r>
        </w:p>
        <w:p w:rsidR="00D87AB1" w:rsidRPr="00940EDE" w:rsidRDefault="001B56AC" w:rsidP="00146FB6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ascii="Century Gothic" w:hAnsi="Century Gothic"/>
              <w:sz w:val="14"/>
              <w:szCs w:val="18"/>
              <w:lang w:val="bg-BG"/>
            </w:rPr>
          </w:pPr>
          <w:r w:rsidRPr="00ED464F">
            <w:rPr>
              <w:rFonts w:ascii="Century Gothic" w:hAnsi="Century Gothic"/>
              <w:sz w:val="14"/>
              <w:szCs w:val="18"/>
            </w:rPr>
            <w:t>Phone</w:t>
          </w:r>
          <w:r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 0749 88611, </w:t>
          </w:r>
          <w:r w:rsidRPr="00ED464F">
            <w:rPr>
              <w:rFonts w:ascii="Century Gothic" w:hAnsi="Century Gothic"/>
              <w:sz w:val="14"/>
              <w:szCs w:val="18"/>
            </w:rPr>
            <w:t>fax</w:t>
          </w:r>
          <w:r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 0749 88633</w:t>
          </w:r>
        </w:p>
        <w:p w:rsidR="00D87AB1" w:rsidRPr="00940EDE" w:rsidRDefault="00B95F53" w:rsidP="00146FB6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ascii="Century Gothic" w:hAnsi="Century Gothic"/>
              <w:sz w:val="14"/>
              <w:szCs w:val="18"/>
              <w:lang w:val="bg-BG"/>
            </w:rPr>
          </w:pPr>
          <w:hyperlink r:id="rId4" w:history="1">
            <w:r w:rsidR="001B56AC" w:rsidRPr="00ED464F">
              <w:rPr>
                <w:rStyle w:val="Hyperlink"/>
                <w:rFonts w:ascii="Century Gothic" w:hAnsi="Century Gothic"/>
                <w:sz w:val="14"/>
                <w:szCs w:val="18"/>
                <w:lang w:val="bg-BG"/>
              </w:rPr>
              <w:t>obabansko@bansko.bg</w:t>
            </w:r>
          </w:hyperlink>
          <w:r w:rsidR="001B56AC"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, </w:t>
          </w:r>
          <w:hyperlink r:id="rId5" w:history="1">
            <w:r w:rsidR="001B56AC" w:rsidRPr="00ED464F">
              <w:rPr>
                <w:rStyle w:val="Hyperlink"/>
                <w:rFonts w:ascii="Century Gothic" w:hAnsi="Century Gothic"/>
                <w:sz w:val="14"/>
                <w:szCs w:val="18"/>
                <w:lang w:val="bg-BG"/>
              </w:rPr>
              <w:t>www.bansko.bg</w:t>
            </w:r>
          </w:hyperlink>
        </w:p>
      </w:tc>
    </w:tr>
  </w:tbl>
  <w:p w:rsidR="00E819D8" w:rsidRPr="00940EDE" w:rsidRDefault="001B56AC" w:rsidP="00EB5CEC">
    <w:pPr>
      <w:pStyle w:val="Footer"/>
      <w:tabs>
        <w:tab w:val="clear" w:pos="4536"/>
        <w:tab w:val="clear" w:pos="9072"/>
      </w:tabs>
      <w:rPr>
        <w:rFonts w:ascii="Century Gothic" w:hAnsi="Century Gothic"/>
        <w:sz w:val="16"/>
        <w:szCs w:val="18"/>
        <w:lang w:val="bg-BG"/>
      </w:rPr>
    </w:pPr>
    <w:r w:rsidRPr="00940EDE">
      <w:rPr>
        <w:rFonts w:ascii="Century Gothic" w:hAnsi="Century Gothic"/>
        <w:sz w:val="16"/>
        <w:szCs w:val="18"/>
        <w:lang w:val="bg-BG"/>
      </w:rPr>
      <w:tab/>
    </w:r>
    <w:r w:rsidRPr="00940EDE">
      <w:rPr>
        <w:rFonts w:ascii="Century Gothic" w:hAnsi="Century Gothic"/>
        <w:sz w:val="16"/>
        <w:szCs w:val="18"/>
        <w:lang w:val="bg-BG"/>
      </w:rPr>
      <w:tab/>
    </w:r>
    <w:r w:rsidRPr="00940EDE">
      <w:rPr>
        <w:rFonts w:ascii="Century Gothic" w:hAnsi="Century Gothic"/>
        <w:sz w:val="16"/>
        <w:szCs w:val="18"/>
        <w:lang w:val="bg-BG"/>
      </w:rPr>
      <w:tab/>
    </w:r>
    <w:r w:rsidRPr="00940EDE">
      <w:rPr>
        <w:rFonts w:ascii="Century Gothic" w:hAnsi="Century Gothic"/>
        <w:sz w:val="16"/>
        <w:szCs w:val="18"/>
        <w:lang w:val="bg-BG"/>
      </w:rPr>
      <w:tab/>
      <w:t xml:space="preserve">                               </w:t>
    </w:r>
    <w:r w:rsidRPr="00940EDE">
      <w:rPr>
        <w:rFonts w:ascii="Century Gothic" w:hAnsi="Century Gothic"/>
        <w:sz w:val="16"/>
        <w:szCs w:val="18"/>
        <w:lang w:val="bg-BG"/>
      </w:rPr>
      <w:tab/>
      <w:t xml:space="preserve">                                                </w:t>
    </w:r>
    <w:r w:rsidRPr="00940EDE">
      <w:rPr>
        <w:sz w:val="18"/>
        <w:szCs w:val="18"/>
        <w:lang w:val="bg-BG"/>
      </w:rPr>
      <w:t xml:space="preserve">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448" w:rsidRDefault="005E0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F53" w:rsidRDefault="00B95F53">
      <w:r>
        <w:separator/>
      </w:r>
    </w:p>
  </w:footnote>
  <w:footnote w:type="continuationSeparator" w:id="0">
    <w:p w:rsidR="00B95F53" w:rsidRDefault="00B9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448" w:rsidRDefault="005E04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C46" w:rsidRDefault="001B56AC" w:rsidP="00DE7718">
    <w:pPr>
      <w:pStyle w:val="Header"/>
      <w:ind w:left="851" w:right="1019"/>
      <w:jc w:val="center"/>
    </w:pPr>
    <w:r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 wp14:anchorId="17AEE8FC" wp14:editId="2C2CCEE9">
          <wp:simplePos x="0" y="0"/>
          <wp:positionH relativeFrom="column">
            <wp:posOffset>5519420</wp:posOffset>
          </wp:positionH>
          <wp:positionV relativeFrom="paragraph">
            <wp:posOffset>-209550</wp:posOffset>
          </wp:positionV>
          <wp:extent cx="648970" cy="717550"/>
          <wp:effectExtent l="0" t="0" r="0" b="6350"/>
          <wp:wrapNone/>
          <wp:docPr id="3" name="Картина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6"/>
        <w:szCs w:val="36"/>
        <w:lang w:val="bg-BG" w:eastAsia="bg-BG"/>
      </w:rPr>
      <w:drawing>
        <wp:anchor distT="0" distB="0" distL="114300" distR="114300" simplePos="0" relativeHeight="251659264" behindDoc="1" locked="0" layoutInCell="1" allowOverlap="1" wp14:anchorId="4E0A7F6F" wp14:editId="03C7A769">
          <wp:simplePos x="0" y="0"/>
          <wp:positionH relativeFrom="column">
            <wp:posOffset>100965</wp:posOffset>
          </wp:positionH>
          <wp:positionV relativeFrom="paragraph">
            <wp:posOffset>-50800</wp:posOffset>
          </wp:positionV>
          <wp:extent cx="321945" cy="492760"/>
          <wp:effectExtent l="0" t="0" r="1905" b="2540"/>
          <wp:wrapNone/>
          <wp:docPr id="2" name="Картина 2" descr="Gerb_Ban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_Bansk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9E0">
      <w:rPr>
        <w:noProof/>
        <w:lang w:val="bg-BG" w:eastAsia="bg-BG"/>
      </w:rPr>
      <mc:AlternateContent>
        <mc:Choice Requires="wps">
          <w:drawing>
            <wp:inline distT="0" distB="0" distL="0" distR="0">
              <wp:extent cx="3954145" cy="156210"/>
              <wp:effectExtent l="19050" t="19050" r="8255" b="43815"/>
              <wp:docPr id="5" name="Text Box 5" descr="White marb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5414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69E0" w:rsidRDefault="00A969E0" w:rsidP="00A969E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A969E0">
                            <w:rPr>
                              <w:rFonts w:ascii="Bookman Old Style" w:hAnsi="Bookman Old Style"/>
                              <w:sz w:val="28"/>
                              <w:szCs w:val="28"/>
                              <w14:shadow w14:blurRad="0" w14:dist="40132" w14:dir="6506097" w14:sx="100000" w14:sy="100000" w14:kx="0" w14:ky="0" w14:algn="ctr">
                                <w14:srgbClr w14:val="FFFFFF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ОБЩИНСКА АДМИНИСТРАЦИЯ - БАНСКО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White marble" style="width:311.35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T9DAIAAO8DAAAOAAAAZHJzL2Uyb0RvYy54bWysU8Fu2zAMvQ/YPwi6L46zptiMOEXWrrt0&#10;W4FmyJmR5FibJWqSEjt/P0pxsmK9FfNBsCjx8b1HanEzmI4dlA8abc3LyZQzZQVKbXc1/7G+f/eB&#10;sxDBSujQqpofVeA3y7dvFr2r1Axb7KTyjEBsqHpX8zZGVxVFEK0yECbolKXDBr2BSFu/K6SHntBN&#10;V8ym0+uiRy+dR6FCoOjd6ZAvM37TKBG/N01QkXU1J24xrz6v27QWywVUOw+u1WKkAa9gYUBbKnqB&#10;uoMIbO/1CyijhceATZwINAU2jRYqayA15fQfNU8tOJW1kDnBXWwK/w9WfDs8eqZlzeecWTDUorUa&#10;IvuEA6OIVEGQW5tWR8UM+G2nkmW9CxVlPjnKjQPdpdZn+cE9oPgVmMXbFuxOrbzHvlUgiXJJBcZw&#10;FrY+OqqWo6nkZ6mpO2WCL57hn4qFVGnbf0VJKbCPmKsNjTfJdLKREQXq7/HS0yRCUPD9x/lVeUVS&#10;BJ2V8+tZmZteQHXOdj7ELwoNSz819zQzGR0ODyEmNlCdr4zUEpsTrzhsh9GPLcojkexplmoefu/B&#10;KxK8N7dIo0cqG49mQ8O68llm4p1g18MGvBtrR2L92J1nKRPIQyXH1oD8SUCmoxE9QMfmU/qyYVCN&#10;l0eyJ9SUG9yK7LrXWUny9cRzVEJTlQWOLyCN7fN9vvX3nS7/AAAA//8DAFBLAwQUAAYACAAAACEA&#10;TxGBctkAAAAEAQAADwAAAGRycy9kb3ducmV2LnhtbEyPzU7DMBCE70i8g7VI3KjTCAIKcaqKH4kD&#10;F0q4b+MljojXUbxt0rfHcIHLSqMZzXxbbRY/qCNNsQ9sYL3KQBG3wfbcGWjen6/uQEVBtjgEJgMn&#10;irCpz88qLG2Y+Y2OO+lUKuFYogEnMpZax9aRx7gKI3HyPsPkUZKcOm0nnFO5H3SeZYX22HNacDjS&#10;g6P2a3fwBkTsdn1qnnx8+VheH2eXtTfYGHN5sWzvQQkt8heGH/yEDnVi2ocD26gGA+kR+b3JK/L8&#10;FtTeQH5dgK4r/R++/gYAAP//AwBQSwECLQAUAAYACAAAACEAtoM4kv4AAADhAQAAEwAAAAAAAAAA&#10;AAAAAAAAAAAAW0NvbnRlbnRfVHlwZXNdLnhtbFBLAQItABQABgAIAAAAIQA4/SH/1gAAAJQBAAAL&#10;AAAAAAAAAAAAAAAAAC8BAABfcmVscy8ucmVsc1BLAQItABQABgAIAAAAIQCQtkT9DAIAAO8DAAAO&#10;AAAAAAAAAAAAAAAAAC4CAABkcnMvZTJvRG9jLnhtbFBLAQItABQABgAIAAAAIQBPEYFy2QAAAAQB&#10;AAAPAAAAAAAAAAAAAAAAAGYEAABkcnMvZG93bnJldi54bWxQSwUGAAAAAAQABADzAAAAbAUAAAAA&#10;" filled="f" stroked="f">
              <o:lock v:ext="edit" shapetype="t"/>
              <v:textbox style="mso-fit-shape-to-text:t">
                <w:txbxContent>
                  <w:p w:rsidR="00A969E0" w:rsidRDefault="00A969E0" w:rsidP="00A969E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969E0">
                      <w:rPr>
                        <w:rFonts w:ascii="Bookman Old Style" w:hAnsi="Bookman Old Style"/>
                        <w:sz w:val="28"/>
                        <w:szCs w:val="28"/>
                        <w14:shadow w14:blurRad="0" w14:dist="40132" w14:dir="6506097" w14:sx="100000" w14:sy="100000" w14:kx="0" w14:ky="0" w14:algn="ctr">
                          <w14:srgbClr w14:val="FFFFFF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ОБЩИНСКА АДМИНИСТРАЦИЯ - БАНСКО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E819D8" w:rsidRPr="00DE7718" w:rsidRDefault="00A969E0" w:rsidP="00DE7718">
    <w:pPr>
      <w:pStyle w:val="Header"/>
      <w:ind w:left="851" w:right="1019"/>
      <w:jc w:val="center"/>
      <w:rPr>
        <w:b/>
        <w:sz w:val="32"/>
        <w:szCs w:val="36"/>
      </w:rPr>
    </w:pPr>
    <w:r>
      <w:rPr>
        <w:noProof/>
        <w:lang w:val="bg-BG" w:eastAsia="bg-BG"/>
      </w:rPr>
      <mc:AlternateContent>
        <mc:Choice Requires="wps">
          <w:drawing>
            <wp:inline distT="0" distB="0" distL="0" distR="0">
              <wp:extent cx="2570480" cy="132080"/>
              <wp:effectExtent l="19050" t="19050" r="10795" b="39370"/>
              <wp:docPr id="4" name="Text Box 4" descr="White marb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7048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69E0" w:rsidRDefault="00A969E0" w:rsidP="00A969E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A969E0">
                            <w:rPr>
                              <w:rFonts w:ascii="Bookman Old Style" w:hAnsi="Bookman Old Style"/>
                              <w:lang w:val="en-US"/>
                              <w14:shadow w14:blurRad="0" w14:dist="40132" w14:dir="6506097" w14:sx="100000" w14:sy="100000" w14:kx="0" w14:ky="0" w14:algn="ctr">
                                <w14:srgbClr w14:val="FFFFFF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MUNICIPALITY OF BANSKO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Text Box 4" o:spid="_x0000_s1027" type="#_x0000_t202" alt="White marble" style="width:202.4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olCwIAAPYDAAAOAAAAZHJzL2Uyb0RvYy54bWysU8Fu2zAMvQ/YPwi6L3aydiuMOEXWrrt0&#10;a4FmyJmR5FibJWqSEjt/P0pxkmK7DfNBsCny8T3yeX47mI7tlQ8abc2nk5IzZQVKbbc1/756eHfD&#10;WYhgJXRoVc0PKvDbxds3895VaoYtdlJ5RiA2VL2reRujq4oiiFYZCBN0ytJlg95ApE+/LaSHntBN&#10;V8zK8kPRo5fOo1AhUPT+eMkXGb9plIhPTRNUZF3NiVvMp8/nJp3FYg7V1oNrtRhpwD+wMKAtNT1D&#10;3UMEtvP6LyijhceATZwINAU2jRYqayA10/IPNS8tOJW10HCCO48p/D9Y8W3/7JmWNb/izIKhFa3U&#10;ENknHBhFpAqCprVudVTMgN90Ko2sd6GiyhdHtXGgXFp9lh/cI4qfgVm8a8Fu1dJ77FsFkihPqcEY&#10;zsJWB0fdcjS1/Cw1bWea4ItX+MdmIXXa9F9RUgnsIuZuQ+NNGjqNkREF2u/hvNMkQlBwdv2xvLqh&#10;K0F30/ezkt5TC6hO1c6H+EWhYeml5p48k9Fh/xjiMfWUMlJLbI684rAZ8vQy70R7g/JAXHuyVM3D&#10;rx14Rbp35g7JgSS28WjW5Nmlz2oT/YS+Gtbg3UghEvnn7mSpzCN7S44bAvmDgExHTt1Dx65LekZR&#10;YzLJu6Cm2uCWNLUHnQVdeI6CyFx5JOOPkNz7+jtnXX7XxW8AAAD//wMAUEsDBBQABgAIAAAAIQCa&#10;BjQD2QAAAAQBAAAPAAAAZHJzL2Rvd25yZXYueG1sTI/NTsMwEITvSLyDtUjcqN2qoCrEqSp+JA5c&#10;KOG+jZc4Il5Hsdukb8/CBS4jrWY18025nUOvTjSmLrKF5cKAIm6i67i1UL8/32xApYzssI9MFs6U&#10;YFtdXpRYuDjxG532uVUSwqlACz7nodA6NZ4CpkUciMX7jGPALOfYajfiJOGh1ytj7nTAjqXB40AP&#10;npqv/TFYyNntluf6KaSXj/n1cfKmucXa2uureXcPKtOc/57hB1/QoRKmQzyyS6q3IEPyr4q3NmuZ&#10;cbCwMhvQVan/w1ffAAAA//8DAFBLAQItABQABgAIAAAAIQC2gziS/gAAAOEBAAATAAAAAAAAAAAA&#10;AAAAAAAAAABbQ29udGVudF9UeXBlc10ueG1sUEsBAi0AFAAGAAgAAAAhADj9If/WAAAAlAEAAAsA&#10;AAAAAAAAAAAAAAAALwEAAF9yZWxzLy5yZWxzUEsBAi0AFAAGAAgAAAAhAK+J2iULAgAA9gMAAA4A&#10;AAAAAAAAAAAAAAAALgIAAGRycy9lMm9Eb2MueG1sUEsBAi0AFAAGAAgAAAAhAJoGNAPZAAAABAEA&#10;AA8AAAAAAAAAAAAAAAAAZQQAAGRycy9kb3ducmV2LnhtbFBLBQYAAAAABAAEAPMAAABrBQAAAAA=&#10;" filled="f" stroked="f">
              <o:lock v:ext="edit" shapetype="t"/>
              <v:textbox style="mso-fit-shape-to-text:t">
                <w:txbxContent>
                  <w:p w:rsidR="00A969E0" w:rsidRDefault="00A969E0" w:rsidP="00A969E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969E0">
                      <w:rPr>
                        <w:rFonts w:ascii="Bookman Old Style" w:hAnsi="Bookman Old Style"/>
                        <w:lang w:val="en-US"/>
                        <w14:shadow w14:blurRad="0" w14:dist="40132" w14:dir="6506097" w14:sx="100000" w14:sy="100000" w14:kx="0" w14:ky="0" w14:algn="ctr">
                          <w14:srgbClr w14:val="FFFFFF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MUNICIPALITY OF BANSKO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0D2C46" w:rsidRPr="00176122" w:rsidRDefault="00B95F53" w:rsidP="00627939">
    <w:pPr>
      <w:pStyle w:val="Header"/>
      <w:pBdr>
        <w:bottom w:val="single" w:sz="4" w:space="1" w:color="auto"/>
      </w:pBdr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448" w:rsidRDefault="005E0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C"/>
    <w:rsid w:val="00000380"/>
    <w:rsid w:val="00064775"/>
    <w:rsid w:val="00085495"/>
    <w:rsid w:val="001B56AC"/>
    <w:rsid w:val="002A10B1"/>
    <w:rsid w:val="002F5409"/>
    <w:rsid w:val="003D255B"/>
    <w:rsid w:val="003E14F7"/>
    <w:rsid w:val="003F2B0C"/>
    <w:rsid w:val="00436362"/>
    <w:rsid w:val="004D7143"/>
    <w:rsid w:val="00526EE6"/>
    <w:rsid w:val="00573929"/>
    <w:rsid w:val="00596B8D"/>
    <w:rsid w:val="005E0448"/>
    <w:rsid w:val="006D2D65"/>
    <w:rsid w:val="006F677A"/>
    <w:rsid w:val="006F719B"/>
    <w:rsid w:val="00747470"/>
    <w:rsid w:val="00785EA6"/>
    <w:rsid w:val="007B6CD6"/>
    <w:rsid w:val="00875498"/>
    <w:rsid w:val="009A5736"/>
    <w:rsid w:val="009E380C"/>
    <w:rsid w:val="00A20A75"/>
    <w:rsid w:val="00A9408B"/>
    <w:rsid w:val="00A969E0"/>
    <w:rsid w:val="00AB5E14"/>
    <w:rsid w:val="00AC5923"/>
    <w:rsid w:val="00AC60CE"/>
    <w:rsid w:val="00AD1CDD"/>
    <w:rsid w:val="00B076D2"/>
    <w:rsid w:val="00B95F53"/>
    <w:rsid w:val="00BC3105"/>
    <w:rsid w:val="00BE1FD1"/>
    <w:rsid w:val="00C45244"/>
    <w:rsid w:val="00C505AD"/>
    <w:rsid w:val="00CD5E2F"/>
    <w:rsid w:val="00D16935"/>
    <w:rsid w:val="00D34AB3"/>
    <w:rsid w:val="00DE010D"/>
    <w:rsid w:val="00E1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E1EBC08-9864-4BC0-947E-709293F1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56AC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56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B56AC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56A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1B56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6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69E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bansko.bg" TargetMode="External"/><Relationship Id="rId1" Type="http://schemas.openxmlformats.org/officeDocument/2006/relationships/hyperlink" Target="mailto:obabansko@bansko.bg" TargetMode="External"/><Relationship Id="rId5" Type="http://schemas.openxmlformats.org/officeDocument/2006/relationships/hyperlink" Target="http://www.bansko.bg" TargetMode="External"/><Relationship Id="rId4" Type="http://schemas.openxmlformats.org/officeDocument/2006/relationships/hyperlink" Target="mailto:obabansko@bansko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03C4-FD10-4E7C-B086-BA34DE39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OBA30</cp:lastModifiedBy>
  <cp:revision>3</cp:revision>
  <cp:lastPrinted>2024-07-11T13:56:00Z</cp:lastPrinted>
  <dcterms:created xsi:type="dcterms:W3CDTF">2024-07-25T06:50:00Z</dcterms:created>
  <dcterms:modified xsi:type="dcterms:W3CDTF">2024-07-25T06:51:00Z</dcterms:modified>
</cp:coreProperties>
</file>