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1911F6" w:rsidRDefault="003C1FE5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АРХИТЕКГ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Pr="00A52F2D" w:rsidRDefault="00FD00AC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4.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>1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>3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. 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ИЗДАВАНЕ НА ЗАПОВЕД ЗА УЧРЕДЯВАНЕ НА ПРАВО НА ПРОКАРВАНЕ НА ОТКЛОНЕНИЯ НА ОБЩИ МРЕЖИ И СЪОРЪЖЕНИЯ НА ТЕХН. ИНФРАСТР. ПРЕЗ ЧУЖДИ ИМОТИ /СОБСТВЕНИЦИ НА ЧАСТНИ ИМОТИ/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D42815">
                                <w:rPr>
                                  <w:rFonts w:eastAsiaTheme="minorEastAsia"/>
                                  <w:b/>
                                </w:rPr>
                                <w:t>2043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1E58D8" w:rsidRDefault="001E58D8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</w:p>
                            <w:p w:rsidR="00AD387B" w:rsidRPr="00385487" w:rsidRDefault="00AD387B" w:rsidP="009F210B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Pr="008F5A74" w:rsidRDefault="001911F6" w:rsidP="001911F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да бъде допуснато учредяване право на прокарване/преминаване на съоръжение в обхвата на  ПИ</w:t>
                              </w:r>
                              <w:r w:rsidRPr="009F5258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……......................… ……………………………………………………………</w:t>
                              </w:r>
                              <w:r w:rsidRPr="009F5258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Pr="00D85A2F">
                                <w:rPr>
                                  <w:rFonts w:eastAsiaTheme="minorEastAsia"/>
                                </w:rPr>
                                <w:t>…...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, масив </w:t>
                              </w:r>
                              <w:r w:rsidRPr="009F5258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9F5258">
                                <w:rPr>
                                  <w:rFonts w:eastAsiaTheme="minorEastAsia"/>
                                  <w:b/>
                                </w:rPr>
                                <w:t>в землището на с.</w:t>
                              </w:r>
                              <w:r w:rsidRPr="008F5A74">
                                <w:rPr>
                                  <w:rFonts w:eastAsiaTheme="minorEastAsia"/>
                                </w:rPr>
                                <w:t xml:space="preserve"> …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…………………..,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община </w:t>
                              </w:r>
                              <w:r w:rsidRPr="009F5258">
                                <w:rPr>
                                  <w:rFonts w:eastAsiaTheme="minorEastAsia"/>
                                  <w:b/>
                                </w:rPr>
                                <w:t>Марица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, област </w:t>
                              </w:r>
                              <w:r w:rsidRPr="009F5258">
                                <w:rPr>
                                  <w:rFonts w:eastAsiaTheme="minorEastAsia"/>
                                  <w:b/>
                                </w:rPr>
                                <w:t>Пловдив.</w:t>
                              </w:r>
                            </w:p>
                            <w:p w:rsidR="004011DC" w:rsidRPr="00EC5088" w:rsidRDefault="004011DC" w:rsidP="00EC50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Pr="00401134" w:rsidRDefault="001911F6" w:rsidP="001911F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bookmarkStart w:id="0" w:name="_GoBack"/>
                              <w:r>
                                <w:rPr>
                                  <w:rFonts w:eastAsiaTheme="minorEastAsia"/>
                                </w:rPr>
                                <w:t>Актуална с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кица</w:t>
                              </w:r>
                              <w:r>
                                <w:rPr>
                                  <w:rFonts w:eastAsiaTheme="minorEastAsia"/>
                                </w:rPr>
                                <w:t>, издадена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от С</w:t>
                              </w:r>
                              <w:r>
                                <w:rPr>
                                  <w:rFonts w:eastAsiaTheme="minorEastAsia"/>
                                </w:rPr>
                                <w:t>лужбата по геодезия, картография и кадастър;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Скица предложение на трасето</w:t>
                              </w:r>
                              <w:r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1911F6" w:rsidRPr="009B3C33" w:rsidRDefault="001911F6" w:rsidP="001911F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Становище от експлоатационните дружества /при необходимост/ ;</w:t>
                              </w:r>
                            </w:p>
                            <w:bookmarkEnd w:id="0"/>
                            <w:p w:rsidR="0028695C" w:rsidRDefault="001911F6" w:rsidP="0028695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6542E0">
                                <w:rPr>
                                  <w:rFonts w:eastAsiaTheme="minorEastAsia"/>
                                </w:rPr>
                                <w:t xml:space="preserve">- </w:t>
                              </w:r>
                              <w:r w:rsidR="006542E0" w:rsidRPr="006542E0">
                                <w:rPr>
                                  <w:rFonts w:eastAsiaTheme="minorEastAsia"/>
                                  <w:b/>
                                </w:rPr>
                                <w:t>200лв</w:t>
                              </w:r>
                              <w:r w:rsidR="006542E0">
                                <w:rPr>
                                  <w:rFonts w:eastAsiaTheme="minorEastAsia"/>
                                </w:rPr>
                                <w:t>……………………………………………………….</w:t>
                              </w:r>
                              <w:r w:rsidR="0028695C">
                                <w:rPr>
                                  <w:rFonts w:eastAsiaTheme="minorEastAsia"/>
                                </w:rPr>
                                <w:t>, освен ако плащането е извършено по електронен път;</w:t>
                              </w:r>
                            </w:p>
                            <w:p w:rsidR="001911F6" w:rsidRPr="006542E0" w:rsidRDefault="001911F6" w:rsidP="001911F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Pr="009B3C33" w:rsidRDefault="001911F6" w:rsidP="001911F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Pr="00B836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C629FA" w:rsidRDefault="00997926" w:rsidP="00C629FA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C629FA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C629FA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28695C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C629FA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C629FA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C629FA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C629FA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F210B" w:rsidRDefault="009F210B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F210B" w:rsidRDefault="009F210B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AA5" w:rsidRDefault="00F36AA5" w:rsidP="00E31B7A">
      <w:r>
        <w:separator/>
      </w:r>
    </w:p>
  </w:endnote>
  <w:endnote w:type="continuationSeparator" w:id="0">
    <w:p w:rsidR="00F36AA5" w:rsidRDefault="00F36AA5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AA5" w:rsidRDefault="00F36AA5" w:rsidP="00E31B7A">
      <w:r>
        <w:separator/>
      </w:r>
    </w:p>
  </w:footnote>
  <w:footnote w:type="continuationSeparator" w:id="0">
    <w:p w:rsidR="00F36AA5" w:rsidRDefault="00F36AA5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F36AA5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673762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EE3DF6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F36AA5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673763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A0A591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670D5"/>
    <w:rsid w:val="00071A96"/>
    <w:rsid w:val="000B1099"/>
    <w:rsid w:val="000D0796"/>
    <w:rsid w:val="000D77AC"/>
    <w:rsid w:val="000F5554"/>
    <w:rsid w:val="0017314D"/>
    <w:rsid w:val="001911F6"/>
    <w:rsid w:val="00197B3A"/>
    <w:rsid w:val="001C1C15"/>
    <w:rsid w:val="001E58D8"/>
    <w:rsid w:val="001F6167"/>
    <w:rsid w:val="001F778C"/>
    <w:rsid w:val="0025120E"/>
    <w:rsid w:val="00274110"/>
    <w:rsid w:val="00274693"/>
    <w:rsid w:val="00283B8C"/>
    <w:rsid w:val="002860B5"/>
    <w:rsid w:val="0028695C"/>
    <w:rsid w:val="002B4198"/>
    <w:rsid w:val="002C2888"/>
    <w:rsid w:val="002F1F95"/>
    <w:rsid w:val="00332B05"/>
    <w:rsid w:val="0034226B"/>
    <w:rsid w:val="00344212"/>
    <w:rsid w:val="00354326"/>
    <w:rsid w:val="00372FC5"/>
    <w:rsid w:val="00385487"/>
    <w:rsid w:val="003943B4"/>
    <w:rsid w:val="003A5D82"/>
    <w:rsid w:val="003C1FE5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656F7"/>
    <w:rsid w:val="00493523"/>
    <w:rsid w:val="00494D4F"/>
    <w:rsid w:val="004F5679"/>
    <w:rsid w:val="00533877"/>
    <w:rsid w:val="00537B1D"/>
    <w:rsid w:val="00554F9A"/>
    <w:rsid w:val="00572720"/>
    <w:rsid w:val="005A3C88"/>
    <w:rsid w:val="005B3CAD"/>
    <w:rsid w:val="00606DE3"/>
    <w:rsid w:val="00617A3E"/>
    <w:rsid w:val="00626320"/>
    <w:rsid w:val="0064725A"/>
    <w:rsid w:val="00652FD9"/>
    <w:rsid w:val="006542E0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E274B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7D5A57"/>
    <w:rsid w:val="007E6C96"/>
    <w:rsid w:val="007F5B4E"/>
    <w:rsid w:val="008037E8"/>
    <w:rsid w:val="00805822"/>
    <w:rsid w:val="008074CD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C2035"/>
    <w:rsid w:val="008C69FA"/>
    <w:rsid w:val="008E4A80"/>
    <w:rsid w:val="008F5A74"/>
    <w:rsid w:val="0090288D"/>
    <w:rsid w:val="00942006"/>
    <w:rsid w:val="00961827"/>
    <w:rsid w:val="00963001"/>
    <w:rsid w:val="00973575"/>
    <w:rsid w:val="009843CF"/>
    <w:rsid w:val="00987AB1"/>
    <w:rsid w:val="00991721"/>
    <w:rsid w:val="0099225D"/>
    <w:rsid w:val="00997926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67B2"/>
    <w:rsid w:val="00A96E5A"/>
    <w:rsid w:val="00AD19F9"/>
    <w:rsid w:val="00AD387B"/>
    <w:rsid w:val="00AE3668"/>
    <w:rsid w:val="00AE5895"/>
    <w:rsid w:val="00AF1180"/>
    <w:rsid w:val="00B02B58"/>
    <w:rsid w:val="00B3360F"/>
    <w:rsid w:val="00B44C39"/>
    <w:rsid w:val="00B6418F"/>
    <w:rsid w:val="00B801C0"/>
    <w:rsid w:val="00B81D54"/>
    <w:rsid w:val="00B836F6"/>
    <w:rsid w:val="00BC41C4"/>
    <w:rsid w:val="00C036C3"/>
    <w:rsid w:val="00C51882"/>
    <w:rsid w:val="00C629FA"/>
    <w:rsid w:val="00C80CD7"/>
    <w:rsid w:val="00C8469E"/>
    <w:rsid w:val="00CA2C13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51579"/>
    <w:rsid w:val="00D66E7E"/>
    <w:rsid w:val="00D864C4"/>
    <w:rsid w:val="00DA6F4B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C1CCE"/>
    <w:rsid w:val="00EC5088"/>
    <w:rsid w:val="00EC6216"/>
    <w:rsid w:val="00EE7488"/>
    <w:rsid w:val="00F14E30"/>
    <w:rsid w:val="00F36AA5"/>
    <w:rsid w:val="00F5493E"/>
    <w:rsid w:val="00F77891"/>
    <w:rsid w:val="00FA524D"/>
    <w:rsid w:val="00FD00AC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65A0B8D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244</cp:revision>
  <cp:lastPrinted>2023-03-30T12:27:00Z</cp:lastPrinted>
  <dcterms:created xsi:type="dcterms:W3CDTF">2023-03-28T12:49:00Z</dcterms:created>
  <dcterms:modified xsi:type="dcterms:W3CDTF">2023-06-19T06:56:00Z</dcterms:modified>
</cp:coreProperties>
</file>