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2B4198" w:rsidRDefault="002B4198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КМЕТА НА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B83CD6" w:rsidRPr="00324CD9" w:rsidRDefault="007241EA" w:rsidP="00324CD9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u w:val="single"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4.</w:t>
                        </w:r>
                        <w:r w:rsidR="00B83CD6">
                          <w:rPr>
                            <w:rFonts w:eastAsiaTheme="minorEastAsia"/>
                            <w:b/>
                          </w:rPr>
                          <w:t xml:space="preserve">11.3. </w:t>
                        </w:r>
                        <w:r w:rsidR="009C2433">
                          <w:rPr>
                            <w:rFonts w:eastAsiaTheme="minorEastAsia"/>
                            <w:b/>
                          </w:rPr>
                          <w:t xml:space="preserve">      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25F5D">
                          <w:rPr>
                            <w:rFonts w:eastAsiaTheme="minorEastAsia"/>
                            <w:b/>
                          </w:rPr>
                          <w:t>РАЗРЕШАВАНЕ ИЗРАБОТВАНЕТО НА КОМПЛЕКСЕН ПРОЕКТ ЗА ИНВЕСТИЦИОННА ИНИЦИАТИВА</w:t>
                        </w:r>
                        <w:r w:rsidR="00B83CD6">
                          <w:rPr>
                            <w:rFonts w:eastAsiaTheme="minorEastAsia"/>
                            <w:b/>
                          </w:rPr>
                          <w:t xml:space="preserve"> ЗА ЗЕМЕДЕЛСКИ ЗЕМИ ПО </w:t>
                        </w:r>
                        <w:r w:rsidR="00B83CD6">
                          <w:rPr>
                            <w:rFonts w:eastAsiaTheme="minorEastAsia"/>
                            <w:b/>
                            <w:u w:val="single"/>
                          </w:rPr>
                          <w:t>НАРЕДБА №19/2012г. ЗА СТРОИТЕЛСТВО В ЗЕМЕДЕЛСКИ ЗЕМИ БЕЗ ПРОМЯНА ПРЕДНАЗНАЧЕНИЕТО ИМ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AD387B" w:rsidRDefault="00997926" w:rsidP="00B83CD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1E58D8">
                                <w:rPr>
                                  <w:rFonts w:eastAsiaTheme="minorEastAsia"/>
                                  <w:b/>
                                </w:rPr>
                                <w:t>2025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B83CD6" w:rsidRPr="00B83CD6" w:rsidRDefault="00B83CD6" w:rsidP="00B83CD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61827" w:rsidRDefault="008F5A74" w:rsidP="00EC50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="004011DC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желанието си</w:t>
                              </w:r>
                              <w:r w:rsidR="004011DC">
                                <w:rPr>
                                  <w:rFonts w:eastAsiaTheme="minorEastAsia"/>
                                  <w:b/>
                                </w:rPr>
                                <w:t>,</w:t>
                              </w:r>
                              <w:r w:rsidR="004011DC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 </w:t>
                              </w:r>
                              <w:r w:rsidR="004011DC">
                                <w:rPr>
                                  <w:rFonts w:eastAsiaTheme="minorEastAsia"/>
                                  <w:b/>
                                </w:rPr>
                                <w:t>да разрешите изработване на комплексен проект за инвестиционна инициатива, съгласно Наредба №19/2012г.</w:t>
                              </w:r>
                              <w:r w:rsidR="00EC5088">
                                <w:rPr>
                                  <w:rFonts w:eastAsiaTheme="minorEastAsia"/>
                                  <w:b/>
                                </w:rPr>
                                <w:t xml:space="preserve">, за </w:t>
                              </w:r>
                              <w:r w:rsidR="004011DC">
                                <w:rPr>
                                  <w:rFonts w:eastAsiaTheme="minorEastAsia"/>
                                  <w:b/>
                                </w:rPr>
                                <w:t>ПИ</w:t>
                              </w:r>
                              <w:r w:rsidR="004011DC">
                                <w:rPr>
                                  <w:rFonts w:eastAsiaTheme="minorEastAsia"/>
                                </w:rPr>
                                <w:t>……………………..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EC5088">
                                <w:rPr>
                                  <w:rFonts w:eastAsiaTheme="minorEastAsia"/>
                                  <w:b/>
                                </w:rPr>
                                <w:t>масив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……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>….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….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 xml:space="preserve">по </w:t>
                              </w:r>
                              <w:r w:rsidR="00324CD9">
                                <w:rPr>
                                  <w:rFonts w:eastAsiaTheme="minorEastAsia"/>
                                  <w:b/>
                                </w:rPr>
                                <w:t xml:space="preserve">КК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>на с</w:t>
                              </w:r>
                              <w:r w:rsidRPr="008F5A7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EA14D0">
                                <w:rPr>
                                  <w:rFonts w:eastAsiaTheme="minorEastAsia"/>
                                </w:rPr>
                                <w:t>….…..…………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…..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община</w:t>
                              </w:r>
                              <w:r w:rsidR="000670D5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0670D5" w:rsidRPr="000670D5">
                                <w:rPr>
                                  <w:rFonts w:eastAsiaTheme="minorEastAsia"/>
                                  <w:b/>
                                </w:rPr>
                                <w:t>Марица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 xml:space="preserve">, област </w:t>
                              </w:r>
                              <w:r w:rsidR="000670D5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EC5088">
                                <w:rPr>
                                  <w:rFonts w:eastAsiaTheme="minorEastAsia"/>
                                  <w:b/>
                                </w:rPr>
                                <w:t>Пловдив, за строителство на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>………………................</w:t>
                              </w:r>
                              <w:r w:rsidR="004011DC">
                                <w:rPr>
                                  <w:rFonts w:eastAsiaTheme="minorEastAsia"/>
                                </w:rPr>
                                <w:t>................…………….……………………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 w:rsidR="004011DC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…………………………………………………………………………………………………………</w:t>
                              </w:r>
                            </w:p>
                            <w:p w:rsidR="004011DC" w:rsidRPr="00EC5088" w:rsidRDefault="004011DC" w:rsidP="00EC50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bookmarkStart w:id="0" w:name="_GoBack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B83CD6">
                                <w:rPr>
                                  <w:rFonts w:eastAsiaTheme="minorEastAsia"/>
                                </w:rPr>
                                <w:t>Копие от 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обственост</w:t>
                              </w:r>
                              <w:r w:rsidR="00E5062D">
                                <w:rPr>
                                  <w:rFonts w:eastAsiaTheme="minorEastAsia"/>
                                </w:rPr>
                                <w:t xml:space="preserve"> /право на строеж/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E5062D">
                                <w:rPr>
                                  <w:rFonts w:eastAsiaTheme="minorEastAsia"/>
                                </w:rPr>
                                <w:t>………………………………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 xml:space="preserve"> или друго вещно право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EA14D0" w:rsidRPr="00664535" w:rsidRDefault="00EA14D0" w:rsidP="00EA14D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324CD9">
                                <w:rPr>
                                  <w:rFonts w:eastAsiaTheme="minorEastAsia"/>
                                </w:rPr>
                                <w:t>Актуално у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достоверение за наследници – в случаите, когато имотът е придобит по наследство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E5062D" w:rsidRPr="007D5A57" w:rsidRDefault="00997926" w:rsidP="007D5A57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F5A74">
                                <w:rPr>
                                  <w:rFonts w:eastAsiaTheme="minorEastAsia"/>
                                </w:rPr>
                                <w:t xml:space="preserve"> Актуална с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кица</w:t>
                              </w:r>
                              <w:r>
                                <w:rPr>
                                  <w:rFonts w:eastAsiaTheme="minorEastAsia"/>
                                </w:rPr>
                                <w:t>, издадена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от С</w:t>
                              </w:r>
                              <w:r>
                                <w:rPr>
                                  <w:rFonts w:eastAsiaTheme="minorEastAsia"/>
                                </w:rPr>
                                <w:t>лужбата по геодезия, картография и кадастър;</w:t>
                              </w:r>
                            </w:p>
                            <w:p w:rsidR="00EC5088" w:rsidRDefault="00E5062D" w:rsidP="00EC5088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762ED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>При необходимост становища от Р</w:t>
                              </w:r>
                              <w:r w:rsidR="00324CD9">
                                <w:rPr>
                                  <w:rFonts w:eastAsiaTheme="minorEastAsia"/>
                                </w:rPr>
                                <w:t>ЗИ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 xml:space="preserve"> И РИОСВ</w:t>
                              </w:r>
                            </w:p>
                            <w:p w:rsidR="00324CD9" w:rsidRDefault="00EC5088" w:rsidP="00EC5088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 xml:space="preserve">   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При съсобственост или промяна на границите – договор в нотариална форма;</w:t>
                              </w:r>
                            </w:p>
                            <w:p w:rsidR="00997926" w:rsidRDefault="00324CD9" w:rsidP="00324CD9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427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Положително становище от ОД “Земеделие“ - гр.Пловдив;</w:t>
                              </w:r>
                              <w:bookmarkEnd w:id="0"/>
                              <w:r w:rsidR="00997926"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997926" w:rsidRPr="00294746" w:rsidRDefault="00997926" w:rsidP="0029474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Документ за </w:t>
                              </w:r>
                              <w:r w:rsidR="00B33BB4"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платена такса- </w:t>
                              </w:r>
                              <w:r w:rsidR="00B33BB4" w:rsidRPr="00B33BB4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150лв</w:t>
                              </w:r>
                              <w:r w:rsidR="00B33BB4">
                                <w:rPr>
                                  <w:rFonts w:eastAsiaTheme="minorEastAsia"/>
                                  <w:lang w:val="en-US"/>
                                </w:rPr>
                                <w:t>…</w:t>
                              </w:r>
                              <w:r w:rsidR="00294746">
                                <w:rPr>
                                  <w:rFonts w:eastAsiaTheme="minorEastAsia"/>
                                </w:rPr>
                                <w:t>………………………………………………………., освен ако плащането е извършено по електронен път;</w:t>
                              </w:r>
                            </w:p>
                            <w:p w:rsidR="00EA14D0" w:rsidRPr="009B3C33" w:rsidRDefault="00997926" w:rsidP="00EA14D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997926" w:rsidRPr="00B836F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4A4CE5" w:rsidRDefault="00997926" w:rsidP="004A4CE5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4A4CE5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4A4CE5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</w:t>
                              </w:r>
                              <w:r w:rsidR="00294746">
                                <w:rPr>
                                  <w:rFonts w:eastAsiaTheme="minorEastAsia"/>
                                  <w:lang w:val="x-none"/>
                                </w:rPr>
                                <w:t>ските разходи са за моя сметка,</w:t>
                              </w:r>
                              <w:r w:rsidR="004A4CE5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платим</w:t>
                              </w:r>
                              <w:r w:rsidR="00294746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4A4CE5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4A4CE5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4A4CE5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4A4CE5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274110" w:rsidRDefault="00997926" w:rsidP="00324CD9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A91924" w:rsidRDefault="00A91924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3FC" w:rsidRDefault="00AD33FC" w:rsidP="00E31B7A">
      <w:r>
        <w:separator/>
      </w:r>
    </w:p>
  </w:endnote>
  <w:endnote w:type="continuationSeparator" w:id="0">
    <w:p w:rsidR="00AD33FC" w:rsidRDefault="00AD33FC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3FC" w:rsidRDefault="00AD33FC" w:rsidP="00E31B7A">
      <w:r>
        <w:separator/>
      </w:r>
    </w:p>
  </w:footnote>
  <w:footnote w:type="continuationSeparator" w:id="0">
    <w:p w:rsidR="00AD33FC" w:rsidRDefault="00AD33FC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AD33FC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8672034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8691B2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AD33FC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8672035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5C4BF3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670D5"/>
    <w:rsid w:val="00071A96"/>
    <w:rsid w:val="000B1099"/>
    <w:rsid w:val="000D0796"/>
    <w:rsid w:val="000D77AC"/>
    <w:rsid w:val="000E5F34"/>
    <w:rsid w:val="000F5554"/>
    <w:rsid w:val="0017314D"/>
    <w:rsid w:val="00197B3A"/>
    <w:rsid w:val="001C1C15"/>
    <w:rsid w:val="001E58D8"/>
    <w:rsid w:val="001F6167"/>
    <w:rsid w:val="001F778C"/>
    <w:rsid w:val="00225F2A"/>
    <w:rsid w:val="0025120E"/>
    <w:rsid w:val="00274110"/>
    <w:rsid w:val="00274693"/>
    <w:rsid w:val="00283B8C"/>
    <w:rsid w:val="002860B5"/>
    <w:rsid w:val="00294746"/>
    <w:rsid w:val="002B4198"/>
    <w:rsid w:val="002C2888"/>
    <w:rsid w:val="002F1F95"/>
    <w:rsid w:val="00324CD9"/>
    <w:rsid w:val="00332B05"/>
    <w:rsid w:val="0034226B"/>
    <w:rsid w:val="00344212"/>
    <w:rsid w:val="00354326"/>
    <w:rsid w:val="00372FC5"/>
    <w:rsid w:val="00385487"/>
    <w:rsid w:val="003943B4"/>
    <w:rsid w:val="003A5D82"/>
    <w:rsid w:val="003F01BE"/>
    <w:rsid w:val="003F4D4F"/>
    <w:rsid w:val="00401134"/>
    <w:rsid w:val="004011DC"/>
    <w:rsid w:val="00406159"/>
    <w:rsid w:val="00412138"/>
    <w:rsid w:val="00433613"/>
    <w:rsid w:val="004407E1"/>
    <w:rsid w:val="00451ADD"/>
    <w:rsid w:val="004602F4"/>
    <w:rsid w:val="00493523"/>
    <w:rsid w:val="00494D4F"/>
    <w:rsid w:val="004A4CE5"/>
    <w:rsid w:val="004F5679"/>
    <w:rsid w:val="00533877"/>
    <w:rsid w:val="00537B1D"/>
    <w:rsid w:val="00554F9A"/>
    <w:rsid w:val="00572720"/>
    <w:rsid w:val="005A3C88"/>
    <w:rsid w:val="005B3CAD"/>
    <w:rsid w:val="00606DE3"/>
    <w:rsid w:val="00617A3E"/>
    <w:rsid w:val="00626320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680"/>
    <w:rsid w:val="007241EA"/>
    <w:rsid w:val="007256B6"/>
    <w:rsid w:val="00743D0F"/>
    <w:rsid w:val="00751F8B"/>
    <w:rsid w:val="00770B57"/>
    <w:rsid w:val="00775C17"/>
    <w:rsid w:val="00782DA2"/>
    <w:rsid w:val="0078727D"/>
    <w:rsid w:val="007D5A57"/>
    <w:rsid w:val="007E6C96"/>
    <w:rsid w:val="008037E8"/>
    <w:rsid w:val="00805822"/>
    <w:rsid w:val="008074CD"/>
    <w:rsid w:val="0083148C"/>
    <w:rsid w:val="008356ED"/>
    <w:rsid w:val="00836E08"/>
    <w:rsid w:val="0084164D"/>
    <w:rsid w:val="00845298"/>
    <w:rsid w:val="00863A9A"/>
    <w:rsid w:val="008762ED"/>
    <w:rsid w:val="0087708F"/>
    <w:rsid w:val="008A6743"/>
    <w:rsid w:val="008A77F0"/>
    <w:rsid w:val="008C2035"/>
    <w:rsid w:val="008C69FA"/>
    <w:rsid w:val="008E4A80"/>
    <w:rsid w:val="008F5A74"/>
    <w:rsid w:val="0090288D"/>
    <w:rsid w:val="00942006"/>
    <w:rsid w:val="00961827"/>
    <w:rsid w:val="00963001"/>
    <w:rsid w:val="00973575"/>
    <w:rsid w:val="00973584"/>
    <w:rsid w:val="009843CF"/>
    <w:rsid w:val="00991721"/>
    <w:rsid w:val="0099225D"/>
    <w:rsid w:val="00997926"/>
    <w:rsid w:val="009B1E3B"/>
    <w:rsid w:val="009B3C33"/>
    <w:rsid w:val="009B7C2C"/>
    <w:rsid w:val="009C2433"/>
    <w:rsid w:val="009C3169"/>
    <w:rsid w:val="009E48F6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67B2"/>
    <w:rsid w:val="00A91924"/>
    <w:rsid w:val="00A96E5A"/>
    <w:rsid w:val="00AD33FC"/>
    <w:rsid w:val="00AD387B"/>
    <w:rsid w:val="00AE5895"/>
    <w:rsid w:val="00AF1180"/>
    <w:rsid w:val="00B02B58"/>
    <w:rsid w:val="00B3360F"/>
    <w:rsid w:val="00B33BB4"/>
    <w:rsid w:val="00B44C39"/>
    <w:rsid w:val="00B6418F"/>
    <w:rsid w:val="00B801C0"/>
    <w:rsid w:val="00B836F6"/>
    <w:rsid w:val="00B83CD6"/>
    <w:rsid w:val="00BC41C4"/>
    <w:rsid w:val="00BE31DF"/>
    <w:rsid w:val="00C036C3"/>
    <w:rsid w:val="00C51882"/>
    <w:rsid w:val="00C571C1"/>
    <w:rsid w:val="00C80CD7"/>
    <w:rsid w:val="00C8469E"/>
    <w:rsid w:val="00CA2C13"/>
    <w:rsid w:val="00CB3940"/>
    <w:rsid w:val="00CB65F9"/>
    <w:rsid w:val="00CC2ACC"/>
    <w:rsid w:val="00CE3614"/>
    <w:rsid w:val="00CE627A"/>
    <w:rsid w:val="00CF1AA4"/>
    <w:rsid w:val="00CF3643"/>
    <w:rsid w:val="00D14D1C"/>
    <w:rsid w:val="00D1520A"/>
    <w:rsid w:val="00D25378"/>
    <w:rsid w:val="00D25F5D"/>
    <w:rsid w:val="00D3506B"/>
    <w:rsid w:val="00D42F50"/>
    <w:rsid w:val="00D51579"/>
    <w:rsid w:val="00D66E7E"/>
    <w:rsid w:val="00D864C4"/>
    <w:rsid w:val="00DA6F4B"/>
    <w:rsid w:val="00E31309"/>
    <w:rsid w:val="00E31B7A"/>
    <w:rsid w:val="00E46730"/>
    <w:rsid w:val="00E5062D"/>
    <w:rsid w:val="00E6673B"/>
    <w:rsid w:val="00E708BC"/>
    <w:rsid w:val="00E70EDB"/>
    <w:rsid w:val="00E76DD8"/>
    <w:rsid w:val="00E901F2"/>
    <w:rsid w:val="00E92CC9"/>
    <w:rsid w:val="00E95C3B"/>
    <w:rsid w:val="00E97596"/>
    <w:rsid w:val="00E97AD8"/>
    <w:rsid w:val="00EA14D0"/>
    <w:rsid w:val="00EA22A8"/>
    <w:rsid w:val="00EC1CCE"/>
    <w:rsid w:val="00EC5088"/>
    <w:rsid w:val="00EC6216"/>
    <w:rsid w:val="00EE0752"/>
    <w:rsid w:val="00EE7488"/>
    <w:rsid w:val="00F14E30"/>
    <w:rsid w:val="00F5493E"/>
    <w:rsid w:val="00F77891"/>
    <w:rsid w:val="00FA524D"/>
    <w:rsid w:val="00FD455A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6BC725C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247</cp:revision>
  <cp:lastPrinted>2023-04-06T05:33:00Z</cp:lastPrinted>
  <dcterms:created xsi:type="dcterms:W3CDTF">2023-03-28T12:49:00Z</dcterms:created>
  <dcterms:modified xsi:type="dcterms:W3CDTF">2023-06-19T06:27:00Z</dcterms:modified>
</cp:coreProperties>
</file>