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2" w:rsidRPr="00A47206" w:rsidRDefault="001E0382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Pr="001E0382" w:rsidRDefault="00024439" w:rsidP="00E44C2A">
      <w:pPr>
        <w:spacing w:after="0" w:line="360" w:lineRule="auto"/>
        <w:ind w:left="5387" w:firstLine="373"/>
        <w:rPr>
          <w:rFonts w:ascii="Times New Roman" w:hAnsi="Times New Roman"/>
          <w:b/>
          <w:sz w:val="20"/>
          <w:szCs w:val="20"/>
          <w:lang w:val="en-US"/>
        </w:rPr>
      </w:pPr>
      <w:r w:rsidRPr="001E0382">
        <w:rPr>
          <w:rFonts w:ascii="Times New Roman" w:hAnsi="Times New Roman"/>
          <w:b/>
          <w:sz w:val="20"/>
          <w:szCs w:val="20"/>
        </w:rPr>
        <w:t>ОБРАЗЕЦ</w:t>
      </w:r>
    </w:p>
    <w:p w:rsidR="00024439" w:rsidRPr="001E0382" w:rsidRDefault="00024439" w:rsidP="00E44C2A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 xml:space="preserve">по чл. 140а, ал. 1 </w:t>
      </w:r>
    </w:p>
    <w:p w:rsidR="00024439" w:rsidRPr="00A47206" w:rsidRDefault="00024439" w:rsidP="00E44C2A">
      <w:pPr>
        <w:spacing w:after="0" w:line="360" w:lineRule="auto"/>
        <w:ind w:left="5387" w:firstLine="373"/>
        <w:rPr>
          <w:rFonts w:ascii="Times New Roman" w:hAnsi="Times New Roman"/>
          <w:sz w:val="20"/>
          <w:szCs w:val="20"/>
        </w:rPr>
      </w:pPr>
      <w:r w:rsidRPr="001E0382">
        <w:rPr>
          <w:rFonts w:ascii="Times New Roman" w:hAnsi="Times New Roman"/>
          <w:sz w:val="20"/>
          <w:szCs w:val="20"/>
        </w:rPr>
        <w:t>от Закона за устройство на територията</w:t>
      </w:r>
    </w:p>
    <w:p w:rsidR="00024439" w:rsidRPr="00A47206" w:rsidRDefault="00024439" w:rsidP="00E44C2A">
      <w:pPr>
        <w:pBdr>
          <w:bottom w:val="single" w:sz="4" w:space="1" w:color="auto"/>
        </w:pBdr>
        <w:tabs>
          <w:tab w:val="left" w:leader="dot" w:pos="3402"/>
        </w:tabs>
        <w:spacing w:after="0" w:line="360" w:lineRule="auto"/>
        <w:rPr>
          <w:rFonts w:ascii="Times New Roman" w:hAnsi="Times New Roman"/>
          <w:sz w:val="2"/>
          <w:szCs w:val="2"/>
        </w:rPr>
      </w:pPr>
    </w:p>
    <w:p w:rsidR="00024439" w:rsidRDefault="00024439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282D" w:rsidRDefault="006C07EF" w:rsidP="00E44C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A05063" w:rsidRPr="00A05063" w:rsidRDefault="00A05063" w:rsidP="00E44C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82D" w:rsidRDefault="008B7AFC" w:rsidP="00E44C2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З</w:t>
      </w:r>
      <w:r w:rsidR="00D1282D" w:rsidRPr="00D1282D">
        <w:rPr>
          <w:rFonts w:ascii="Times New Roman" w:hAnsi="Times New Roman"/>
          <w:sz w:val="24"/>
          <w:szCs w:val="24"/>
        </w:rPr>
        <w:t xml:space="preserve">аявление </w:t>
      </w:r>
      <w:r w:rsidR="00D1282D">
        <w:rPr>
          <w:rFonts w:ascii="Times New Roman" w:hAnsi="Times New Roman"/>
          <w:sz w:val="24"/>
          <w:szCs w:val="24"/>
        </w:rPr>
        <w:t xml:space="preserve">вх. № …………………/……………. </w:t>
      </w:r>
    </w:p>
    <w:p w:rsidR="002F5D5D" w:rsidRPr="00D1282D" w:rsidRDefault="00D1282D" w:rsidP="00E44C2A">
      <w:pPr>
        <w:spacing w:after="0" w:line="360" w:lineRule="auto"/>
        <w:ind w:left="1440" w:firstLine="720"/>
        <w:jc w:val="center"/>
        <w:rPr>
          <w:rFonts w:ascii="Times New Roman" w:hAnsi="Times New Roman"/>
          <w:i/>
          <w:sz w:val="20"/>
          <w:szCs w:val="20"/>
        </w:rPr>
      </w:pPr>
      <w:r w:rsidRPr="00D1282D">
        <w:rPr>
          <w:rFonts w:ascii="Times New Roman" w:hAnsi="Times New Roman"/>
          <w:i/>
          <w:sz w:val="20"/>
          <w:szCs w:val="20"/>
        </w:rPr>
        <w:t>(попълва се служебно)</w:t>
      </w:r>
    </w:p>
    <w:p w:rsidR="00D1282D" w:rsidRDefault="00D1282D" w:rsidP="00E44C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по чл. 140а, ал. 1</w:t>
      </w:r>
      <w:r w:rsidR="00A610A9">
        <w:rPr>
          <w:rFonts w:ascii="Times New Roman" w:hAnsi="Times New Roman"/>
          <w:sz w:val="24"/>
          <w:szCs w:val="24"/>
        </w:rPr>
        <w:t xml:space="preserve"> </w:t>
      </w:r>
      <w:r w:rsidRPr="00D1282D">
        <w:rPr>
          <w:rFonts w:ascii="Times New Roman" w:hAnsi="Times New Roman"/>
          <w:sz w:val="24"/>
          <w:szCs w:val="24"/>
        </w:rPr>
        <w:t>от Закона за устройство на територията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82D">
        <w:rPr>
          <w:rFonts w:ascii="Times New Roman" w:hAnsi="Times New Roman"/>
          <w:sz w:val="24"/>
          <w:szCs w:val="24"/>
        </w:rPr>
        <w:t>за пр</w:t>
      </w:r>
      <w:r>
        <w:rPr>
          <w:rFonts w:ascii="Times New Roman" w:hAnsi="Times New Roman"/>
          <w:sz w:val="24"/>
          <w:szCs w:val="24"/>
        </w:rPr>
        <w:t xml:space="preserve">едоставяне на изходни данни, необходими за проектиране и за присъединяване </w:t>
      </w:r>
      <w:r w:rsidR="00230096">
        <w:rPr>
          <w:rFonts w:ascii="Times New Roman" w:hAnsi="Times New Roman"/>
          <w:sz w:val="24"/>
          <w:szCs w:val="24"/>
        </w:rPr>
        <w:t xml:space="preserve">на клиенти на електрическа енергия към преносната или към разпределителните </w:t>
      </w:r>
      <w:r w:rsidR="003A2E6C">
        <w:rPr>
          <w:rFonts w:ascii="Times New Roman" w:hAnsi="Times New Roman"/>
          <w:sz w:val="24"/>
          <w:szCs w:val="24"/>
        </w:rPr>
        <w:t>електр</w:t>
      </w:r>
      <w:r w:rsidR="00230096">
        <w:rPr>
          <w:rFonts w:ascii="Times New Roman" w:hAnsi="Times New Roman"/>
          <w:sz w:val="24"/>
          <w:szCs w:val="24"/>
        </w:rPr>
        <w:t>ически мрежи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230096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………………………………………………………………………....</w:t>
      </w:r>
      <w:r w:rsidR="003A2E6C">
        <w:rPr>
          <w:rFonts w:ascii="Times New Roman" w:hAnsi="Times New Roman"/>
          <w:sz w:val="24"/>
          <w:szCs w:val="24"/>
        </w:rPr>
        <w:t>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:rsidR="00D1282D" w:rsidRPr="00D1282D" w:rsidRDefault="00D1282D" w:rsidP="00E44C2A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(посочва се оператора на </w:t>
      </w:r>
      <w:r w:rsidR="003A2E6C">
        <w:rPr>
          <w:rFonts w:ascii="Times New Roman" w:hAnsi="Times New Roman"/>
          <w:i/>
          <w:sz w:val="20"/>
          <w:szCs w:val="20"/>
        </w:rPr>
        <w:t>електр</w:t>
      </w:r>
      <w:r w:rsidR="00954A73">
        <w:rPr>
          <w:rFonts w:ascii="Times New Roman" w:hAnsi="Times New Roman"/>
          <w:i/>
          <w:sz w:val="20"/>
          <w:szCs w:val="20"/>
        </w:rPr>
        <w:t>ическата</w:t>
      </w:r>
      <w:r w:rsidR="003A2E6C">
        <w:rPr>
          <w:rFonts w:ascii="Times New Roman" w:hAnsi="Times New Roman"/>
          <w:i/>
          <w:sz w:val="20"/>
          <w:szCs w:val="20"/>
        </w:rPr>
        <w:t xml:space="preserve"> мрежа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2F5D5D" w:rsidRDefault="00D1282D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съгласно изи</w:t>
      </w:r>
      <w:r>
        <w:rPr>
          <w:rFonts w:ascii="Times New Roman" w:hAnsi="Times New Roman"/>
          <w:sz w:val="24"/>
          <w:szCs w:val="24"/>
        </w:rPr>
        <w:t xml:space="preserve">скванията на </w:t>
      </w:r>
      <w:r w:rsidR="002F5D5D">
        <w:rPr>
          <w:rFonts w:ascii="Times New Roman" w:hAnsi="Times New Roman"/>
          <w:sz w:val="24"/>
          <w:szCs w:val="24"/>
        </w:rPr>
        <w:t>Наредба № 6 от 2014г. за присъединяване на производители и клиенти на електрическа енергия към преносната или към разпределителните електрически мрежи</w:t>
      </w:r>
      <w:r w:rsidR="0076673A">
        <w:rPr>
          <w:rFonts w:ascii="Times New Roman" w:hAnsi="Times New Roman"/>
          <w:sz w:val="24"/>
          <w:szCs w:val="24"/>
        </w:rPr>
        <w:t>.</w:t>
      </w:r>
    </w:p>
    <w:p w:rsidR="00E44C2A" w:rsidRDefault="00E44C2A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5D5D" w:rsidRDefault="009A2569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54A73">
        <w:rPr>
          <w:rFonts w:ascii="Times New Roman" w:hAnsi="Times New Roman"/>
          <w:sz w:val="24"/>
          <w:szCs w:val="24"/>
        </w:rPr>
        <w:t xml:space="preserve">редоставям необходимата информация и документи в зависимост от вида на обекта, </w:t>
      </w:r>
      <w:r w:rsidR="00D64165">
        <w:rPr>
          <w:rFonts w:ascii="Times New Roman" w:hAnsi="Times New Roman"/>
          <w:sz w:val="24"/>
          <w:szCs w:val="24"/>
        </w:rPr>
        <w:t>във връзка с:</w:t>
      </w:r>
    </w:p>
    <w:p w:rsidR="002F5D5D" w:rsidRDefault="002F5D5D" w:rsidP="00E44C2A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30096">
        <w:rPr>
          <w:rFonts w:ascii="Times New Roman" w:hAnsi="Times New Roman"/>
          <w:sz w:val="24"/>
          <w:szCs w:val="24"/>
        </w:rPr>
        <w:t>изграждане на нов обект;</w:t>
      </w:r>
    </w:p>
    <w:p w:rsidR="002F5D5D" w:rsidRDefault="002F5D5D" w:rsidP="00E44C2A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30096">
        <w:rPr>
          <w:rFonts w:ascii="Times New Roman" w:hAnsi="Times New Roman"/>
          <w:sz w:val="24"/>
          <w:szCs w:val="24"/>
        </w:rPr>
        <w:t>преустройство на обект по реда на ЗУТ;</w:t>
      </w:r>
    </w:p>
    <w:p w:rsidR="002F5D5D" w:rsidRDefault="002F5D5D" w:rsidP="00E44C2A">
      <w:pPr>
        <w:tabs>
          <w:tab w:val="left" w:leader="dot" w:pos="340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идентификационен номер на обекта: …………………………………………………………..</w:t>
      </w:r>
    </w:p>
    <w:p w:rsidR="002F5D5D" w:rsidRDefault="002F5D5D" w:rsidP="00E44C2A">
      <w:pPr>
        <w:tabs>
          <w:tab w:val="left" w:leader="dot" w:pos="3402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2F5D5D">
        <w:rPr>
          <w:rFonts w:ascii="Times New Roman" w:hAnsi="Times New Roman"/>
          <w:i/>
          <w:sz w:val="20"/>
          <w:szCs w:val="20"/>
        </w:rPr>
        <w:t>(попълва се идентификационният номер на мрежовия оператор за обекта, например: абонатен №, ИТН, др.)</w:t>
      </w:r>
    </w:p>
    <w:p w:rsidR="002F5D5D" w:rsidRPr="002F5D5D" w:rsidRDefault="002F5D5D" w:rsidP="00E44C2A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</w:p>
    <w:p w:rsidR="00D64165" w:rsidRDefault="00C51650" w:rsidP="00E44C2A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 от </w:t>
      </w:r>
      <w:r w:rsidR="00D64165" w:rsidRPr="00351BF9">
        <w:rPr>
          <w:rFonts w:ascii="Times New Roman" w:hAnsi="Times New Roman"/>
          <w:sz w:val="24"/>
          <w:szCs w:val="24"/>
        </w:rPr>
        <w:t>временно електро</w:t>
      </w:r>
      <w:r>
        <w:rPr>
          <w:rFonts w:ascii="Times New Roman" w:hAnsi="Times New Roman"/>
          <w:sz w:val="24"/>
          <w:szCs w:val="24"/>
        </w:rPr>
        <w:t>снабдяване на строителни обекти:</w:t>
      </w:r>
    </w:p>
    <w:p w:rsidR="00C51650" w:rsidRDefault="00C51650" w:rsidP="00E44C2A">
      <w:pPr>
        <w:tabs>
          <w:tab w:val="left" w:leader="dot" w:pos="3402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4439">
        <w:rPr>
          <w:rFonts w:ascii="Times New Roman" w:hAnsi="Times New Roman"/>
          <w:sz w:val="24"/>
          <w:szCs w:val="24"/>
        </w:rPr>
        <w:t></w:t>
      </w:r>
      <w:r w:rsidRPr="004B4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       </w:t>
      </w: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не</w:t>
      </w:r>
    </w:p>
    <w:p w:rsidR="00FE3990" w:rsidRPr="00175E31" w:rsidRDefault="00FE3990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5E31">
        <w:rPr>
          <w:rFonts w:ascii="Times New Roman" w:hAnsi="Times New Roman"/>
          <w:b/>
          <w:sz w:val="24"/>
          <w:szCs w:val="24"/>
        </w:rPr>
        <w:t>Предоставям следната информация за извършване на проучването:</w:t>
      </w:r>
    </w:p>
    <w:p w:rsidR="00C51650" w:rsidRDefault="00FE3990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51650">
        <w:rPr>
          <w:rFonts w:ascii="Times New Roman" w:hAnsi="Times New Roman"/>
          <w:sz w:val="24"/>
          <w:szCs w:val="24"/>
        </w:rPr>
        <w:t>Наименование и характеристики на обекта: …………………………………………………</w:t>
      </w:r>
    </w:p>
    <w:p w:rsidR="002F5D5D" w:rsidRDefault="00C51650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="00E44C2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1927"/>
        <w:gridCol w:w="1928"/>
        <w:gridCol w:w="1928"/>
        <w:gridCol w:w="1928"/>
      </w:tblGrid>
      <w:tr w:rsidR="0021216E" w:rsidRPr="00A05063" w:rsidTr="00A05063">
        <w:tc>
          <w:tcPr>
            <w:tcW w:w="1927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(жилище, офис, др.)</w:t>
            </w:r>
          </w:p>
        </w:tc>
        <w:tc>
          <w:tcPr>
            <w:tcW w:w="1927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Захранване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(моно/трифазно)</w:t>
            </w:r>
          </w:p>
        </w:tc>
        <w:tc>
          <w:tcPr>
            <w:tcW w:w="1928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Вид дейност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(битова/стопанска)</w:t>
            </w:r>
          </w:p>
        </w:tc>
        <w:tc>
          <w:tcPr>
            <w:tcW w:w="1928" w:type="dxa"/>
            <w:shd w:val="clear" w:color="auto" w:fill="auto"/>
          </w:tcPr>
          <w:p w:rsidR="0021216E" w:rsidRPr="00A05063" w:rsidRDefault="00C51650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 необходима предоставена м</w:t>
            </w:r>
            <w:r w:rsidR="0021216E" w:rsidRPr="00A05063">
              <w:rPr>
                <w:rFonts w:ascii="Times New Roman" w:hAnsi="Times New Roman"/>
                <w:sz w:val="20"/>
                <w:szCs w:val="20"/>
              </w:rPr>
              <w:t>ощност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(</w:t>
            </w:r>
            <w:r w:rsidR="00C51650">
              <w:rPr>
                <w:rFonts w:ascii="Times New Roman" w:hAnsi="Times New Roman"/>
                <w:sz w:val="20"/>
                <w:szCs w:val="20"/>
                <w:lang w:val="en-US"/>
              </w:rPr>
              <w:t>к</w:t>
            </w:r>
            <w:r w:rsidRPr="00A05063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A050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8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0"/>
                <w:szCs w:val="20"/>
              </w:rPr>
              <w:t>Брой</w:t>
            </w:r>
            <w:r w:rsidR="00C51650">
              <w:rPr>
                <w:rFonts w:ascii="Times New Roman" w:hAnsi="Times New Roman"/>
                <w:sz w:val="20"/>
                <w:szCs w:val="20"/>
              </w:rPr>
              <w:t xml:space="preserve"> бъдещи клиенти със самостоятелно измерване</w:t>
            </w:r>
          </w:p>
        </w:tc>
      </w:tr>
      <w:tr w:rsidR="0021216E" w:rsidRPr="00A05063" w:rsidTr="00A05063">
        <w:tc>
          <w:tcPr>
            <w:tcW w:w="1927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63">
              <w:rPr>
                <w:rFonts w:ascii="Times New Roman" w:hAnsi="Times New Roman"/>
                <w:sz w:val="24"/>
                <w:szCs w:val="24"/>
              </w:rPr>
              <w:t></w:t>
            </w:r>
            <w:r w:rsidR="009B61A1" w:rsidRPr="00A05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063">
              <w:rPr>
                <w:rFonts w:ascii="Times New Roman" w:hAnsi="Times New Roman"/>
                <w:sz w:val="24"/>
                <w:szCs w:val="24"/>
              </w:rPr>
              <w:t>монофазно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4"/>
                <w:szCs w:val="24"/>
              </w:rPr>
              <w:t></w:t>
            </w:r>
            <w:r w:rsidR="009B61A1" w:rsidRPr="00A05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063">
              <w:rPr>
                <w:rFonts w:ascii="Times New Roman" w:hAnsi="Times New Roman"/>
                <w:sz w:val="24"/>
                <w:szCs w:val="24"/>
              </w:rPr>
              <w:t>трифазно</w:t>
            </w:r>
          </w:p>
        </w:tc>
        <w:tc>
          <w:tcPr>
            <w:tcW w:w="1928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63">
              <w:rPr>
                <w:rFonts w:ascii="Times New Roman" w:hAnsi="Times New Roman"/>
                <w:sz w:val="24"/>
                <w:szCs w:val="24"/>
              </w:rPr>
              <w:t></w:t>
            </w:r>
            <w:r w:rsidR="009B61A1" w:rsidRPr="00A05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063">
              <w:rPr>
                <w:rFonts w:ascii="Times New Roman" w:hAnsi="Times New Roman"/>
                <w:sz w:val="24"/>
                <w:szCs w:val="24"/>
              </w:rPr>
              <w:t>битова</w:t>
            </w:r>
          </w:p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063">
              <w:rPr>
                <w:rFonts w:ascii="Times New Roman" w:hAnsi="Times New Roman"/>
                <w:sz w:val="24"/>
                <w:szCs w:val="24"/>
              </w:rPr>
              <w:t></w:t>
            </w:r>
            <w:r w:rsidR="009B61A1" w:rsidRPr="00A05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650">
              <w:rPr>
                <w:rFonts w:ascii="Times New Roman" w:hAnsi="Times New Roman"/>
                <w:sz w:val="24"/>
                <w:szCs w:val="24"/>
              </w:rPr>
              <w:t>небитова</w:t>
            </w:r>
          </w:p>
        </w:tc>
        <w:tc>
          <w:tcPr>
            <w:tcW w:w="1928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21216E" w:rsidRPr="00A05063" w:rsidRDefault="0021216E" w:rsidP="00E44C2A">
            <w:pPr>
              <w:tabs>
                <w:tab w:val="left" w:leader="dot" w:pos="3402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6F4D" w:rsidRDefault="00806F4D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6F4D" w:rsidRDefault="00806F4D" w:rsidP="00E44C2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Необходима мощност за резервно </w:t>
      </w:r>
      <w:r w:rsidR="00C51650">
        <w:rPr>
          <w:rFonts w:ascii="Times New Roman" w:hAnsi="Times New Roman"/>
          <w:sz w:val="24"/>
          <w:szCs w:val="24"/>
        </w:rPr>
        <w:t xml:space="preserve">(второ, независимо) </w:t>
      </w:r>
      <w:r>
        <w:rPr>
          <w:rFonts w:ascii="Times New Roman" w:hAnsi="Times New Roman"/>
          <w:sz w:val="24"/>
          <w:szCs w:val="24"/>
        </w:rPr>
        <w:t>з</w:t>
      </w:r>
      <w:r w:rsidR="00C51650">
        <w:rPr>
          <w:rFonts w:ascii="Times New Roman" w:hAnsi="Times New Roman"/>
          <w:sz w:val="24"/>
          <w:szCs w:val="24"/>
        </w:rPr>
        <w:t>ахранване: ………………………</w:t>
      </w:r>
      <w:r w:rsidR="00C51650">
        <w:rPr>
          <w:rFonts w:ascii="Times New Roman" w:hAnsi="Times New Roman"/>
          <w:sz w:val="24"/>
          <w:szCs w:val="24"/>
          <w:lang w:val="en-US"/>
        </w:rPr>
        <w:t>kW</w:t>
      </w:r>
    </w:p>
    <w:p w:rsidR="00817342" w:rsidRPr="00817342" w:rsidRDefault="00817342" w:rsidP="00E44C2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17342">
        <w:rPr>
          <w:rFonts w:ascii="Times New Roman" w:hAnsi="Times New Roman"/>
          <w:i/>
          <w:sz w:val="20"/>
          <w:szCs w:val="20"/>
        </w:rPr>
        <w:t>(Резервно захранване за обекта се заявява при необходимост от постигане на по-висока от трета категория по осигуреност на снабдяването за обекта по реда на Глава Втора, Раздел ІІІ от Наредба №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817342">
        <w:rPr>
          <w:rFonts w:ascii="Times New Roman" w:hAnsi="Times New Roman"/>
          <w:i/>
          <w:sz w:val="20"/>
          <w:szCs w:val="20"/>
        </w:rPr>
        <w:t>3 за устройство на електрическите уредби и електропроводните линии. Изграждането на второ независимо захранване се заплаща от клиента по действително направените разходи)</w:t>
      </w:r>
    </w:p>
    <w:p w:rsidR="00817342" w:rsidRDefault="00817342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7342" w:rsidRPr="00C51650" w:rsidRDefault="00817342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203E9">
        <w:rPr>
          <w:rFonts w:ascii="Times New Roman" w:hAnsi="Times New Roman"/>
          <w:sz w:val="24"/>
          <w:szCs w:val="24"/>
        </w:rPr>
        <w:t xml:space="preserve">Необходима мощност за </w:t>
      </w:r>
      <w:r>
        <w:rPr>
          <w:rFonts w:ascii="Times New Roman" w:hAnsi="Times New Roman"/>
          <w:sz w:val="24"/>
          <w:szCs w:val="24"/>
        </w:rPr>
        <w:t xml:space="preserve">временно </w:t>
      </w:r>
      <w:r w:rsidRPr="009203E9">
        <w:rPr>
          <w:rFonts w:ascii="Times New Roman" w:hAnsi="Times New Roman"/>
          <w:sz w:val="24"/>
          <w:szCs w:val="24"/>
        </w:rPr>
        <w:t xml:space="preserve"> захранване</w:t>
      </w:r>
      <w:r>
        <w:rPr>
          <w:rFonts w:ascii="Times New Roman" w:hAnsi="Times New Roman"/>
          <w:sz w:val="24"/>
          <w:szCs w:val="24"/>
        </w:rPr>
        <w:t xml:space="preserve"> за строителство</w:t>
      </w:r>
      <w:r w:rsidRPr="009203E9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203E9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kW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Pr="00A05063">
        <w:rPr>
          <w:rFonts w:ascii="Times New Roman" w:hAnsi="Times New Roman"/>
          <w:sz w:val="24"/>
          <w:szCs w:val="24"/>
        </w:rPr>
        <w:t> монофазно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05063">
        <w:rPr>
          <w:rFonts w:ascii="Times New Roman" w:hAnsi="Times New Roman"/>
          <w:sz w:val="24"/>
          <w:szCs w:val="24"/>
        </w:rPr>
        <w:t> трифазно</w:t>
      </w:r>
    </w:p>
    <w:p w:rsidR="00817342" w:rsidRDefault="008B7AFC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17342">
        <w:rPr>
          <w:rFonts w:ascii="Times New Roman" w:hAnsi="Times New Roman"/>
          <w:sz w:val="24"/>
          <w:szCs w:val="24"/>
        </w:rPr>
        <w:t xml:space="preserve">. Предоставена мощност </w:t>
      </w:r>
      <w:r w:rsidR="00817342" w:rsidRPr="00F470AB">
        <w:rPr>
          <w:rFonts w:ascii="Times New Roman" w:hAnsi="Times New Roman"/>
          <w:sz w:val="24"/>
          <w:szCs w:val="24"/>
        </w:rPr>
        <w:t>в случаите на поетапно въвеждане в експлоатация на отделни части на присъединявания обект</w:t>
      </w:r>
      <w:r w:rsidR="00817342">
        <w:rPr>
          <w:rFonts w:ascii="Times New Roman" w:hAnsi="Times New Roman"/>
          <w:sz w:val="24"/>
          <w:szCs w:val="24"/>
        </w:rPr>
        <w:t xml:space="preserve"> и очакван срок на въвеждане в експлоатация: </w:t>
      </w:r>
    </w:p>
    <w:p w:rsidR="00817342" w:rsidRPr="004B40B8" w:rsidRDefault="00817342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Етап </w:t>
      </w:r>
      <w:r w:rsidRPr="0081734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………………………………..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kW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250FCD">
        <w:rPr>
          <w:rFonts w:ascii="Times New Roman" w:hAnsi="Times New Roman"/>
          <w:sz w:val="24"/>
          <w:szCs w:val="24"/>
        </w:rPr>
        <w:t>срок ……………………………</w:t>
      </w:r>
    </w:p>
    <w:p w:rsidR="008B7AFC" w:rsidRPr="00817342" w:rsidRDefault="00817342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Етап 2 ………………………………..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kW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250FCD">
        <w:rPr>
          <w:rFonts w:ascii="Times New Roman" w:hAnsi="Times New Roman"/>
          <w:sz w:val="24"/>
          <w:szCs w:val="24"/>
        </w:rPr>
        <w:t>срок ……………………………</w:t>
      </w:r>
    </w:p>
    <w:p w:rsidR="00817342" w:rsidRPr="00F82243" w:rsidRDefault="00817342" w:rsidP="00E44C2A">
      <w:pPr>
        <w:tabs>
          <w:tab w:val="left" w:leader="dot" w:pos="340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44C2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Категория на осигуреност на електроснабдяването необходима за обекта:</w:t>
      </w:r>
    </w:p>
    <w:p w:rsidR="00817342" w:rsidRDefault="00817342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нулева        </w:t>
      </w: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първа        </w:t>
      </w: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втора        </w:t>
      </w:r>
      <w:r w:rsidRPr="00024439">
        <w:rPr>
          <w:rFonts w:ascii="Times New Roman" w:hAnsi="Times New Roman"/>
          <w:sz w:val="24"/>
          <w:szCs w:val="24"/>
        </w:rPr>
        <w:t></w:t>
      </w:r>
      <w:r>
        <w:rPr>
          <w:rFonts w:ascii="Times New Roman" w:hAnsi="Times New Roman"/>
          <w:sz w:val="24"/>
          <w:szCs w:val="24"/>
        </w:rPr>
        <w:t xml:space="preserve"> трета</w:t>
      </w:r>
      <w:r w:rsidRPr="004B40B8">
        <w:rPr>
          <w:rFonts w:ascii="Times New Roman" w:hAnsi="Times New Roman"/>
          <w:sz w:val="24"/>
          <w:szCs w:val="24"/>
        </w:rPr>
        <w:t xml:space="preserve"> </w:t>
      </w:r>
    </w:p>
    <w:p w:rsidR="00817342" w:rsidRPr="00817342" w:rsidRDefault="00817342" w:rsidP="00E44C2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17342">
        <w:rPr>
          <w:rFonts w:ascii="Times New Roman" w:hAnsi="Times New Roman"/>
          <w:b/>
          <w:i/>
          <w:sz w:val="24"/>
          <w:szCs w:val="24"/>
        </w:rPr>
        <w:t xml:space="preserve">Забележка : </w:t>
      </w:r>
    </w:p>
    <w:p w:rsidR="00817342" w:rsidRPr="00817342" w:rsidRDefault="00817342" w:rsidP="00E44C2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17342">
        <w:rPr>
          <w:rFonts w:ascii="Times New Roman" w:hAnsi="Times New Roman"/>
          <w:i/>
          <w:sz w:val="20"/>
          <w:szCs w:val="20"/>
        </w:rPr>
        <w:t>- Категории освен „трета“ се посочват само при попълнени данни за резервно (второ, независимо) захранване за обекта;</w:t>
      </w:r>
    </w:p>
    <w:p w:rsidR="006F7192" w:rsidRPr="00817342" w:rsidRDefault="00817342" w:rsidP="00E44C2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17342">
        <w:rPr>
          <w:rFonts w:ascii="Times New Roman" w:hAnsi="Times New Roman"/>
          <w:i/>
          <w:sz w:val="20"/>
          <w:szCs w:val="20"/>
        </w:rPr>
        <w:t>- Категория „нулева“ се избира при попълнени данни за резервно (второ, независимо) захранване за обекта и данни за собствен автономен източник на електрическа енергия.</w:t>
      </w:r>
    </w:p>
    <w:p w:rsidR="006F7192" w:rsidRPr="006F7192" w:rsidRDefault="00817342" w:rsidP="00E44C2A">
      <w:pPr>
        <w:tabs>
          <w:tab w:val="left" w:leader="dot" w:pos="3402"/>
        </w:tabs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6F7192">
        <w:rPr>
          <w:rFonts w:ascii="Times New Roman" w:hAnsi="Times New Roman"/>
          <w:sz w:val="24"/>
          <w:szCs w:val="24"/>
        </w:rPr>
        <w:t xml:space="preserve">. Описание на собствения резервен </w:t>
      </w:r>
      <w:r>
        <w:rPr>
          <w:rFonts w:ascii="Times New Roman" w:hAnsi="Times New Roman"/>
          <w:sz w:val="24"/>
          <w:szCs w:val="24"/>
        </w:rPr>
        <w:t xml:space="preserve">(автономен) </w:t>
      </w:r>
      <w:r w:rsidR="006F7192">
        <w:rPr>
          <w:rFonts w:ascii="Times New Roman" w:hAnsi="Times New Roman"/>
          <w:sz w:val="24"/>
          <w:szCs w:val="24"/>
        </w:rPr>
        <w:t>източник на електрическа енергия, ако има такъв, и на неговия режим на раб</w:t>
      </w:r>
      <w:r>
        <w:rPr>
          <w:rFonts w:ascii="Times New Roman" w:hAnsi="Times New Roman"/>
          <w:sz w:val="24"/>
          <w:szCs w:val="24"/>
        </w:rPr>
        <w:t>ота: ………………………………………………………</w:t>
      </w:r>
    </w:p>
    <w:p w:rsidR="00CC0072" w:rsidRDefault="00175E31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C0072">
        <w:rPr>
          <w:rFonts w:ascii="Times New Roman" w:hAnsi="Times New Roman"/>
          <w:sz w:val="24"/>
          <w:szCs w:val="24"/>
        </w:rPr>
        <w:t xml:space="preserve">. </w:t>
      </w:r>
      <w:r w:rsidR="00351BF9">
        <w:rPr>
          <w:rFonts w:ascii="Times New Roman" w:hAnsi="Times New Roman"/>
          <w:sz w:val="24"/>
          <w:szCs w:val="24"/>
        </w:rPr>
        <w:t xml:space="preserve">Присъединена мощност (само за </w:t>
      </w:r>
      <w:r w:rsidR="00351BF9" w:rsidRPr="00351BF9">
        <w:rPr>
          <w:rFonts w:ascii="Times New Roman" w:hAnsi="Times New Roman"/>
          <w:sz w:val="24"/>
          <w:szCs w:val="24"/>
        </w:rPr>
        <w:t>обекти на небитови клиенти на електрическа енергия с</w:t>
      </w:r>
      <w:r w:rsidR="00351BF9">
        <w:rPr>
          <w:rFonts w:ascii="Times New Roman" w:hAnsi="Times New Roman"/>
          <w:sz w:val="24"/>
          <w:szCs w:val="24"/>
        </w:rPr>
        <w:t>ъс заявена предоставена мощност</w:t>
      </w:r>
      <w:r w:rsidR="00351BF9" w:rsidRPr="00351BF9">
        <w:rPr>
          <w:rFonts w:ascii="Times New Roman" w:hAnsi="Times New Roman"/>
          <w:sz w:val="24"/>
          <w:szCs w:val="24"/>
        </w:rPr>
        <w:t>, по-голяма от 50 kW</w:t>
      </w:r>
      <w:r w:rsidR="00351BF9">
        <w:rPr>
          <w:rFonts w:ascii="Times New Roman" w:hAnsi="Times New Roman"/>
          <w:sz w:val="24"/>
          <w:szCs w:val="24"/>
        </w:rPr>
        <w:t>): ……………………………………...</w:t>
      </w:r>
    </w:p>
    <w:p w:rsidR="00351BF9" w:rsidRDefault="00351BF9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4C017D" w:rsidRDefault="00817342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017D">
        <w:rPr>
          <w:rFonts w:ascii="Times New Roman" w:hAnsi="Times New Roman"/>
          <w:sz w:val="24"/>
          <w:szCs w:val="24"/>
        </w:rPr>
        <w:t>.</w:t>
      </w:r>
      <w:r w:rsidR="00F470AB">
        <w:rPr>
          <w:rFonts w:ascii="Times New Roman" w:hAnsi="Times New Roman"/>
          <w:sz w:val="24"/>
          <w:szCs w:val="24"/>
        </w:rPr>
        <w:t xml:space="preserve"> В</w:t>
      </w:r>
      <w:r w:rsidR="00F470AB" w:rsidRPr="00F470AB">
        <w:rPr>
          <w:rFonts w:ascii="Times New Roman" w:hAnsi="Times New Roman"/>
          <w:sz w:val="24"/>
          <w:szCs w:val="24"/>
        </w:rPr>
        <w:t>ид на приемниците на електрическа енергия, които могат да предизвикат недопустимо влошаване на показателите за качеството на електрическата енергия, доставяна на други клиенти</w:t>
      </w:r>
      <w:r w:rsidR="004C017D">
        <w:rPr>
          <w:rFonts w:ascii="Times New Roman" w:hAnsi="Times New Roman"/>
          <w:sz w:val="24"/>
          <w:szCs w:val="24"/>
        </w:rPr>
        <w:t>: …………………………………………………………...</w:t>
      </w:r>
      <w:r w:rsidR="00F470AB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.................................................</w:t>
      </w:r>
    </w:p>
    <w:p w:rsidR="00817342" w:rsidRDefault="00E53A33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Номинален ток (А) или мощност (Р): ……………………………………………………………..</w:t>
      </w:r>
    </w:p>
    <w:p w:rsidR="00DE6084" w:rsidRDefault="00E53A33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Съотношение пусков/номинален ток:……………………………………………………………..</w:t>
      </w:r>
    </w:p>
    <w:p w:rsidR="00E44C2A" w:rsidRDefault="00E44C2A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084" w:rsidRDefault="00DE6084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 документи:</w:t>
      </w:r>
    </w:p>
    <w:p w:rsidR="00DE6084" w:rsidRDefault="00DE6084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Копие (извадка) от действащ подробен устройствен план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;</w:t>
      </w:r>
    </w:p>
    <w:p w:rsidR="00DE6084" w:rsidRDefault="00DE6084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Times New Roman" w:char="F0A8"/>
      </w:r>
      <w:r>
        <w:rPr>
          <w:rFonts w:ascii="Times New Roman" w:hAnsi="Times New Roman"/>
          <w:sz w:val="24"/>
          <w:szCs w:val="24"/>
        </w:rPr>
        <w:t xml:space="preserve"> Проект на виза за проектиране, в случаите по чл. 140, ал. 3 от ЗУТ </w:t>
      </w:r>
      <w:r>
        <w:rPr>
          <w:rFonts w:ascii="Times New Roman" w:hAnsi="Times New Roman"/>
          <w:b/>
          <w:sz w:val="24"/>
          <w:szCs w:val="24"/>
        </w:rPr>
        <w:t>(прилага се служебно от органа по чл. 140, ал. 7 от ЗУТ)</w:t>
      </w:r>
      <w:r>
        <w:rPr>
          <w:rFonts w:ascii="Times New Roman" w:hAnsi="Times New Roman"/>
          <w:sz w:val="24"/>
          <w:szCs w:val="24"/>
        </w:rPr>
        <w:t>.</w:t>
      </w:r>
    </w:p>
    <w:p w:rsidR="004C017D" w:rsidRDefault="004C017D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282D" w:rsidRDefault="00D1282D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82D">
        <w:rPr>
          <w:rFonts w:ascii="Times New Roman" w:hAnsi="Times New Roman"/>
          <w:sz w:val="24"/>
          <w:szCs w:val="24"/>
        </w:rPr>
        <w:t>Дата: ....................</w:t>
      </w:r>
      <w:r w:rsidR="00024439">
        <w:rPr>
          <w:rFonts w:ascii="Times New Roman" w:hAnsi="Times New Roman"/>
          <w:sz w:val="24"/>
          <w:szCs w:val="24"/>
        </w:rPr>
        <w:t>.............................</w:t>
      </w:r>
      <w:r w:rsidR="004C017D">
        <w:rPr>
          <w:rFonts w:ascii="Times New Roman" w:hAnsi="Times New Roman"/>
          <w:sz w:val="24"/>
          <w:szCs w:val="24"/>
        </w:rPr>
        <w:tab/>
      </w:r>
      <w:r w:rsidR="004C017D">
        <w:rPr>
          <w:rFonts w:ascii="Times New Roman" w:hAnsi="Times New Roman"/>
          <w:sz w:val="24"/>
          <w:szCs w:val="24"/>
        </w:rPr>
        <w:tab/>
      </w:r>
      <w:r w:rsidR="004C017D">
        <w:rPr>
          <w:rFonts w:ascii="Times New Roman" w:hAnsi="Times New Roman"/>
          <w:sz w:val="24"/>
          <w:szCs w:val="24"/>
        </w:rPr>
        <w:tab/>
      </w:r>
      <w:r w:rsidRPr="00D1282D">
        <w:rPr>
          <w:rFonts w:ascii="Times New Roman" w:hAnsi="Times New Roman"/>
          <w:sz w:val="24"/>
          <w:szCs w:val="24"/>
        </w:rPr>
        <w:t>Подпис: ...............................................</w:t>
      </w:r>
    </w:p>
    <w:p w:rsidR="00024439" w:rsidRDefault="00024439" w:rsidP="00E44C2A">
      <w:pPr>
        <w:tabs>
          <w:tab w:val="left" w:leader="dot" w:pos="340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гр./с. ……………………………….</w:t>
      </w:r>
    </w:p>
    <w:sectPr w:rsidR="00024439" w:rsidSect="00172979">
      <w:pgSz w:w="12240" w:h="15840"/>
      <w:pgMar w:top="851" w:right="1325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1E5"/>
    <w:multiLevelType w:val="hybridMultilevel"/>
    <w:tmpl w:val="9A761C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3621174"/>
    <w:multiLevelType w:val="hybridMultilevel"/>
    <w:tmpl w:val="97BA5612"/>
    <w:lvl w:ilvl="0" w:tplc="0402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2">
    <w:nsid w:val="2C417200"/>
    <w:multiLevelType w:val="hybridMultilevel"/>
    <w:tmpl w:val="BF525698"/>
    <w:lvl w:ilvl="0" w:tplc="4B72AD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8779DB"/>
    <w:multiLevelType w:val="hybridMultilevel"/>
    <w:tmpl w:val="A3F8CB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C51B8"/>
    <w:multiLevelType w:val="hybridMultilevel"/>
    <w:tmpl w:val="92E84B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57743B"/>
    <w:multiLevelType w:val="hybridMultilevel"/>
    <w:tmpl w:val="909402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D5D78"/>
    <w:multiLevelType w:val="hybridMultilevel"/>
    <w:tmpl w:val="749C0B5A"/>
    <w:lvl w:ilvl="0" w:tplc="DC54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5A701F"/>
    <w:multiLevelType w:val="hybridMultilevel"/>
    <w:tmpl w:val="20A01FC6"/>
    <w:lvl w:ilvl="0" w:tplc="BF549262">
      <w:start w:val="1"/>
      <w:numFmt w:val="bullet"/>
      <w:lvlText w:val=""/>
      <w:lvlJc w:val="left"/>
      <w:pPr>
        <w:ind w:left="1571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D53"/>
    <w:rsid w:val="00003408"/>
    <w:rsid w:val="00010EFD"/>
    <w:rsid w:val="00014F97"/>
    <w:rsid w:val="00024439"/>
    <w:rsid w:val="0005617B"/>
    <w:rsid w:val="0008236B"/>
    <w:rsid w:val="000B3D89"/>
    <w:rsid w:val="00112D53"/>
    <w:rsid w:val="00165B8A"/>
    <w:rsid w:val="00172979"/>
    <w:rsid w:val="00175E31"/>
    <w:rsid w:val="00176DF4"/>
    <w:rsid w:val="001926B8"/>
    <w:rsid w:val="001E0382"/>
    <w:rsid w:val="00210E22"/>
    <w:rsid w:val="0021216E"/>
    <w:rsid w:val="00230096"/>
    <w:rsid w:val="00266B65"/>
    <w:rsid w:val="002939FE"/>
    <w:rsid w:val="002951C1"/>
    <w:rsid w:val="00297A01"/>
    <w:rsid w:val="002B1FC7"/>
    <w:rsid w:val="002F5D5D"/>
    <w:rsid w:val="00351BF9"/>
    <w:rsid w:val="00355640"/>
    <w:rsid w:val="0036035E"/>
    <w:rsid w:val="00361BBF"/>
    <w:rsid w:val="00390799"/>
    <w:rsid w:val="00393331"/>
    <w:rsid w:val="003A2E6C"/>
    <w:rsid w:val="003A7FF6"/>
    <w:rsid w:val="0041404C"/>
    <w:rsid w:val="00442EBA"/>
    <w:rsid w:val="004507E5"/>
    <w:rsid w:val="00474625"/>
    <w:rsid w:val="004C017D"/>
    <w:rsid w:val="005007B0"/>
    <w:rsid w:val="00540BA7"/>
    <w:rsid w:val="00585971"/>
    <w:rsid w:val="005C55D1"/>
    <w:rsid w:val="005F2DC1"/>
    <w:rsid w:val="00610CF2"/>
    <w:rsid w:val="00654F02"/>
    <w:rsid w:val="00667A7A"/>
    <w:rsid w:val="00684302"/>
    <w:rsid w:val="006B09F9"/>
    <w:rsid w:val="006C07EF"/>
    <w:rsid w:val="006F7192"/>
    <w:rsid w:val="007572FC"/>
    <w:rsid w:val="0076673A"/>
    <w:rsid w:val="007743BF"/>
    <w:rsid w:val="007A6586"/>
    <w:rsid w:val="00806F4D"/>
    <w:rsid w:val="00817342"/>
    <w:rsid w:val="008319C7"/>
    <w:rsid w:val="00843331"/>
    <w:rsid w:val="008A157D"/>
    <w:rsid w:val="008A47F9"/>
    <w:rsid w:val="008B7AFC"/>
    <w:rsid w:val="008C0F70"/>
    <w:rsid w:val="008E78D6"/>
    <w:rsid w:val="009254F1"/>
    <w:rsid w:val="00954A73"/>
    <w:rsid w:val="009A1AF5"/>
    <w:rsid w:val="009A2569"/>
    <w:rsid w:val="009B5A77"/>
    <w:rsid w:val="009B61A1"/>
    <w:rsid w:val="009B7B57"/>
    <w:rsid w:val="00A05063"/>
    <w:rsid w:val="00A07719"/>
    <w:rsid w:val="00A148D4"/>
    <w:rsid w:val="00A47206"/>
    <w:rsid w:val="00A610A9"/>
    <w:rsid w:val="00B65110"/>
    <w:rsid w:val="00B66582"/>
    <w:rsid w:val="00BE0948"/>
    <w:rsid w:val="00C142A7"/>
    <w:rsid w:val="00C47C06"/>
    <w:rsid w:val="00C51650"/>
    <w:rsid w:val="00C601B4"/>
    <w:rsid w:val="00C87182"/>
    <w:rsid w:val="00C93137"/>
    <w:rsid w:val="00CA68CF"/>
    <w:rsid w:val="00CB12D4"/>
    <w:rsid w:val="00CB79E1"/>
    <w:rsid w:val="00CC0072"/>
    <w:rsid w:val="00CC2033"/>
    <w:rsid w:val="00D030D2"/>
    <w:rsid w:val="00D1282D"/>
    <w:rsid w:val="00D15245"/>
    <w:rsid w:val="00D22AD9"/>
    <w:rsid w:val="00D27061"/>
    <w:rsid w:val="00D42343"/>
    <w:rsid w:val="00D6078C"/>
    <w:rsid w:val="00D61C9D"/>
    <w:rsid w:val="00D64165"/>
    <w:rsid w:val="00D731A2"/>
    <w:rsid w:val="00D77BDA"/>
    <w:rsid w:val="00DB1485"/>
    <w:rsid w:val="00DE20C7"/>
    <w:rsid w:val="00DE6084"/>
    <w:rsid w:val="00DF195A"/>
    <w:rsid w:val="00E0457E"/>
    <w:rsid w:val="00E22A85"/>
    <w:rsid w:val="00E40FE9"/>
    <w:rsid w:val="00E418BA"/>
    <w:rsid w:val="00E44C2A"/>
    <w:rsid w:val="00E53A33"/>
    <w:rsid w:val="00E63D29"/>
    <w:rsid w:val="00E74EF4"/>
    <w:rsid w:val="00E819C6"/>
    <w:rsid w:val="00EE59EB"/>
    <w:rsid w:val="00F00791"/>
    <w:rsid w:val="00F25F93"/>
    <w:rsid w:val="00F470AB"/>
    <w:rsid w:val="00FD5F33"/>
    <w:rsid w:val="00FD6B54"/>
    <w:rsid w:val="00FE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BA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690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387B-E271-4AA6-A288-528E367F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</cp:lastModifiedBy>
  <cp:revision>2</cp:revision>
  <cp:lastPrinted>2019-12-09T13:32:00Z</cp:lastPrinted>
  <dcterms:created xsi:type="dcterms:W3CDTF">2019-12-09T13:32:00Z</dcterms:created>
  <dcterms:modified xsi:type="dcterms:W3CDTF">2019-12-09T13:32:00Z</dcterms:modified>
</cp:coreProperties>
</file>