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D8" w:rsidRPr="00154B84" w:rsidRDefault="00C930D8" w:rsidP="00C930D8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C930D8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C930D8" w:rsidRPr="00291E1C" w:rsidRDefault="00C930D8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69A645D" wp14:editId="2C091C5A">
                  <wp:extent cx="1228725" cy="1047750"/>
                  <wp:effectExtent l="19050" t="19050" r="28575" b="19050"/>
                  <wp:docPr id="28" name="Картина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C930D8" w:rsidRPr="00291E1C" w:rsidRDefault="00C930D8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C930D8" w:rsidRPr="00291E1C" w:rsidRDefault="00C930D8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C930D8" w:rsidRPr="00291E1C" w:rsidRDefault="00C930D8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C930D8" w:rsidRPr="00291E1C" w:rsidRDefault="00C930D8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C930D8" w:rsidRPr="00291E1C" w:rsidRDefault="00C930D8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930D8" w:rsidRPr="00291E1C" w:rsidRDefault="00C930D8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D8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C930D8" w:rsidRDefault="00C930D8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176FE" wp14:editId="0B8EE75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27" name="Право съединени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C31B4" id="Право съединение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C930D8" w:rsidRPr="00154B84" w:rsidRDefault="00C930D8" w:rsidP="00C930D8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C930D8" w:rsidRDefault="00C930D8" w:rsidP="00C930D8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C930D8" w:rsidRPr="00154B84" w:rsidRDefault="00C930D8" w:rsidP="00C930D8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C930D8" w:rsidRPr="00154B84" w:rsidRDefault="00C930D8" w:rsidP="00C930D8">
      <w:pPr>
        <w:spacing w:before="100" w:beforeAutospacing="1" w:after="100" w:afterAutospacing="1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одобряване на подробен устройствен план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2117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C930D8" w:rsidRPr="00154B84" w:rsidRDefault="00C930D8" w:rsidP="00C930D8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C930D8" w:rsidRPr="00154B84" w:rsidRDefault="00C930D8" w:rsidP="00C930D8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C930D8" w:rsidRPr="00154B84" w:rsidRDefault="00C930D8" w:rsidP="00C930D8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C930D8" w:rsidRPr="00154B84" w:rsidRDefault="00C930D8" w:rsidP="00C930D8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тел. ............................, електронен адрес 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№/</w:t>
      </w:r>
      <w:proofErr w:type="spellStart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.......................................,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.........................................,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,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............................., област ........................................., който се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намира на адрес: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Прилагам следните документи: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Документи, легитимиращи заявителя като заинтересовано лице по смисъла на чл. 124а, ал. 5 от ЗУТ 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Нотариален акт за собственост;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Договор за концесия;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Съгласувано задание по чл. 125, ал. 6 и 7 от ЗУТ, което да обосновава необходимостта от изработването на плана в съответствие с чл. 124а, ал. 7 от ЗУТ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приложимото)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водите);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опорен план.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 чл. 128, ал. 6 във връзка с чл. 127, ал. 2 от ЗУТ.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930D8" w:rsidRPr="00154B84" w:rsidRDefault="00C930D8" w:rsidP="00C930D8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C930D8" w:rsidRPr="00154B84" w:rsidRDefault="00C930D8" w:rsidP="00C930D8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C930D8" w:rsidRPr="00154B84" w:rsidRDefault="00C930D8" w:rsidP="00C930D8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4B84" w:rsidRDefault="00C930D8" w:rsidP="00C930D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</w:t>
      </w:r>
    </w:p>
    <w:p w:rsidR="00C930D8" w:rsidRPr="00C930D8" w:rsidRDefault="00C930D8" w:rsidP="00C930D8">
      <w:pPr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</w:p>
    <w:sectPr w:rsidR="00C930D8" w:rsidRPr="00C930D8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C930D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C48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D8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2021-10-28T08:41:00Z</dcterms:modified>
</cp:coreProperties>
</file>