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DC6" w:rsidRDefault="00151DC6" w:rsidP="005861AE">
      <w:pPr>
        <w:spacing w:line="360" w:lineRule="auto"/>
      </w:pPr>
      <w:bookmarkStart w:id="0" w:name="_GoBack"/>
      <w:bookmarkEnd w:id="0"/>
    </w:p>
    <w:p w:rsidR="004D6CDB" w:rsidRDefault="004D6CDB" w:rsidP="004D6CDB">
      <w:pPr>
        <w:spacing w:line="360" w:lineRule="auto"/>
        <w:jc w:val="center"/>
        <w:rPr>
          <w:b/>
          <w:spacing w:val="30"/>
          <w:sz w:val="32"/>
          <w:szCs w:val="32"/>
          <w:lang w:val="ru-RU"/>
        </w:rPr>
      </w:pPr>
      <w:r>
        <w:rPr>
          <w:b/>
          <w:caps/>
          <w:spacing w:val="200"/>
          <w:sz w:val="36"/>
          <w:szCs w:val="36"/>
        </w:rPr>
        <w:t>УДОСТОВЕРЕНИЕ</w:t>
      </w:r>
    </w:p>
    <w:p w:rsidR="004D6CDB" w:rsidRDefault="004D6CDB" w:rsidP="004D6CDB">
      <w:pPr>
        <w:spacing w:line="360" w:lineRule="auto"/>
      </w:pPr>
    </w:p>
    <w:p w:rsidR="004D6CDB" w:rsidRDefault="004D6CDB" w:rsidP="004D6CDB">
      <w:pPr>
        <w:tabs>
          <w:tab w:val="left" w:pos="7125"/>
        </w:tabs>
        <w:spacing w:line="360" w:lineRule="auto"/>
        <w:rPr>
          <w:b/>
        </w:rPr>
      </w:pPr>
    </w:p>
    <w:p w:rsidR="004D6CDB" w:rsidRDefault="004D6CDB" w:rsidP="004D6CDB">
      <w:pPr>
        <w:tabs>
          <w:tab w:val="left" w:pos="7125"/>
        </w:tabs>
        <w:spacing w:line="360" w:lineRule="auto"/>
        <w:rPr>
          <w:b/>
        </w:rPr>
      </w:pPr>
    </w:p>
    <w:p w:rsidR="004D6CDB" w:rsidRDefault="004D6CDB" w:rsidP="004D6CDB">
      <w:pPr>
        <w:tabs>
          <w:tab w:val="left" w:pos="7125"/>
        </w:tabs>
        <w:spacing w:line="360" w:lineRule="auto"/>
        <w:ind w:firstLine="567"/>
        <w:jc w:val="both"/>
      </w:pPr>
      <w:r>
        <w:t xml:space="preserve">Настоящото удостоверение се издава в потвърждение на това, че организацията ………………………………………………………………………………………………….., </w:t>
      </w:r>
    </w:p>
    <w:p w:rsidR="004D6CDB" w:rsidRDefault="004D6CDB" w:rsidP="004D6CDB">
      <w:pPr>
        <w:tabs>
          <w:tab w:val="left" w:pos="7125"/>
        </w:tabs>
        <w:spacing w:line="360" w:lineRule="auto"/>
        <w:jc w:val="both"/>
        <w:rPr>
          <w:i/>
          <w:sz w:val="20"/>
          <w:szCs w:val="20"/>
        </w:rPr>
      </w:pPr>
      <w:r>
        <w:rPr>
          <w:i/>
          <w:lang w:val="ru-RU"/>
        </w:rPr>
        <w:t>(</w:t>
      </w:r>
      <w:r>
        <w:rPr>
          <w:i/>
        </w:rPr>
        <w:t>наименование на организацията</w:t>
      </w:r>
      <w:r>
        <w:rPr>
          <w:i/>
          <w:lang w:val="ru-RU"/>
        </w:rPr>
        <w:t>)</w:t>
      </w:r>
    </w:p>
    <w:p w:rsidR="004D6CDB" w:rsidRDefault="004D6CDB" w:rsidP="004D6CDB">
      <w:pPr>
        <w:tabs>
          <w:tab w:val="left" w:pos="7125"/>
        </w:tabs>
        <w:spacing w:line="360" w:lineRule="auto"/>
        <w:jc w:val="both"/>
      </w:pPr>
      <w:r>
        <w:t xml:space="preserve">БУЛСТАТ – ……………, адрес: ……………………………………………………………... </w:t>
      </w:r>
    </w:p>
    <w:p w:rsidR="004D6CDB" w:rsidRDefault="004D6CDB" w:rsidP="004D6CDB">
      <w:pPr>
        <w:tabs>
          <w:tab w:val="left" w:pos="7125"/>
        </w:tabs>
        <w:spacing w:line="360" w:lineRule="auto"/>
        <w:jc w:val="both"/>
        <w:rPr>
          <w:i/>
          <w:sz w:val="20"/>
          <w:szCs w:val="20"/>
        </w:rPr>
      </w:pPr>
      <w:r>
        <w:rPr>
          <w:i/>
        </w:rPr>
        <w:t>(ПК, гр./с., ул. /ж.к./ бл., вх., ет., ап.)</w:t>
      </w:r>
    </w:p>
    <w:p w:rsidR="004D6CDB" w:rsidRDefault="004D6CDB" w:rsidP="004D6CDB">
      <w:pPr>
        <w:tabs>
          <w:tab w:val="left" w:pos="7125"/>
        </w:tabs>
        <w:spacing w:before="120" w:after="120" w:line="360" w:lineRule="auto"/>
        <w:jc w:val="both"/>
      </w:pPr>
      <w:r>
        <w:t xml:space="preserve">е </w:t>
      </w:r>
      <w:bookmarkStart w:id="1" w:name="OLE_LINK6"/>
      <w:bookmarkStart w:id="2" w:name="OLE_LINK5"/>
      <w:r>
        <w:t>вписана в Регистъра за научната дейност в Република България</w:t>
      </w:r>
      <w:bookmarkEnd w:id="1"/>
      <w:bookmarkEnd w:id="2"/>
      <w:r>
        <w:t xml:space="preserve"> под № …...</w:t>
      </w:r>
    </w:p>
    <w:p w:rsidR="004D6CDB" w:rsidRDefault="004D6CDB" w:rsidP="004D6CDB">
      <w:pPr>
        <w:spacing w:line="360" w:lineRule="auto"/>
        <w:ind w:firstLine="720"/>
        <w:rPr>
          <w:rFonts w:eastAsia="Dotum"/>
          <w:b/>
          <w:bCs/>
        </w:rPr>
      </w:pPr>
    </w:p>
    <w:p w:rsidR="004D6CDB" w:rsidRDefault="004D6CDB" w:rsidP="004D6CDB">
      <w:pPr>
        <w:spacing w:line="360" w:lineRule="auto"/>
        <w:ind w:firstLine="720"/>
        <w:rPr>
          <w:rFonts w:eastAsia="Dotum"/>
          <w:b/>
          <w:bCs/>
          <w:lang w:val="ru-RU"/>
        </w:rPr>
      </w:pPr>
    </w:p>
    <w:p w:rsidR="004D6CDB" w:rsidRDefault="004D6CDB" w:rsidP="004D6CDB">
      <w:pPr>
        <w:spacing w:line="360" w:lineRule="auto"/>
        <w:ind w:firstLine="720"/>
        <w:rPr>
          <w:rFonts w:eastAsia="Dotum"/>
          <w:b/>
          <w:bCs/>
          <w:lang w:val="ru-RU"/>
        </w:rPr>
      </w:pPr>
    </w:p>
    <w:p w:rsidR="004D6CDB" w:rsidRDefault="004D6CDB" w:rsidP="004D6CDB">
      <w:pPr>
        <w:spacing w:line="360" w:lineRule="auto"/>
        <w:ind w:firstLine="720"/>
        <w:rPr>
          <w:rFonts w:eastAsia="Dotum"/>
          <w:b/>
          <w:bCs/>
          <w:lang w:val="ru-RU"/>
        </w:rPr>
      </w:pPr>
    </w:p>
    <w:p w:rsidR="004D6CDB" w:rsidRDefault="004D6CDB" w:rsidP="004D6CDB">
      <w:pPr>
        <w:spacing w:line="360" w:lineRule="auto"/>
        <w:ind w:firstLine="720"/>
        <w:rPr>
          <w:rFonts w:eastAsia="Dotum"/>
          <w:b/>
          <w:bCs/>
          <w:lang w:val="ru-RU"/>
        </w:rPr>
      </w:pPr>
    </w:p>
    <w:p w:rsidR="004D6CDB" w:rsidRDefault="004D6CDB" w:rsidP="004D6CDB">
      <w:pPr>
        <w:spacing w:line="360" w:lineRule="auto"/>
        <w:jc w:val="both"/>
        <w:rPr>
          <w:b/>
        </w:rPr>
      </w:pPr>
      <w:r>
        <w:rPr>
          <w:b/>
        </w:rPr>
        <w:t>ВАНЯ ГРАШКИНА-МИНЧЕВА</w:t>
      </w:r>
    </w:p>
    <w:p w:rsidR="004D6CDB" w:rsidRDefault="004D6CDB" w:rsidP="004D6CDB">
      <w:pPr>
        <w:spacing w:line="360" w:lineRule="auto"/>
        <w:jc w:val="both"/>
        <w:rPr>
          <w:b/>
          <w:i/>
          <w:lang w:val="en-US"/>
        </w:rPr>
      </w:pPr>
      <w:r>
        <w:rPr>
          <w:b/>
          <w:i/>
        </w:rPr>
        <w:t>Изпълнителен директор</w:t>
      </w:r>
    </w:p>
    <w:p w:rsidR="004D6CDB" w:rsidRDefault="004D6CDB" w:rsidP="004D6CDB">
      <w:pPr>
        <w:spacing w:line="360" w:lineRule="auto"/>
      </w:pPr>
    </w:p>
    <w:p w:rsidR="004D6CDB" w:rsidRDefault="004D6CDB" w:rsidP="004D6CDB">
      <w:pPr>
        <w:spacing w:line="360" w:lineRule="auto"/>
        <w:rPr>
          <w:szCs w:val="20"/>
        </w:rPr>
      </w:pPr>
    </w:p>
    <w:p w:rsidR="004D6CDB" w:rsidRDefault="004D6CDB" w:rsidP="004D6CDB">
      <w:pPr>
        <w:spacing w:line="360" w:lineRule="auto"/>
      </w:pPr>
    </w:p>
    <w:p w:rsidR="004D6CDB" w:rsidRDefault="004D6CDB" w:rsidP="005861AE">
      <w:pPr>
        <w:spacing w:line="360" w:lineRule="auto"/>
      </w:pPr>
    </w:p>
    <w:p w:rsidR="0020266B" w:rsidRDefault="0020266B" w:rsidP="005861AE">
      <w:pPr>
        <w:spacing w:line="360" w:lineRule="auto"/>
        <w:rPr>
          <w:lang w:val="en-US"/>
        </w:rPr>
      </w:pPr>
    </w:p>
    <w:p w:rsidR="0020266B" w:rsidRPr="0020266B" w:rsidRDefault="0020266B" w:rsidP="005861AE">
      <w:pPr>
        <w:spacing w:line="360" w:lineRule="auto"/>
        <w:rPr>
          <w:lang w:val="en-US"/>
        </w:rPr>
      </w:pPr>
    </w:p>
    <w:p w:rsidR="0020266B" w:rsidRPr="0020266B" w:rsidRDefault="0020266B" w:rsidP="005861AE">
      <w:pPr>
        <w:spacing w:line="360" w:lineRule="auto"/>
        <w:rPr>
          <w:lang w:val="en-US"/>
        </w:rPr>
      </w:pPr>
    </w:p>
    <w:p w:rsidR="0020266B" w:rsidRPr="0020266B" w:rsidRDefault="0020266B" w:rsidP="005861AE">
      <w:pPr>
        <w:spacing w:line="360" w:lineRule="auto"/>
        <w:rPr>
          <w:lang w:val="en-US"/>
        </w:rPr>
      </w:pPr>
    </w:p>
    <w:p w:rsidR="00D75B97" w:rsidRDefault="00D75B97" w:rsidP="005861AE">
      <w:pPr>
        <w:spacing w:line="360" w:lineRule="auto"/>
        <w:rPr>
          <w:lang w:val="en-US"/>
        </w:rPr>
      </w:pPr>
    </w:p>
    <w:sectPr w:rsidR="00D75B97" w:rsidSect="00AD0D2A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903" w:rsidRDefault="00303903" w:rsidP="00E33CAB">
      <w:r>
        <w:separator/>
      </w:r>
    </w:p>
  </w:endnote>
  <w:endnote w:type="continuationSeparator" w:id="0">
    <w:p w:rsidR="00303903" w:rsidRDefault="00303903" w:rsidP="00E3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 Bold">
    <w:panose1 w:val="02020803070505020304"/>
    <w:charset w:val="00"/>
    <w:family w:val="roman"/>
    <w:notTrueType/>
    <w:pitch w:val="default"/>
  </w:font>
  <w:font w:name="Helen Bg Cond">
    <w:altName w:val="Calibri"/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6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2"/>
      <w:gridCol w:w="3447"/>
      <w:gridCol w:w="2812"/>
    </w:tblGrid>
    <w:tr w:rsidR="00E4149A" w:rsidTr="00F84DFD">
      <w:trPr>
        <w:jc w:val="center"/>
      </w:trPr>
      <w:tc>
        <w:tcPr>
          <w:tcW w:w="1550" w:type="pct"/>
        </w:tcPr>
        <w:p w:rsidR="00E4149A" w:rsidRDefault="00E4149A" w:rsidP="00E4149A">
          <w:pPr>
            <w:pStyle w:val="a3"/>
            <w:jc w:val="center"/>
            <w:rPr>
              <w:sz w:val="16"/>
              <w:szCs w:val="20"/>
            </w:rPr>
          </w:pPr>
        </w:p>
      </w:tc>
      <w:tc>
        <w:tcPr>
          <w:tcW w:w="0" w:type="auto"/>
        </w:tcPr>
        <w:p w:rsidR="00E4149A" w:rsidRDefault="00E4149A" w:rsidP="00E4149A">
          <w:pPr>
            <w:pStyle w:val="a3"/>
            <w:jc w:val="center"/>
            <w:rPr>
              <w:sz w:val="16"/>
              <w:szCs w:val="20"/>
            </w:rPr>
          </w:pPr>
          <w:r w:rsidRPr="00403140">
            <w:rPr>
              <w:sz w:val="16"/>
              <w:szCs w:val="20"/>
            </w:rPr>
            <w:t xml:space="preserve">1125 София, бул. „Д-р Г. М. </w:t>
          </w:r>
          <w:r w:rsidRPr="00403140">
            <w:rPr>
              <w:sz w:val="16"/>
              <w:szCs w:val="20"/>
            </w:rPr>
            <w:t>Димитров” №</w:t>
          </w:r>
          <w:r w:rsidRPr="004D6CDB">
            <w:rPr>
              <w:sz w:val="16"/>
              <w:szCs w:val="20"/>
              <w:lang w:val="ru-RU"/>
            </w:rPr>
            <w:t xml:space="preserve"> </w:t>
          </w:r>
          <w:r w:rsidRPr="00403140">
            <w:rPr>
              <w:sz w:val="16"/>
              <w:szCs w:val="20"/>
            </w:rPr>
            <w:t>52А</w:t>
          </w:r>
          <w:r>
            <w:rPr>
              <w:sz w:val="16"/>
              <w:szCs w:val="20"/>
            </w:rPr>
            <w:br/>
          </w:r>
          <w:r w:rsidRPr="009E1667">
            <w:rPr>
              <w:spacing w:val="2"/>
              <w:sz w:val="16"/>
              <w:szCs w:val="20"/>
            </w:rPr>
            <w:t>тел.</w:t>
          </w:r>
          <w:r w:rsidRPr="004D6CDB">
            <w:rPr>
              <w:spacing w:val="2"/>
              <w:sz w:val="16"/>
              <w:szCs w:val="20"/>
              <w:lang w:val="ru-RU"/>
            </w:rPr>
            <w:t>:</w:t>
          </w:r>
          <w:r w:rsidRPr="009E1667">
            <w:rPr>
              <w:spacing w:val="2"/>
              <w:sz w:val="16"/>
              <w:szCs w:val="20"/>
            </w:rPr>
            <w:t xml:space="preserve"> +359 2 817 38 24</w:t>
          </w:r>
          <w:r w:rsidRPr="004D6CDB">
            <w:rPr>
              <w:spacing w:val="2"/>
              <w:sz w:val="16"/>
              <w:szCs w:val="20"/>
              <w:lang w:val="ru-RU"/>
            </w:rPr>
            <w:t>,</w:t>
          </w:r>
          <w:r w:rsidRPr="009E1667">
            <w:rPr>
              <w:spacing w:val="2"/>
              <w:sz w:val="16"/>
              <w:szCs w:val="20"/>
            </w:rPr>
            <w:t xml:space="preserve"> факс</w:t>
          </w:r>
          <w:r w:rsidRPr="004D6CDB">
            <w:rPr>
              <w:spacing w:val="2"/>
              <w:sz w:val="16"/>
              <w:szCs w:val="20"/>
              <w:lang w:val="ru-RU"/>
            </w:rPr>
            <w:t>:</w:t>
          </w:r>
          <w:r w:rsidRPr="009E1667">
            <w:rPr>
              <w:spacing w:val="2"/>
              <w:sz w:val="16"/>
              <w:szCs w:val="20"/>
            </w:rPr>
            <w:t xml:space="preserve"> +359 2 971 31 20</w:t>
          </w:r>
        </w:p>
        <w:p w:rsidR="00E4149A" w:rsidRPr="00D75B97" w:rsidRDefault="004D6CDB" w:rsidP="00E4149A">
          <w:pPr>
            <w:pStyle w:val="a3"/>
            <w:jc w:val="center"/>
            <w:rPr>
              <w:spacing w:val="18"/>
              <w:sz w:val="16"/>
              <w:szCs w:val="20"/>
            </w:rPr>
          </w:pPr>
          <w:hyperlink r:id="rId1" w:history="1">
            <w:r w:rsidR="00E4149A" w:rsidRPr="00D75B97">
              <w:rPr>
                <w:rStyle w:val="a7"/>
                <w:spacing w:val="18"/>
                <w:sz w:val="16"/>
                <w:szCs w:val="20"/>
                <w:lang w:val="en-US"/>
              </w:rPr>
              <w:t>www.nacid.bg</w:t>
            </w:r>
          </w:hyperlink>
          <w:r w:rsidR="00E4149A" w:rsidRPr="00D75B97">
            <w:rPr>
              <w:spacing w:val="18"/>
              <w:sz w:val="16"/>
              <w:szCs w:val="20"/>
              <w:lang w:val="en-US"/>
            </w:rPr>
            <w:t>, e-mail: nacid@nacid.bg</w:t>
          </w:r>
        </w:p>
      </w:tc>
      <w:tc>
        <w:tcPr>
          <w:tcW w:w="1550" w:type="pct"/>
          <w:vAlign w:val="center"/>
        </w:tcPr>
        <w:p w:rsidR="00E4149A" w:rsidRDefault="00F84DFD" w:rsidP="00F84DFD">
          <w:pPr>
            <w:pStyle w:val="a3"/>
            <w:jc w:val="right"/>
            <w:rPr>
              <w:sz w:val="16"/>
              <w:szCs w:val="20"/>
            </w:rPr>
          </w:pPr>
          <w:r w:rsidRPr="0078641D">
            <w:rPr>
              <w:sz w:val="22"/>
              <w:szCs w:val="22"/>
            </w:rPr>
            <w:fldChar w:fldCharType="begin"/>
          </w:r>
          <w:r w:rsidRPr="0078641D">
            <w:rPr>
              <w:sz w:val="22"/>
              <w:szCs w:val="22"/>
            </w:rPr>
            <w:instrText xml:space="preserve"> PAGE </w:instrText>
          </w:r>
          <w:r w:rsidRPr="0078641D"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 w:rsidRPr="0078641D">
            <w:rPr>
              <w:sz w:val="22"/>
              <w:szCs w:val="22"/>
            </w:rPr>
            <w:fldChar w:fldCharType="end"/>
          </w:r>
        </w:p>
      </w:tc>
    </w:tr>
  </w:tbl>
  <w:p w:rsidR="00E4149A" w:rsidRPr="00F84DFD" w:rsidRDefault="00E4149A" w:rsidP="00F84DFD">
    <w:pPr>
      <w:pStyle w:val="a5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6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2"/>
      <w:gridCol w:w="3447"/>
      <w:gridCol w:w="2812"/>
    </w:tblGrid>
    <w:tr w:rsidR="009E1667" w:rsidTr="00D75B97">
      <w:trPr>
        <w:jc w:val="center"/>
      </w:trPr>
      <w:tc>
        <w:tcPr>
          <w:tcW w:w="1550" w:type="pct"/>
        </w:tcPr>
        <w:p w:rsidR="009E1667" w:rsidRDefault="009E1667" w:rsidP="004A6BEF">
          <w:pPr>
            <w:pStyle w:val="a3"/>
            <w:jc w:val="center"/>
            <w:rPr>
              <w:sz w:val="16"/>
              <w:szCs w:val="20"/>
            </w:rPr>
          </w:pPr>
        </w:p>
      </w:tc>
      <w:tc>
        <w:tcPr>
          <w:tcW w:w="0" w:type="auto"/>
        </w:tcPr>
        <w:p w:rsidR="009E1667" w:rsidRDefault="009E1667" w:rsidP="009E1667">
          <w:pPr>
            <w:pStyle w:val="a3"/>
            <w:jc w:val="center"/>
            <w:rPr>
              <w:sz w:val="16"/>
              <w:szCs w:val="20"/>
            </w:rPr>
          </w:pPr>
          <w:r w:rsidRPr="00403140">
            <w:rPr>
              <w:sz w:val="16"/>
              <w:szCs w:val="20"/>
            </w:rPr>
            <w:t xml:space="preserve">1125 София, бул. „Д-р Г. М. </w:t>
          </w:r>
          <w:r w:rsidRPr="00403140">
            <w:rPr>
              <w:sz w:val="16"/>
              <w:szCs w:val="20"/>
            </w:rPr>
            <w:t>Димитров” №</w:t>
          </w:r>
          <w:r w:rsidRPr="004D6CDB">
            <w:rPr>
              <w:sz w:val="16"/>
              <w:szCs w:val="20"/>
              <w:lang w:val="ru-RU"/>
            </w:rPr>
            <w:t xml:space="preserve"> </w:t>
          </w:r>
          <w:r w:rsidRPr="00403140">
            <w:rPr>
              <w:sz w:val="16"/>
              <w:szCs w:val="20"/>
            </w:rPr>
            <w:t>52А</w:t>
          </w:r>
          <w:r>
            <w:rPr>
              <w:sz w:val="16"/>
              <w:szCs w:val="20"/>
            </w:rPr>
            <w:br/>
          </w:r>
          <w:r w:rsidRPr="009E1667">
            <w:rPr>
              <w:spacing w:val="2"/>
              <w:sz w:val="16"/>
              <w:szCs w:val="20"/>
            </w:rPr>
            <w:t>тел.</w:t>
          </w:r>
          <w:r w:rsidRPr="004D6CDB">
            <w:rPr>
              <w:spacing w:val="2"/>
              <w:sz w:val="16"/>
              <w:szCs w:val="20"/>
              <w:lang w:val="ru-RU"/>
            </w:rPr>
            <w:t>:</w:t>
          </w:r>
          <w:r w:rsidRPr="009E1667">
            <w:rPr>
              <w:spacing w:val="2"/>
              <w:sz w:val="16"/>
              <w:szCs w:val="20"/>
            </w:rPr>
            <w:t xml:space="preserve"> +359 2 817 38 24</w:t>
          </w:r>
          <w:r w:rsidRPr="004D6CDB">
            <w:rPr>
              <w:spacing w:val="2"/>
              <w:sz w:val="16"/>
              <w:szCs w:val="20"/>
              <w:lang w:val="ru-RU"/>
            </w:rPr>
            <w:t>,</w:t>
          </w:r>
          <w:r w:rsidRPr="009E1667">
            <w:rPr>
              <w:spacing w:val="2"/>
              <w:sz w:val="16"/>
              <w:szCs w:val="20"/>
            </w:rPr>
            <w:t xml:space="preserve"> факс</w:t>
          </w:r>
          <w:r w:rsidRPr="004D6CDB">
            <w:rPr>
              <w:spacing w:val="2"/>
              <w:sz w:val="16"/>
              <w:szCs w:val="20"/>
              <w:lang w:val="ru-RU"/>
            </w:rPr>
            <w:t>:</w:t>
          </w:r>
          <w:r w:rsidRPr="009E1667">
            <w:rPr>
              <w:spacing w:val="2"/>
              <w:sz w:val="16"/>
              <w:szCs w:val="20"/>
            </w:rPr>
            <w:t xml:space="preserve"> +359 2 971 31 20</w:t>
          </w:r>
        </w:p>
        <w:p w:rsidR="009E1667" w:rsidRPr="00D75B97" w:rsidRDefault="004D6CDB" w:rsidP="009E1667">
          <w:pPr>
            <w:pStyle w:val="a3"/>
            <w:jc w:val="center"/>
            <w:rPr>
              <w:spacing w:val="18"/>
              <w:sz w:val="16"/>
              <w:szCs w:val="20"/>
            </w:rPr>
          </w:pPr>
          <w:hyperlink r:id="rId1" w:history="1">
            <w:r w:rsidR="009E1667" w:rsidRPr="00D75B97">
              <w:rPr>
                <w:rStyle w:val="a7"/>
                <w:spacing w:val="18"/>
                <w:sz w:val="16"/>
                <w:szCs w:val="20"/>
                <w:lang w:val="en-US"/>
              </w:rPr>
              <w:t>www.nacid.bg</w:t>
            </w:r>
          </w:hyperlink>
          <w:r w:rsidR="009E1667" w:rsidRPr="00D75B97">
            <w:rPr>
              <w:spacing w:val="18"/>
              <w:sz w:val="16"/>
              <w:szCs w:val="20"/>
              <w:lang w:val="en-US"/>
            </w:rPr>
            <w:t>, e-mail: nacid@nacid.bg</w:t>
          </w:r>
        </w:p>
      </w:tc>
      <w:tc>
        <w:tcPr>
          <w:tcW w:w="1550" w:type="pct"/>
        </w:tcPr>
        <w:p w:rsidR="009E1667" w:rsidRDefault="009E1667" w:rsidP="004A6BEF">
          <w:pPr>
            <w:pStyle w:val="a3"/>
            <w:jc w:val="center"/>
            <w:rPr>
              <w:sz w:val="16"/>
              <w:szCs w:val="20"/>
            </w:rPr>
          </w:pPr>
        </w:p>
      </w:tc>
    </w:tr>
  </w:tbl>
  <w:p w:rsidR="001B740B" w:rsidRPr="00D75B97" w:rsidRDefault="001B740B" w:rsidP="00D75B97">
    <w:pPr>
      <w:pStyle w:val="a3"/>
      <w:jc w:val="center"/>
      <w:rPr>
        <w:sz w:val="4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903" w:rsidRDefault="00303903" w:rsidP="00E33CAB">
      <w:r>
        <w:separator/>
      </w:r>
    </w:p>
  </w:footnote>
  <w:footnote w:type="continuationSeparator" w:id="0">
    <w:p w:rsidR="00303903" w:rsidRDefault="00303903" w:rsidP="00E33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jc w:val="center"/>
      <w:tblLook w:val="01E0" w:firstRow="1" w:lastRow="1" w:firstColumn="1" w:lastColumn="1" w:noHBand="0" w:noVBand="0"/>
    </w:tblPr>
    <w:tblGrid>
      <w:gridCol w:w="5670"/>
      <w:gridCol w:w="3544"/>
    </w:tblGrid>
    <w:tr w:rsidR="00DF69AD" w:rsidRPr="00DF69AD" w:rsidTr="00DF69AD">
      <w:trPr>
        <w:jc w:val="center"/>
      </w:trPr>
      <w:tc>
        <w:tcPr>
          <w:tcW w:w="5670" w:type="dxa"/>
          <w:shd w:val="clear" w:color="auto" w:fill="auto"/>
          <w:tcMar>
            <w:left w:w="0" w:type="dxa"/>
            <w:right w:w="0" w:type="dxa"/>
          </w:tcMar>
        </w:tcPr>
        <w:p w:rsidR="00DF69AD" w:rsidRPr="00DF69AD" w:rsidRDefault="00DF69AD" w:rsidP="00DF69AD">
          <w:pPr>
            <w:pStyle w:val="a3"/>
            <w:rPr>
              <w:sz w:val="20"/>
              <w:szCs w:val="20"/>
            </w:rPr>
          </w:pPr>
        </w:p>
      </w:tc>
      <w:tc>
        <w:tcPr>
          <w:tcW w:w="3544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DF69AD" w:rsidRPr="004D6CDB" w:rsidRDefault="00DF69AD" w:rsidP="00DF69AD">
          <w:pPr>
            <w:tabs>
              <w:tab w:val="center" w:pos="4703"/>
            </w:tabs>
            <w:ind w:right="113"/>
            <w:jc w:val="right"/>
            <w:rPr>
              <w:color w:val="FFFFFF" w:themeColor="background1"/>
              <w:spacing w:val="30"/>
              <w:sz w:val="20"/>
              <w:szCs w:val="20"/>
              <w:lang w:val="ru-RU" w:eastAsia="bg-BG"/>
              <w14:textOutline w14:w="9525" w14:cap="flat" w14:cmpd="sng" w14:algn="ctr">
                <w14:noFill/>
                <w14:prstDash w14:val="solid"/>
                <w14:round/>
              </w14:textOutline>
              <w14:textFill>
                <w14:noFill/>
              </w14:textFill>
            </w:rPr>
          </w:pPr>
          <w:r w:rsidRPr="00DF69AD">
            <w:rPr>
              <w:bCs/>
              <w:color w:val="000000" w:themeColor="text1"/>
              <w:sz w:val="20"/>
              <w:szCs w:val="20"/>
              <w:lang w:eastAsia="bg-BG"/>
            </w:rPr>
            <w:t>класификация на информацията:</w:t>
          </w:r>
          <w:r w:rsidRPr="00DF69AD">
            <w:rPr>
              <w:bCs/>
              <w:color w:val="000000" w:themeColor="text1"/>
              <w:sz w:val="20"/>
              <w:szCs w:val="20"/>
              <w:lang w:eastAsia="bg-BG"/>
            </w:rPr>
            <w:br/>
            <w:t xml:space="preserve">ниво </w:t>
          </w:r>
          <w:r w:rsidRPr="004D6CDB">
            <w:rPr>
              <w:bCs/>
              <w:color w:val="000000" w:themeColor="text1"/>
              <w:sz w:val="20"/>
              <w:szCs w:val="20"/>
              <w:lang w:val="ru-RU" w:eastAsia="bg-BG"/>
            </w:rPr>
            <w:t>0</w:t>
          </w:r>
          <w:r w:rsidRPr="00DF69AD">
            <w:rPr>
              <w:bCs/>
              <w:color w:val="000000" w:themeColor="text1"/>
              <w:sz w:val="20"/>
              <w:szCs w:val="20"/>
              <w:lang w:eastAsia="bg-BG"/>
            </w:rPr>
            <w:t>, TLP</w:t>
          </w:r>
          <w:r w:rsidR="00FE6716" w:rsidRPr="004D6CDB">
            <w:rPr>
              <w:bCs/>
              <w:color w:val="000000" w:themeColor="text1"/>
              <w:sz w:val="20"/>
              <w:szCs w:val="20"/>
              <w:lang w:val="ru-RU" w:eastAsia="bg-BG"/>
            </w:rPr>
            <w:t>-</w:t>
          </w:r>
          <w:r w:rsidRPr="00DF69AD">
            <w:rPr>
              <w:bCs/>
              <w:color w:val="000000" w:themeColor="text1"/>
              <w:sz w:val="20"/>
              <w:szCs w:val="20"/>
              <w:lang w:val="en-US" w:eastAsia="bg-BG"/>
            </w:rPr>
            <w:t>WHITE</w:t>
          </w:r>
        </w:p>
      </w:tc>
    </w:tr>
  </w:tbl>
  <w:p w:rsidR="00DF69AD" w:rsidRPr="00DF69AD" w:rsidRDefault="00DF69AD">
    <w:pPr>
      <w:pStyle w:val="a3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jc w:val="center"/>
      <w:tblLook w:val="01E0" w:firstRow="1" w:lastRow="1" w:firstColumn="1" w:lastColumn="1" w:noHBand="0" w:noVBand="0"/>
    </w:tblPr>
    <w:tblGrid>
      <w:gridCol w:w="1267"/>
      <w:gridCol w:w="4251"/>
      <w:gridCol w:w="1672"/>
      <w:gridCol w:w="2024"/>
    </w:tblGrid>
    <w:tr w:rsidR="00500D70" w:rsidTr="00500D70">
      <w:trPr>
        <w:trHeight w:val="454"/>
        <w:jc w:val="center"/>
      </w:trPr>
      <w:tc>
        <w:tcPr>
          <w:tcW w:w="1271" w:type="dxa"/>
          <w:vMerge w:val="restart"/>
          <w:shd w:val="clear" w:color="auto" w:fill="auto"/>
          <w:tcMar>
            <w:left w:w="0" w:type="dxa"/>
            <w:right w:w="0" w:type="dxa"/>
          </w:tcMar>
        </w:tcPr>
        <w:p w:rsidR="00500D70" w:rsidRDefault="00500D70" w:rsidP="00151DC6">
          <w:pPr>
            <w:pStyle w:val="a3"/>
          </w:pPr>
          <w:r>
            <w:rPr>
              <w:noProof/>
            </w:rPr>
            <w:drawing>
              <wp:inline distT="0" distB="0" distL="0" distR="0" wp14:anchorId="222B2785" wp14:editId="6C97DB8D">
                <wp:extent cx="763200" cy="900000"/>
                <wp:effectExtent l="0" t="0" r="0" b="0"/>
                <wp:docPr id="84" name="Picture 84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9" w:type="dxa"/>
          <w:vMerge w:val="restart"/>
          <w:vAlign w:val="center"/>
        </w:tcPr>
        <w:p w:rsidR="00500D70" w:rsidRPr="00403140" w:rsidRDefault="00500D70" w:rsidP="00E8712F">
          <w:pPr>
            <w:pStyle w:val="a3"/>
            <w:spacing w:after="120"/>
            <w:rPr>
              <w:rFonts w:ascii="Times New Roman Bold" w:hAnsi="Times New Roman Bold"/>
              <w:b/>
              <w:sz w:val="28"/>
              <w:szCs w:val="30"/>
            </w:rPr>
          </w:pPr>
          <w:r w:rsidRPr="00403140">
            <w:rPr>
              <w:rFonts w:ascii="Times New Roman Bold" w:hAnsi="Times New Roman Bold"/>
              <w:b/>
              <w:sz w:val="28"/>
              <w:szCs w:val="30"/>
            </w:rPr>
            <w:t>РЕПУБЛИКА БЪЛГАРИЯ</w:t>
          </w:r>
        </w:p>
        <w:p w:rsidR="00500D70" w:rsidRPr="001F3CC6" w:rsidRDefault="00500D70" w:rsidP="00500D70">
          <w:pPr>
            <w:pStyle w:val="a3"/>
            <w:rPr>
              <w:rFonts w:ascii="Helen Bg Cond" w:hAnsi="Helen Bg Cond"/>
              <w:sz w:val="26"/>
              <w:szCs w:val="26"/>
            </w:rPr>
          </w:pPr>
          <w:r w:rsidRPr="00500D70">
            <w:rPr>
              <w:sz w:val="26"/>
              <w:szCs w:val="26"/>
            </w:rPr>
            <w:t>Национален център за</w:t>
          </w:r>
          <w:r>
            <w:rPr>
              <w:sz w:val="26"/>
              <w:szCs w:val="26"/>
            </w:rPr>
            <w:br/>
          </w:r>
          <w:r w:rsidRPr="00500D70">
            <w:rPr>
              <w:sz w:val="26"/>
              <w:szCs w:val="26"/>
            </w:rPr>
            <w:t>информация и документация</w:t>
          </w:r>
        </w:p>
      </w:tc>
      <w:tc>
        <w:tcPr>
          <w:tcW w:w="3544" w:type="dxa"/>
          <w:gridSpan w:val="2"/>
          <w:shd w:val="clear" w:color="auto" w:fill="auto"/>
          <w:tcMar>
            <w:left w:w="0" w:type="dxa"/>
            <w:right w:w="0" w:type="dxa"/>
          </w:tcMar>
          <w:vAlign w:val="center"/>
        </w:tcPr>
        <w:p w:rsidR="00500D70" w:rsidRPr="004D6CDB" w:rsidRDefault="00500D70" w:rsidP="00403140">
          <w:pPr>
            <w:tabs>
              <w:tab w:val="center" w:pos="4703"/>
            </w:tabs>
            <w:ind w:right="113"/>
            <w:jc w:val="right"/>
            <w:rPr>
              <w:outline/>
              <w:color w:val="FFFFFF" w:themeColor="background1"/>
              <w:spacing w:val="30"/>
              <w:sz w:val="20"/>
              <w:szCs w:val="20"/>
              <w:lang w:val="ru-RU" w:eastAsia="bg-BG"/>
              <w14:textOutline w14:w="9525" w14:cap="flat" w14:cmpd="sng" w14:algn="ctr">
                <w14:noFill/>
                <w14:prstDash w14:val="solid"/>
                <w14:round/>
              </w14:textOutline>
              <w14:textFill>
                <w14:noFill/>
              </w14:textFill>
            </w:rPr>
          </w:pPr>
        </w:p>
      </w:tc>
    </w:tr>
    <w:tr w:rsidR="00500D70" w:rsidTr="00403140">
      <w:trPr>
        <w:trHeight w:val="964"/>
        <w:jc w:val="center"/>
      </w:trPr>
      <w:tc>
        <w:tcPr>
          <w:tcW w:w="1271" w:type="dxa"/>
          <w:vMerge/>
          <w:shd w:val="clear" w:color="auto" w:fill="auto"/>
          <w:tcMar>
            <w:left w:w="0" w:type="dxa"/>
            <w:right w:w="0" w:type="dxa"/>
          </w:tcMar>
        </w:tcPr>
        <w:p w:rsidR="00500D70" w:rsidRDefault="00500D70" w:rsidP="00151DC6">
          <w:pPr>
            <w:pStyle w:val="a3"/>
            <w:rPr>
              <w:noProof/>
            </w:rPr>
          </w:pPr>
        </w:p>
      </w:tc>
      <w:tc>
        <w:tcPr>
          <w:tcW w:w="4399" w:type="dxa"/>
          <w:vMerge/>
          <w:vAlign w:val="center"/>
        </w:tcPr>
        <w:p w:rsidR="00500D70" w:rsidRPr="004A1FCC" w:rsidRDefault="00500D70" w:rsidP="00E8712F">
          <w:pPr>
            <w:pStyle w:val="a3"/>
            <w:spacing w:after="120"/>
            <w:rPr>
              <w:rFonts w:ascii="Helen Bg Cond" w:hAnsi="Helen Bg Cond"/>
              <w:b/>
              <w:sz w:val="30"/>
              <w:szCs w:val="30"/>
            </w:rPr>
          </w:pPr>
        </w:p>
      </w:tc>
      <w:tc>
        <w:tcPr>
          <w:tcW w:w="1772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500D70" w:rsidRPr="001E7290" w:rsidRDefault="00500D70" w:rsidP="00500D70">
          <w:pPr>
            <w:pStyle w:val="a3"/>
            <w:spacing w:before="240"/>
            <w:ind w:right="170"/>
            <w:jc w:val="right"/>
            <w:rPr>
              <w:noProof/>
              <w:sz w:val="56"/>
              <w:szCs w:val="56"/>
            </w:rPr>
          </w:pPr>
          <w:r w:rsidRPr="001E7290">
            <w:rPr>
              <w:noProof/>
              <w:sz w:val="56"/>
              <w:szCs w:val="56"/>
            </w:rPr>
            <w:drawing>
              <wp:anchor distT="0" distB="0" distL="114300" distR="114300" simplePos="0" relativeHeight="251661312" behindDoc="0" locked="0" layoutInCell="1" allowOverlap="1" wp14:anchorId="60AD6DEB" wp14:editId="785EA8EF">
                <wp:simplePos x="0" y="0"/>
                <wp:positionH relativeFrom="column">
                  <wp:posOffset>551815</wp:posOffset>
                </wp:positionH>
                <wp:positionV relativeFrom="paragraph">
                  <wp:posOffset>0</wp:posOffset>
                </wp:positionV>
                <wp:extent cx="460800" cy="511200"/>
                <wp:effectExtent l="0" t="0" r="0" b="3175"/>
                <wp:wrapNone/>
                <wp:docPr id="85" name="Picture 85" descr="logo_NACID_gr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ACID_gr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0800" cy="5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72" w:type="dxa"/>
          <w:shd w:val="clear" w:color="auto" w:fill="auto"/>
          <w:vAlign w:val="center"/>
        </w:tcPr>
        <w:p w:rsidR="00500D70" w:rsidRPr="00500D70" w:rsidRDefault="00500D70" w:rsidP="00AF3F01">
          <w:pPr>
            <w:pStyle w:val="a3"/>
            <w:rPr>
              <w:noProof/>
              <w:sz w:val="44"/>
              <w:szCs w:val="44"/>
            </w:rPr>
          </w:pPr>
          <w:r w:rsidRPr="00500D70">
            <w:rPr>
              <w:rFonts w:ascii="Tahoma" w:hAnsi="Tahoma"/>
              <w:b/>
              <w:smallCaps/>
              <w:outline/>
              <w:color w:val="000000"/>
              <w:spacing w:val="30"/>
              <w:sz w:val="44"/>
              <w:szCs w:val="44"/>
              <w:lang w:eastAsia="bg-BG"/>
              <w14:textOutline w14:w="9525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  <w14:textFill>
                <w14:noFill/>
              </w14:textFill>
            </w:rPr>
            <w:t>НАЦИД</w:t>
          </w:r>
        </w:p>
      </w:tc>
    </w:tr>
  </w:tbl>
  <w:p w:rsidR="001B740B" w:rsidRDefault="001B740B">
    <w:pPr>
      <w:pStyle w:val="a3"/>
      <w:rPr>
        <w:lang w:val="en-US"/>
      </w:rPr>
    </w:pPr>
  </w:p>
  <w:p w:rsidR="00AD0D2A" w:rsidRDefault="00AD0D2A">
    <w:pPr>
      <w:pStyle w:val="a3"/>
      <w:rPr>
        <w:lang w:val="en-US"/>
      </w:rPr>
    </w:pPr>
  </w:p>
  <w:p w:rsidR="00403140" w:rsidRDefault="00403140" w:rsidP="00403140">
    <w:pPr>
      <w:tabs>
        <w:tab w:val="left" w:leader="dot" w:pos="3402"/>
      </w:tabs>
      <w:spacing w:line="360" w:lineRule="auto"/>
    </w:pPr>
    <w:r>
      <w:t xml:space="preserve">Рег. № </w:t>
    </w:r>
    <w:r>
      <w:tab/>
    </w:r>
  </w:p>
  <w:p w:rsidR="00403140" w:rsidRPr="004672C7" w:rsidRDefault="00403140" w:rsidP="00403140">
    <w:pPr>
      <w:tabs>
        <w:tab w:val="left" w:leader="dot" w:pos="3402"/>
      </w:tabs>
      <w:spacing w:line="360" w:lineRule="auto"/>
    </w:pPr>
    <w:r>
      <w:t xml:space="preserve">Дата: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1D"/>
    <w:rsid w:val="00067502"/>
    <w:rsid w:val="00151DC6"/>
    <w:rsid w:val="00192EFD"/>
    <w:rsid w:val="001A655F"/>
    <w:rsid w:val="001B740B"/>
    <w:rsid w:val="001E7290"/>
    <w:rsid w:val="001F3CC6"/>
    <w:rsid w:val="0020266B"/>
    <w:rsid w:val="002231A0"/>
    <w:rsid w:val="00282F07"/>
    <w:rsid w:val="00303903"/>
    <w:rsid w:val="00326E78"/>
    <w:rsid w:val="00397F5B"/>
    <w:rsid w:val="003C1402"/>
    <w:rsid w:val="003E4FA0"/>
    <w:rsid w:val="004002CF"/>
    <w:rsid w:val="00403140"/>
    <w:rsid w:val="004672C7"/>
    <w:rsid w:val="00487E9C"/>
    <w:rsid w:val="004A6BEF"/>
    <w:rsid w:val="004D6CDB"/>
    <w:rsid w:val="00500D70"/>
    <w:rsid w:val="005301A5"/>
    <w:rsid w:val="005549E6"/>
    <w:rsid w:val="005861AE"/>
    <w:rsid w:val="00624590"/>
    <w:rsid w:val="00636219"/>
    <w:rsid w:val="00637E99"/>
    <w:rsid w:val="00690B5C"/>
    <w:rsid w:val="00693410"/>
    <w:rsid w:val="006A16A8"/>
    <w:rsid w:val="006C5B8B"/>
    <w:rsid w:val="00706C0E"/>
    <w:rsid w:val="00735DE3"/>
    <w:rsid w:val="00775453"/>
    <w:rsid w:val="0078641D"/>
    <w:rsid w:val="007A4261"/>
    <w:rsid w:val="007B4801"/>
    <w:rsid w:val="00832B30"/>
    <w:rsid w:val="008333D8"/>
    <w:rsid w:val="00843C26"/>
    <w:rsid w:val="00845577"/>
    <w:rsid w:val="00940EE3"/>
    <w:rsid w:val="00955738"/>
    <w:rsid w:val="009717C9"/>
    <w:rsid w:val="00974DA9"/>
    <w:rsid w:val="009C7112"/>
    <w:rsid w:val="009D1046"/>
    <w:rsid w:val="009E1667"/>
    <w:rsid w:val="00AD0D2A"/>
    <w:rsid w:val="00AD2CEE"/>
    <w:rsid w:val="00AF3F01"/>
    <w:rsid w:val="00B26CE3"/>
    <w:rsid w:val="00B81C06"/>
    <w:rsid w:val="00C81F34"/>
    <w:rsid w:val="00CA1900"/>
    <w:rsid w:val="00D75B97"/>
    <w:rsid w:val="00DC65E3"/>
    <w:rsid w:val="00DE03EC"/>
    <w:rsid w:val="00DF69AD"/>
    <w:rsid w:val="00E2248F"/>
    <w:rsid w:val="00E33CAB"/>
    <w:rsid w:val="00E35DA6"/>
    <w:rsid w:val="00E4149A"/>
    <w:rsid w:val="00E41900"/>
    <w:rsid w:val="00E8712F"/>
    <w:rsid w:val="00ED6F2C"/>
    <w:rsid w:val="00EE3866"/>
    <w:rsid w:val="00F84DFD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49DEB919"/>
  <w15:chartTrackingRefBased/>
  <w15:docId w15:val="{E79B115F-F382-4835-B1DD-4D5C7DA1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641D"/>
    <w:rPr>
      <w:rFonts w:eastAsia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641D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78641D"/>
    <w:pPr>
      <w:tabs>
        <w:tab w:val="center" w:pos="4536"/>
        <w:tab w:val="right" w:pos="9072"/>
      </w:tabs>
    </w:pPr>
  </w:style>
  <w:style w:type="table" w:styleId="a6">
    <w:name w:val="Table Grid"/>
    <w:basedOn w:val="a1"/>
    <w:rsid w:val="00786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78641D"/>
    <w:rPr>
      <w:color w:val="0000FF"/>
      <w:u w:val="single"/>
    </w:rPr>
  </w:style>
  <w:style w:type="character" w:customStyle="1" w:styleId="a4">
    <w:name w:val="Горен колонтитул Знак"/>
    <w:basedOn w:val="a0"/>
    <w:link w:val="a3"/>
    <w:uiPriority w:val="99"/>
    <w:locked/>
    <w:rsid w:val="006A16A8"/>
    <w:rPr>
      <w:rFonts w:eastAsia="Times New Roman"/>
      <w:sz w:val="24"/>
      <w:szCs w:val="24"/>
      <w:lang w:val="bg-BG"/>
    </w:rPr>
  </w:style>
  <w:style w:type="character" w:customStyle="1" w:styleId="Picturecaption">
    <w:name w:val="Picture caption_"/>
    <w:basedOn w:val="a0"/>
    <w:link w:val="Picturecaption0"/>
    <w:rsid w:val="00690B5C"/>
    <w:rPr>
      <w:rFonts w:ascii="Franklin Gothic Medium" w:eastAsia="Franklin Gothic Medium" w:hAnsi="Franklin Gothic Medium" w:cs="Franklin Gothic Medium"/>
    </w:rPr>
  </w:style>
  <w:style w:type="paragraph" w:customStyle="1" w:styleId="Picturecaption0">
    <w:name w:val="Picture caption"/>
    <w:basedOn w:val="a"/>
    <w:link w:val="Picturecaption"/>
    <w:rsid w:val="00690B5C"/>
    <w:pPr>
      <w:widowControl w:val="0"/>
      <w:spacing w:after="70" w:line="305" w:lineRule="auto"/>
    </w:pPr>
    <w:rPr>
      <w:rFonts w:ascii="Franklin Gothic Medium" w:eastAsia="Franklin Gothic Medium" w:hAnsi="Franklin Gothic Medium" w:cs="Franklin Gothic Medium"/>
      <w:sz w:val="20"/>
      <w:szCs w:val="20"/>
      <w:lang w:val="en-US"/>
    </w:rPr>
  </w:style>
  <w:style w:type="character" w:styleId="a8">
    <w:name w:val="Unresolved Mention"/>
    <w:basedOn w:val="a0"/>
    <w:uiPriority w:val="99"/>
    <w:semiHidden/>
    <w:unhideWhenUsed/>
    <w:rsid w:val="003E4FA0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unhideWhenUsed/>
    <w:rsid w:val="001F3CC6"/>
    <w:rPr>
      <w:rFonts w:ascii="Tahoma" w:eastAsia="Calibri" w:hAnsi="Tahoma" w:cs="Tahoma"/>
      <w:sz w:val="16"/>
      <w:szCs w:val="16"/>
      <w:lang w:val="en-GB"/>
    </w:rPr>
  </w:style>
  <w:style w:type="character" w:customStyle="1" w:styleId="aa">
    <w:name w:val="Изнесен текст Знак"/>
    <w:basedOn w:val="a0"/>
    <w:link w:val="a9"/>
    <w:uiPriority w:val="99"/>
    <w:rsid w:val="001F3CC6"/>
    <w:rPr>
      <w:rFonts w:ascii="Tahoma" w:eastAsia="Calibri" w:hAnsi="Tahoma" w:cs="Tahoma"/>
      <w:sz w:val="16"/>
      <w:szCs w:val="16"/>
      <w:lang w:val="en-GB"/>
    </w:rPr>
  </w:style>
  <w:style w:type="paragraph" w:customStyle="1" w:styleId="Standard">
    <w:name w:val="Standard"/>
    <w:qFormat/>
    <w:rsid w:val="00403140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cid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cid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 - Бланка BG</vt:lpstr>
      <vt:lpstr>Образец - Бланка BG</vt:lpstr>
    </vt:vector>
  </TitlesOfParts>
  <Company>НАЦИД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- Бланка BG</dc:title>
  <dc:subject/>
  <dc:creator>Диана Тодорова</dc:creator>
  <cp:keywords/>
  <dc:description/>
  <cp:lastModifiedBy>Ivanka Koteva</cp:lastModifiedBy>
  <cp:revision>2</cp:revision>
  <cp:lastPrinted>2021-08-30T09:53:00Z</cp:lastPrinted>
  <dcterms:created xsi:type="dcterms:W3CDTF">2025-04-28T12:41:00Z</dcterms:created>
  <dcterms:modified xsi:type="dcterms:W3CDTF">2025-04-28T12:41:00Z</dcterms:modified>
</cp:coreProperties>
</file>