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5593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5593B" w:rsidRDefault="00E5593B" w:rsidP="00A63374">
            <w:pPr>
              <w:spacing w:line="276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Чрез</w:t>
            </w:r>
          </w:p>
          <w:p w:rsidR="00E5593B" w:rsidRDefault="00E5593B" w:rsidP="00A63374">
            <w:pPr>
              <w:spacing w:line="276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Директора на</w:t>
            </w:r>
          </w:p>
          <w:p w:rsidR="00E5593B" w:rsidRDefault="00E5593B" w:rsidP="00A63374">
            <w:pPr>
              <w:spacing w:line="276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Регионална здравна</w:t>
            </w:r>
          </w:p>
          <w:p w:rsidR="00E5593B" w:rsidRDefault="00E5593B" w:rsidP="00A63374">
            <w:pPr>
              <w:spacing w:line="276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инспекция </w:t>
            </w:r>
            <w:r w:rsidR="00A63374">
              <w:rPr>
                <w:rFonts w:ascii="Arial" w:hAnsi="Arial" w:cs="Arial"/>
                <w:highlight w:val="white"/>
                <w:shd w:val="clear" w:color="auto" w:fill="FEFEFE"/>
              </w:rPr>
              <w:t>- Разград</w:t>
            </w:r>
          </w:p>
          <w:p w:rsidR="00E5593B" w:rsidRDefault="00E5593B" w:rsidP="00A63374">
            <w:pPr>
              <w:spacing w:line="276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E5593B" w:rsidRDefault="00E5593B" w:rsidP="00A63374">
            <w:pPr>
              <w:spacing w:line="276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До</w:t>
            </w:r>
          </w:p>
          <w:p w:rsidR="00E5593B" w:rsidRDefault="00E5593B" w:rsidP="00A63374">
            <w:pPr>
              <w:spacing w:line="276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Изпълнителния директор на</w:t>
            </w:r>
          </w:p>
          <w:p w:rsidR="00E5593B" w:rsidRDefault="00E5593B" w:rsidP="00A63374">
            <w:pPr>
              <w:spacing w:line="276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Изпълнителната агенция по лекарствата</w:t>
            </w: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E5593B" w:rsidRDefault="00E5593B" w:rsidP="00A63374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ЗАЯВЛЕНИЕ</w:t>
            </w:r>
          </w:p>
          <w:p w:rsidR="00E5593B" w:rsidRDefault="00E5593B" w:rsidP="00A63374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от ...................................................................................................................................................................</w:t>
            </w:r>
          </w:p>
          <w:p w:rsidR="00E5593B" w:rsidRDefault="00E5593B" w:rsidP="00A63374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(наименование на заявителя)</w:t>
            </w: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Адрес на управление:</w:t>
            </w:r>
          </w:p>
          <w:p w:rsidR="00A63374" w:rsidRDefault="00A63374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гр./с. ......................................................................................, пощенски код ...........................................,</w:t>
            </w:r>
          </w:p>
          <w:p w:rsidR="00A63374" w:rsidRDefault="00A63374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община ........................................................................................................................................................,</w:t>
            </w:r>
          </w:p>
          <w:p w:rsidR="00A63374" w:rsidRDefault="00A63374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ул./бул. ............................................................................................................................. № .....................,</w:t>
            </w:r>
          </w:p>
          <w:p w:rsidR="00A63374" w:rsidRDefault="00A63374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ЕИК: .............................................................................................................................................................</w:t>
            </w: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Г-н/г-жо Изпълнителен директор,</w:t>
            </w:r>
          </w:p>
          <w:p w:rsidR="00E5593B" w:rsidRDefault="00E5593B" w:rsidP="00460FB8">
            <w:pPr>
              <w:jc w:val="both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Моля на основание чл. 10, ал. 1 от Наредба № 4 от 2018 г. за усл</w:t>
            </w:r>
            <w:r w:rsidR="00460FB8">
              <w:rPr>
                <w:rFonts w:ascii="Arial" w:hAnsi="Arial" w:cs="Arial"/>
                <w:highlight w:val="white"/>
                <w:shd w:val="clear" w:color="auto" w:fill="FEFEFE"/>
              </w:rPr>
              <w:t xml:space="preserve">овията и реда за унищожаването 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на лекарствените продукти да бъде издадена заповед за унищожаване на следните лекарствени продукти:</w:t>
            </w:r>
          </w:p>
          <w:p w:rsidR="00460FB8" w:rsidRDefault="00460FB8" w:rsidP="00460FB8">
            <w:pPr>
              <w:jc w:val="both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2002"/>
              <w:gridCol w:w="1559"/>
              <w:gridCol w:w="1046"/>
              <w:gridCol w:w="1311"/>
              <w:gridCol w:w="796"/>
              <w:gridCol w:w="1579"/>
            </w:tblGrid>
            <w:tr w:rsidR="00E5593B">
              <w:trPr>
                <w:trHeight w:val="60"/>
              </w:trPr>
              <w:tc>
                <w:tcPr>
                  <w:tcW w:w="1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jc w:val="center"/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Наименование</w:t>
                  </w:r>
                </w:p>
              </w:tc>
              <w:tc>
                <w:tcPr>
                  <w:tcW w:w="20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jc w:val="center"/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Лекарствена форма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jc w:val="center"/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Производител</w:t>
                  </w:r>
                </w:p>
              </w:tc>
              <w:tc>
                <w:tcPr>
                  <w:tcW w:w="10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jc w:val="center"/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Партида</w:t>
                  </w:r>
                </w:p>
              </w:tc>
              <w:tc>
                <w:tcPr>
                  <w:tcW w:w="1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jc w:val="center"/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Количество</w:t>
                  </w:r>
                </w:p>
              </w:tc>
              <w:tc>
                <w:tcPr>
                  <w:tcW w:w="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jc w:val="center"/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Цена</w:t>
                  </w:r>
                </w:p>
              </w:tc>
              <w:tc>
                <w:tcPr>
                  <w:tcW w:w="15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jc w:val="center"/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Обща стойност</w:t>
                  </w:r>
                </w:p>
              </w:tc>
            </w:tr>
            <w:tr w:rsidR="00E5593B">
              <w:trPr>
                <w:trHeight w:val="60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E5593B">
              <w:trPr>
                <w:trHeight w:val="60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E5593B">
              <w:trPr>
                <w:trHeight w:val="60"/>
              </w:trPr>
              <w:tc>
                <w:tcPr>
                  <w:tcW w:w="1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E5593B" w:rsidRDefault="00E5593B" w:rsidP="00A63374">
                  <w:pPr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поради: .........................................................................................................................................................</w:t>
            </w:r>
          </w:p>
          <w:p w:rsidR="00E5593B" w:rsidRDefault="00E5593B" w:rsidP="00A63374">
            <w:pPr>
              <w:jc w:val="center"/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(причина)</w:t>
            </w:r>
          </w:p>
          <w:p w:rsidR="00A63374" w:rsidRDefault="00A63374" w:rsidP="00A63374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Обща стойност: ...........................................................................................................................................</w:t>
            </w: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E5593B" w:rsidRDefault="00E5593B" w:rsidP="00460FB8">
            <w:pPr>
              <w:jc w:val="both"/>
              <w:rPr>
                <w:rFonts w:ascii="Arial" w:hAnsi="Arial" w:cs="Arial"/>
                <w:highlight w:val="white"/>
                <w:shd w:val="clear" w:color="auto" w:fill="FEFEFE"/>
              </w:rPr>
            </w:pPr>
            <w:bookmarkStart w:id="0" w:name="_GoBack"/>
            <w:r>
              <w:rPr>
                <w:rFonts w:ascii="Arial" w:hAnsi="Arial" w:cs="Arial"/>
                <w:highlight w:val="white"/>
                <w:shd w:val="clear" w:color="auto" w:fill="FEFEFE"/>
              </w:rPr>
              <w:t>Прилагам и следните документи:</w:t>
            </w:r>
          </w:p>
          <w:p w:rsidR="00E5593B" w:rsidRDefault="00E5593B" w:rsidP="00460FB8">
            <w:pPr>
              <w:jc w:val="both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1. заповед за извършване на бракуване на лекарствените продукти, указваща и лицата, отговорни за организиране на бракуването;</w:t>
            </w:r>
          </w:p>
          <w:p w:rsidR="00E5593B" w:rsidRDefault="00E5593B" w:rsidP="00460FB8">
            <w:pPr>
              <w:jc w:val="both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2. договор за унищожаване на лекарствените продукти с лице, притежаващо документ по чл. 35, ал. 1 от Закона за управление на отпадъците;</w:t>
            </w:r>
          </w:p>
          <w:p w:rsidR="00E5593B" w:rsidRDefault="00E5593B" w:rsidP="00460FB8">
            <w:pPr>
              <w:jc w:val="both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3. документ за платена държавна такса по чл. 29 от Тарифата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здравето;</w:t>
            </w:r>
          </w:p>
          <w:bookmarkEnd w:id="0"/>
          <w:p w:rsidR="00A63374" w:rsidRDefault="00A63374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4. ....................................................................................................................................................................</w:t>
            </w:r>
          </w:p>
          <w:p w:rsidR="00E5593B" w:rsidRDefault="00E5593B" w:rsidP="00A63374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(други допълнителни документи за унищожаването, изискани от ИАЛ: сертификати, удостоверение за внос, писма за волята на дарителя, протоколи за клинични изпитвания и др.).</w:t>
            </w:r>
          </w:p>
          <w:p w:rsidR="00A63374" w:rsidRDefault="00A63374" w:rsidP="00A63374">
            <w:pPr>
              <w:jc w:val="center"/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</w:pPr>
          </w:p>
          <w:p w:rsidR="00A63374" w:rsidRDefault="00A63374" w:rsidP="00A63374">
            <w:pPr>
              <w:jc w:val="center"/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</w:pPr>
          </w:p>
          <w:p w:rsidR="00E5593B" w:rsidRDefault="00E5593B" w:rsidP="00A63374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 </w:t>
            </w:r>
          </w:p>
          <w:p w:rsidR="00E5593B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Дата: ...............                                                                                             С уважение: ...........................</w:t>
            </w:r>
          </w:p>
          <w:p w:rsidR="00A63374" w:rsidRDefault="00E5593B" w:rsidP="00A6337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 (подпис и печат)</w:t>
            </w:r>
          </w:p>
        </w:tc>
      </w:tr>
    </w:tbl>
    <w:p w:rsidR="00A63374" w:rsidRDefault="00A63374" w:rsidP="00A6337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A63374">
      <w:pgSz w:w="12240" w:h="15840"/>
      <w:pgMar w:top="1080" w:right="1080" w:bottom="1080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74"/>
    <w:rsid w:val="00460FB8"/>
    <w:rsid w:val="007563C1"/>
    <w:rsid w:val="00A63374"/>
    <w:rsid w:val="00E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A53229-C1BC-4F46-91B7-A30DF556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B05A-6D3F-40D4-8A39-E97A27B2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2022-04-13T11:53:00Z</dcterms:created>
  <dcterms:modified xsi:type="dcterms:W3CDTF">2022-04-13T11:53:00Z</dcterms:modified>
</cp:coreProperties>
</file>