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Pr="003E072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FB3BBA" w:rsidRDefault="00FB3BB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FB3BBA" w:rsidRDefault="00FB3BBA" w:rsidP="00D75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758" w:rsidRPr="00202E63" w:rsidRDefault="00202E63" w:rsidP="00202E63">
      <w:pPr>
        <w:jc w:val="center"/>
        <w:rPr>
          <w:b/>
          <w:bCs/>
          <w:color w:val="000000"/>
        </w:rPr>
      </w:pPr>
      <w:r w:rsidRPr="00202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издаване на заповед за </w:t>
      </w:r>
      <w:r w:rsidRPr="00202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учредяване право на </w:t>
      </w:r>
      <w:proofErr w:type="spellStart"/>
      <w:r w:rsidRPr="00202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преминаване</w:t>
      </w:r>
      <w:r w:rsidRPr="00202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през</w:t>
      </w:r>
      <w:proofErr w:type="spellEnd"/>
      <w:r w:rsidRPr="00202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чужди поземлени имоти</w:t>
      </w:r>
      <w:r>
        <w:rPr>
          <w:rFonts w:ascii="Times New Roman" w:hAnsi="Times New Roman"/>
          <w:b/>
          <w:sz w:val="24"/>
          <w:szCs w:val="24"/>
        </w:rPr>
        <w:t xml:space="preserve"> чл. 192, ал. 2</w:t>
      </w:r>
      <w:r w:rsidR="0022403F">
        <w:rPr>
          <w:rFonts w:ascii="Times New Roman" w:hAnsi="Times New Roman"/>
          <w:b/>
          <w:sz w:val="24"/>
          <w:szCs w:val="24"/>
        </w:rPr>
        <w:t xml:space="preserve"> ЗУТ </w:t>
      </w:r>
      <w:r w:rsidR="00336FA1" w:rsidRPr="00FB3BBA">
        <w:rPr>
          <w:rFonts w:ascii="Times New Roman" w:hAnsi="Times New Roman"/>
          <w:b/>
          <w:sz w:val="24"/>
          <w:szCs w:val="24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BBA">
        <w:rPr>
          <w:rFonts w:ascii="Times New Roman" w:hAnsi="Times New Roman"/>
          <w:b/>
          <w:sz w:val="24"/>
          <w:szCs w:val="24"/>
        </w:rPr>
        <w:t>(Уникален идентификатор н</w:t>
      </w:r>
      <w:r w:rsidR="00336FA1" w:rsidRPr="00FB3BBA">
        <w:rPr>
          <w:rFonts w:ascii="Times New Roman" w:hAnsi="Times New Roman"/>
          <w:b/>
          <w:sz w:val="24"/>
          <w:szCs w:val="24"/>
        </w:rPr>
        <w:t>а</w:t>
      </w:r>
      <w:r w:rsidR="00202E63">
        <w:rPr>
          <w:rFonts w:ascii="Times New Roman" w:hAnsi="Times New Roman"/>
          <w:b/>
          <w:sz w:val="24"/>
          <w:szCs w:val="24"/>
        </w:rPr>
        <w:t xml:space="preserve"> административната услуга - 2114</w:t>
      </w:r>
      <w:r w:rsidRPr="00FB3BBA">
        <w:rPr>
          <w:rFonts w:ascii="Times New Roman" w:hAnsi="Times New Roman"/>
          <w:b/>
          <w:sz w:val="24"/>
          <w:szCs w:val="24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F78" w:rsidRPr="00880564" w:rsidRDefault="003B2F78" w:rsidP="003B2F78">
      <w:pPr>
        <w:jc w:val="center"/>
        <w:outlineLvl w:val="0"/>
        <w:rPr>
          <w:b/>
        </w:rPr>
      </w:pPr>
    </w:p>
    <w:p w:rsidR="00202E63" w:rsidRPr="00202E63" w:rsidRDefault="00202E63" w:rsidP="00202E63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b/>
          <w:sz w:val="24"/>
          <w:szCs w:val="24"/>
        </w:rPr>
        <w:t>1.</w:t>
      </w:r>
      <w:r w:rsidRPr="00202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202E63" w:rsidRPr="00202E63" w:rsidRDefault="00202E63" w:rsidP="00202E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2E63">
        <w:rPr>
          <w:rFonts w:ascii="Times New Roman" w:hAnsi="Times New Roman" w:cs="Times New Roman"/>
          <w:i/>
          <w:sz w:val="24"/>
          <w:szCs w:val="24"/>
        </w:rPr>
        <w:t>(име, презиме, фамилия на физическо лице ; наименование на юридическо лице)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 на</w:t>
      </w: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ЕГН/ЕИК/</w:t>
      </w:r>
      <w:r w:rsidRPr="00202E63">
        <w:rPr>
          <w:rFonts w:ascii="Times New Roman" w:hAnsi="Times New Roman" w:cs="Times New Roman"/>
          <w:sz w:val="24"/>
          <w:szCs w:val="24"/>
        </w:rPr>
        <w:t xml:space="preserve">............................................., 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гр. (село) …………..……………………………………..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Pr="00202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тел. за контакт: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202E63" w:rsidRPr="00202E63" w:rsidRDefault="00202E63" w:rsidP="00202E63">
      <w:pPr>
        <w:spacing w:before="60"/>
        <w:rPr>
          <w:rFonts w:ascii="Times New Roman" w:hAnsi="Times New Roman" w:cs="Times New Roman"/>
          <w:sz w:val="24"/>
          <w:szCs w:val="24"/>
        </w:rPr>
      </w:pPr>
    </w:p>
    <w:p w:rsidR="00202E63" w:rsidRPr="00202E63" w:rsidRDefault="00202E63" w:rsidP="00202E63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b/>
          <w:sz w:val="24"/>
          <w:szCs w:val="24"/>
        </w:rPr>
        <w:t>2.</w:t>
      </w:r>
      <w:r w:rsidRPr="00202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02E63" w:rsidRPr="00202E63" w:rsidRDefault="00202E63" w:rsidP="00202E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2E63">
        <w:rPr>
          <w:rFonts w:ascii="Times New Roman" w:hAnsi="Times New Roman" w:cs="Times New Roman"/>
          <w:i/>
          <w:sz w:val="24"/>
          <w:szCs w:val="24"/>
        </w:rPr>
        <w:t>(име, презиме, фамилия на физическо лице ; наименование на юридическо лице)</w:t>
      </w:r>
    </w:p>
    <w:p w:rsid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ЕГН/ЕИК/</w:t>
      </w:r>
      <w:r w:rsidRPr="00202E63">
        <w:rPr>
          <w:rFonts w:ascii="Times New Roman" w:hAnsi="Times New Roman" w:cs="Times New Roman"/>
          <w:sz w:val="24"/>
          <w:szCs w:val="24"/>
        </w:rPr>
        <w:t xml:space="preserve">............................................., 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гр. (село) …………..……………………………………..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Pr="00202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тел. за контакт:</w:t>
      </w:r>
    </w:p>
    <w:p w:rsidR="00202E63" w:rsidRPr="00202E63" w:rsidRDefault="00202E63" w:rsidP="00202E6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E63" w:rsidRDefault="00202E63" w:rsidP="00202E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02E63">
        <w:rPr>
          <w:rFonts w:ascii="Times New Roman" w:hAnsi="Times New Roman" w:cs="Times New Roman"/>
          <w:b/>
          <w:sz w:val="24"/>
          <w:szCs w:val="24"/>
        </w:rPr>
        <w:tab/>
      </w:r>
    </w:p>
    <w:p w:rsidR="00202E63" w:rsidRDefault="00202E63" w:rsidP="00202E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63" w:rsidRPr="00202E63" w:rsidRDefault="00202E63" w:rsidP="00202E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b/>
          <w:sz w:val="24"/>
          <w:szCs w:val="24"/>
        </w:rPr>
        <w:lastRenderedPageBreak/>
        <w:t>Уважаеми г-н Кмет,</w:t>
      </w: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2E63">
        <w:rPr>
          <w:rFonts w:ascii="Times New Roman" w:hAnsi="Times New Roman" w:cs="Times New Roman"/>
          <w:sz w:val="24"/>
          <w:szCs w:val="24"/>
        </w:rPr>
        <w:tab/>
        <w:t>Моля на основание чл. 192, ал. 2 (3) и ал. 4 от ЗУТ да ми/ни бъде издадена заповед за учре</w:t>
      </w:r>
      <w:r w:rsidRPr="00202E63">
        <w:rPr>
          <w:rFonts w:ascii="Times New Roman" w:hAnsi="Times New Roman" w:cs="Times New Roman"/>
          <w:sz w:val="24"/>
          <w:szCs w:val="24"/>
        </w:rPr>
        <w:softHyphen/>
        <w:t xml:space="preserve">дяване на  право на преминаване до собствения ми/ни имот, представляващ: </w:t>
      </w: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УПИ ……… пл.№ …………… кв. …… по плана на г</w:t>
      </w:r>
      <w:r>
        <w:rPr>
          <w:rFonts w:ascii="Times New Roman" w:hAnsi="Times New Roman" w:cs="Times New Roman"/>
          <w:sz w:val="24"/>
          <w:szCs w:val="24"/>
        </w:rPr>
        <w:t>р.(село) …………………..., общ. Кнежа,ПИ№</w:t>
      </w:r>
      <w:r w:rsidRPr="00202E6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……..,</w:t>
      </w:r>
      <w:r>
        <w:rPr>
          <w:rFonts w:ascii="Times New Roman" w:hAnsi="Times New Roman" w:cs="Times New Roman"/>
          <w:sz w:val="24"/>
          <w:szCs w:val="24"/>
        </w:rPr>
        <w:t>местност</w:t>
      </w: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в землището на г</w:t>
      </w:r>
      <w:r>
        <w:rPr>
          <w:rFonts w:ascii="Times New Roman" w:hAnsi="Times New Roman" w:cs="Times New Roman"/>
          <w:sz w:val="24"/>
          <w:szCs w:val="24"/>
        </w:rPr>
        <w:t>р.(село) …………………..., общ. Кнежа</w:t>
      </w:r>
      <w:r w:rsidRPr="00202E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ПИ с идентификатор …………………… по КК на </w:t>
      </w:r>
      <w:r>
        <w:rPr>
          <w:rFonts w:ascii="Times New Roman" w:hAnsi="Times New Roman" w:cs="Times New Roman"/>
          <w:sz w:val="24"/>
          <w:szCs w:val="24"/>
        </w:rPr>
        <w:t>гр.(село) ….…………………, общ. Кнежа</w:t>
      </w:r>
      <w:r w:rsidRPr="00202E63">
        <w:rPr>
          <w:rFonts w:ascii="Times New Roman" w:hAnsi="Times New Roman" w:cs="Times New Roman"/>
          <w:sz w:val="24"/>
          <w:szCs w:val="24"/>
        </w:rPr>
        <w:t>.</w:t>
      </w:r>
    </w:p>
    <w:p w:rsidR="00202E63" w:rsidRPr="00202E63" w:rsidRDefault="00202E63" w:rsidP="00202E63">
      <w:pPr>
        <w:ind w:firstLine="63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02E63">
        <w:rPr>
          <w:rFonts w:ascii="Times New Roman" w:hAnsi="Times New Roman" w:cs="Times New Roman"/>
          <w:sz w:val="24"/>
          <w:szCs w:val="24"/>
          <w:lang w:val="x-none"/>
        </w:rPr>
        <w:tab/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Правото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преминаване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учредено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чужд</w:t>
      </w:r>
      <w:proofErr w:type="gram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поземлен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поземлени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имоти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поради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липса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друго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техническо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решение за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обслужване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2E63" w:rsidRPr="00202E63" w:rsidRDefault="00202E63" w:rsidP="00202E63">
      <w:pPr>
        <w:ind w:right="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02E63" w:rsidRDefault="00202E63" w:rsidP="00202E63">
      <w:pPr>
        <w:numPr>
          <w:ilvl w:val="0"/>
          <w:numId w:val="7"/>
        </w:num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…………………………………………......................................................................., собственост на</w:t>
      </w:r>
    </w:p>
    <w:p w:rsidR="00202E63" w:rsidRPr="00202E63" w:rsidRDefault="00202E63" w:rsidP="00202E63">
      <w:p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…………………….………………………………………………………………………</w:t>
      </w:r>
    </w:p>
    <w:p w:rsidR="00202E63" w:rsidRDefault="00202E63" w:rsidP="00202E63">
      <w:pPr>
        <w:numPr>
          <w:ilvl w:val="0"/>
          <w:numId w:val="7"/>
        </w:num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…………………………………………......................................................................., собственост на</w:t>
      </w:r>
    </w:p>
    <w:p w:rsidR="00202E63" w:rsidRPr="00202E63" w:rsidRDefault="00202E63" w:rsidP="00202E63">
      <w:pPr>
        <w:numPr>
          <w:ilvl w:val="0"/>
          <w:numId w:val="7"/>
        </w:num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…………………….………………………………………………………………………</w:t>
      </w:r>
    </w:p>
    <w:p w:rsidR="00202E63" w:rsidRDefault="00202E63" w:rsidP="00202E63">
      <w:p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…………………………………………......................................................................., собственост на</w:t>
      </w:r>
    </w:p>
    <w:p w:rsidR="00202E63" w:rsidRPr="00202E63" w:rsidRDefault="00202E63" w:rsidP="00202E63">
      <w:p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…………………….………………………………………………………………………</w:t>
      </w:r>
    </w:p>
    <w:p w:rsidR="00202E63" w:rsidRDefault="00202E63" w:rsidP="00202E63">
      <w:pPr>
        <w:numPr>
          <w:ilvl w:val="0"/>
          <w:numId w:val="7"/>
        </w:num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…………………………………………......................................................................., собственост на</w:t>
      </w:r>
    </w:p>
    <w:p w:rsidR="00202E63" w:rsidRPr="00202E63" w:rsidRDefault="00202E63" w:rsidP="00202E63">
      <w:p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…………………….………………………………………………………………………</w:t>
      </w:r>
    </w:p>
    <w:p w:rsidR="00202E63" w:rsidRDefault="00202E63" w:rsidP="00202E63">
      <w:pPr>
        <w:numPr>
          <w:ilvl w:val="0"/>
          <w:numId w:val="7"/>
        </w:num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…………………………………………......................................................................., собственост на</w:t>
      </w:r>
    </w:p>
    <w:p w:rsidR="00202E63" w:rsidRPr="00202E63" w:rsidRDefault="00202E63" w:rsidP="00202E63">
      <w:pPr>
        <w:spacing w:after="0" w:line="240" w:lineRule="auto"/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…………………….………………………………………………………………………</w:t>
      </w:r>
    </w:p>
    <w:p w:rsidR="00202E63" w:rsidRPr="00202E63" w:rsidRDefault="00202E63" w:rsidP="00202E63">
      <w:pPr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202E63" w:rsidRPr="00202E63" w:rsidRDefault="00202E63" w:rsidP="00202E63">
      <w:pPr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………………………………………….......................................................................,</w:t>
      </w:r>
    </w:p>
    <w:p w:rsidR="00202E63" w:rsidRPr="00202E63" w:rsidRDefault="00202E63" w:rsidP="00202E63">
      <w:pPr>
        <w:ind w:left="234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ab/>
        <w:t>Прилагам доказателства за непостигнато съгласие за доброволно установяване на правото на преминаване.</w:t>
      </w:r>
    </w:p>
    <w:p w:rsidR="00202E63" w:rsidRPr="00202E63" w:rsidRDefault="00202E63" w:rsidP="00202E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b/>
          <w:sz w:val="24"/>
          <w:szCs w:val="24"/>
        </w:rPr>
        <w:t>Приложени документи: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Документи за собственост (нотариален акт, договор за покупко-продажба, ОПС и др.): …………………………………………………………………………………………………………………………………………………………………………………………………………;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Удостоверение за наследници (при необходимост) – </w:t>
      </w:r>
      <w:r w:rsidRPr="00202E63">
        <w:rPr>
          <w:rFonts w:ascii="Times New Roman" w:hAnsi="Times New Roman" w:cs="Times New Roman"/>
          <w:b/>
          <w:i/>
          <w:sz w:val="24"/>
          <w:szCs w:val="24"/>
        </w:rPr>
        <w:t xml:space="preserve">по служебен път </w:t>
      </w:r>
      <w:r w:rsidRPr="00202E63">
        <w:rPr>
          <w:rFonts w:ascii="Times New Roman" w:hAnsi="Times New Roman" w:cs="Times New Roman"/>
          <w:sz w:val="24"/>
          <w:szCs w:val="24"/>
        </w:rPr>
        <w:t>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Нотариално заверено пълномощно при представителство на собственика от друго лице;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lastRenderedPageBreak/>
        <w:t>Скица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извадка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ПУП</w:t>
      </w:r>
      <w:proofErr w:type="gram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, КП, КК или КВС в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необходимия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обхват, с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докаже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друго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техническо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решение за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достъпа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е явно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икономически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нецелесъобразно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Предложение за начина на преминаване;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Документи, доказващи непостигнато съгласие за доброволно установяване на правото на преминаване;</w:t>
      </w:r>
    </w:p>
    <w:p w:rsidR="00202E63" w:rsidRPr="00202E63" w:rsidRDefault="00202E63" w:rsidP="00202E63">
      <w:pPr>
        <w:numPr>
          <w:ilvl w:val="0"/>
          <w:numId w:val="8"/>
        </w:numPr>
        <w:spacing w:after="0" w:line="240" w:lineRule="auto"/>
        <w:ind w:left="426" w:right="28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i/>
          <w:sz w:val="24"/>
          <w:szCs w:val="24"/>
        </w:rPr>
        <w:t xml:space="preserve">(при </w:t>
      </w:r>
      <w:bookmarkStart w:id="0" w:name="_GoBack"/>
      <w:bookmarkEnd w:id="0"/>
      <w:r w:rsidRPr="00202E63">
        <w:rPr>
          <w:rFonts w:ascii="Times New Roman" w:hAnsi="Times New Roman" w:cs="Times New Roman"/>
          <w:i/>
          <w:sz w:val="24"/>
          <w:szCs w:val="24"/>
        </w:rPr>
        <w:t xml:space="preserve">необходимост) </w:t>
      </w:r>
      <w:r w:rsidRPr="00202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02E63" w:rsidRPr="00202E63" w:rsidRDefault="00202E63" w:rsidP="00202E63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02E63" w:rsidRPr="00202E63" w:rsidRDefault="00202E63" w:rsidP="00202E63">
      <w:pPr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2E63">
        <w:rPr>
          <w:rFonts w:ascii="Times New Roman" w:hAnsi="Times New Roman" w:cs="Times New Roman"/>
          <w:i/>
          <w:sz w:val="24"/>
          <w:szCs w:val="24"/>
        </w:rPr>
        <w:t xml:space="preserve"> (попълва се от заявителя, проверява се от ФО)</w:t>
      </w: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E63" w:rsidRPr="00202E63" w:rsidRDefault="00202E63" w:rsidP="002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202E63">
        <w:rPr>
          <w:rFonts w:ascii="Times New Roman" w:hAnsi="Times New Roman" w:cs="Times New Roman"/>
          <w:sz w:val="24"/>
          <w:szCs w:val="24"/>
        </w:rPr>
        <w:t xml:space="preserve">Таксата в размер на …………..лв.  платена с </w:t>
      </w:r>
      <w:proofErr w:type="spellStart"/>
      <w:r w:rsidRPr="00202E6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2E63">
        <w:rPr>
          <w:rFonts w:ascii="Times New Roman" w:hAnsi="Times New Roman" w:cs="Times New Roman"/>
          <w:sz w:val="24"/>
          <w:szCs w:val="24"/>
        </w:rPr>
        <w:t xml:space="preserve"> № </w:t>
      </w:r>
      <w:r w:rsidRPr="00202E63">
        <w:rPr>
          <w:rFonts w:ascii="Times New Roman" w:hAnsi="Times New Roman" w:cs="Times New Roman"/>
          <w:sz w:val="24"/>
          <w:szCs w:val="24"/>
          <w:lang w:val="ru-RU"/>
        </w:rPr>
        <w:t>………..</w:t>
      </w:r>
      <w:r w:rsidRPr="00202E63">
        <w:rPr>
          <w:rFonts w:ascii="Times New Roman" w:hAnsi="Times New Roman" w:cs="Times New Roman"/>
          <w:sz w:val="24"/>
          <w:szCs w:val="24"/>
        </w:rPr>
        <w:t>………………</w:t>
      </w:r>
      <w:r w:rsidRPr="00202E63">
        <w:rPr>
          <w:rFonts w:ascii="Times New Roman" w:hAnsi="Times New Roman" w:cs="Times New Roman"/>
          <w:b/>
          <w:i/>
          <w:sz w:val="24"/>
          <w:szCs w:val="24"/>
        </w:rPr>
        <w:t>(попълва се от отдел ТСУ след определяне цената по чл.210 от ЗУТ)</w:t>
      </w:r>
    </w:p>
    <w:p w:rsidR="00202E63" w:rsidRPr="00202E63" w:rsidRDefault="00202E63" w:rsidP="00202E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2E63">
        <w:rPr>
          <w:rFonts w:ascii="Times New Roman" w:hAnsi="Times New Roman" w:cs="Times New Roman"/>
          <w:i/>
          <w:sz w:val="24"/>
          <w:szCs w:val="24"/>
        </w:rPr>
        <w:t>(Таксата се заплаща в брой на място или по банкова сметка. При попълване на платежното нареждане е необходимо да се посочи вида на административната услуга. Копие от</w:t>
      </w:r>
      <w:r w:rsidRPr="00202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02E63">
        <w:rPr>
          <w:rFonts w:ascii="Times New Roman" w:hAnsi="Times New Roman" w:cs="Times New Roman"/>
          <w:i/>
          <w:sz w:val="24"/>
          <w:szCs w:val="24"/>
        </w:rPr>
        <w:t>платежното нареждане следва да се приложи към заявлението)</w:t>
      </w:r>
    </w:p>
    <w:p w:rsidR="00202E63" w:rsidRPr="00202E63" w:rsidRDefault="00202E63" w:rsidP="00202E63">
      <w:pPr>
        <w:ind w:firstLine="5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2E63">
        <w:rPr>
          <w:rFonts w:ascii="Times New Roman" w:hAnsi="Times New Roman" w:cs="Times New Roman"/>
          <w:b/>
          <w:sz w:val="24"/>
          <w:szCs w:val="24"/>
          <w:lang w:val="ru-RU"/>
        </w:rPr>
        <w:t>Забележка</w:t>
      </w:r>
      <w:proofErr w:type="spellEnd"/>
      <w:r w:rsidRPr="00202E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Цената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правото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преминаване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по чл. 192, ал. 2 и ал. 3 от ЗУТ се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определя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proofErr w:type="gramStart"/>
      <w:r w:rsidRPr="00202E63">
        <w:rPr>
          <w:rFonts w:ascii="Times New Roman" w:hAnsi="Times New Roman" w:cs="Times New Roman"/>
          <w:sz w:val="24"/>
          <w:szCs w:val="24"/>
          <w:lang w:val="ru-RU"/>
        </w:rPr>
        <w:t>реда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чл. 210 от ЗУТ и се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заплаща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преди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издаване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2E63">
        <w:rPr>
          <w:rFonts w:ascii="Times New Roman" w:hAnsi="Times New Roman" w:cs="Times New Roman"/>
          <w:sz w:val="24"/>
          <w:szCs w:val="24"/>
          <w:lang w:val="ru-RU"/>
        </w:rPr>
        <w:t>заповедите</w:t>
      </w:r>
      <w:proofErr w:type="spellEnd"/>
      <w:r w:rsidRPr="00202E63">
        <w:rPr>
          <w:rFonts w:ascii="Times New Roman" w:hAnsi="Times New Roman" w:cs="Times New Roman"/>
          <w:sz w:val="24"/>
          <w:szCs w:val="24"/>
          <w:lang w:val="ru-RU"/>
        </w:rPr>
        <w:t xml:space="preserve"> по ал. 2 и 3.</w:t>
      </w:r>
    </w:p>
    <w:p w:rsidR="0022403F" w:rsidRPr="0022403F" w:rsidRDefault="0022403F" w:rsidP="0022403F">
      <w:pPr>
        <w:spacing w:before="40"/>
        <w:ind w:righ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2403F" w:rsidRPr="0022403F" w:rsidRDefault="0022403F" w:rsidP="002240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403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403F" w:rsidRPr="0022403F" w:rsidRDefault="0022403F" w:rsidP="002240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403F" w:rsidRPr="0022403F" w:rsidRDefault="0022403F" w:rsidP="002240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403F">
        <w:rPr>
          <w:rFonts w:ascii="Times New Roman" w:hAnsi="Times New Roman" w:cs="Times New Roman"/>
          <w:sz w:val="24"/>
          <w:szCs w:val="24"/>
        </w:rPr>
        <w:t>Дата: ................................</w:t>
      </w:r>
      <w:r w:rsidRPr="0022403F">
        <w:rPr>
          <w:rFonts w:ascii="Times New Roman" w:hAnsi="Times New Roman" w:cs="Times New Roman"/>
          <w:sz w:val="24"/>
          <w:szCs w:val="24"/>
        </w:rPr>
        <w:tab/>
      </w:r>
      <w:r w:rsidRPr="0022403F">
        <w:rPr>
          <w:rFonts w:ascii="Times New Roman" w:hAnsi="Times New Roman" w:cs="Times New Roman"/>
          <w:sz w:val="24"/>
          <w:szCs w:val="24"/>
        </w:rPr>
        <w:tab/>
      </w:r>
      <w:r w:rsidRPr="0022403F">
        <w:rPr>
          <w:rFonts w:ascii="Times New Roman" w:hAnsi="Times New Roman" w:cs="Times New Roman"/>
          <w:sz w:val="24"/>
          <w:szCs w:val="24"/>
        </w:rPr>
        <w:tab/>
      </w:r>
      <w:r w:rsidRPr="0022403F">
        <w:rPr>
          <w:rFonts w:ascii="Times New Roman" w:hAnsi="Times New Roman" w:cs="Times New Roman"/>
          <w:sz w:val="24"/>
          <w:szCs w:val="24"/>
        </w:rPr>
        <w:tab/>
        <w:t>Заявител: .......................................</w:t>
      </w:r>
    </w:p>
    <w:p w:rsidR="0022403F" w:rsidRPr="0022403F" w:rsidRDefault="0022403F" w:rsidP="0022403F">
      <w:pPr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22403F">
        <w:rPr>
          <w:rFonts w:ascii="Times New Roman" w:hAnsi="Times New Roman" w:cs="Times New Roman"/>
          <w:i/>
          <w:sz w:val="24"/>
          <w:szCs w:val="24"/>
        </w:rPr>
        <w:t xml:space="preserve">                 (подпис)</w:t>
      </w:r>
    </w:p>
    <w:p w:rsidR="00336FA1" w:rsidRPr="003B621A" w:rsidRDefault="00336FA1" w:rsidP="00FB3BBA">
      <w:pPr>
        <w:spacing w:after="0" w:line="240" w:lineRule="auto"/>
        <w:ind w:left="720"/>
        <w:jc w:val="both"/>
        <w:rPr>
          <w:b/>
          <w:bCs/>
          <w:color w:val="000000"/>
          <w:sz w:val="24"/>
          <w:szCs w:val="24"/>
        </w:rPr>
      </w:pP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CF" w:rsidRDefault="00B92DCF" w:rsidP="0036153D">
      <w:pPr>
        <w:spacing w:after="0" w:line="240" w:lineRule="auto"/>
      </w:pPr>
      <w:r>
        <w:separator/>
      </w:r>
    </w:p>
  </w:endnote>
  <w:endnote w:type="continuationSeparator" w:id="0">
    <w:p w:rsidR="00B92DCF" w:rsidRDefault="00B92DCF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CF" w:rsidRDefault="00B92DCF" w:rsidP="0036153D">
      <w:pPr>
        <w:spacing w:after="0" w:line="240" w:lineRule="auto"/>
      </w:pPr>
      <w:r>
        <w:separator/>
      </w:r>
    </w:p>
  </w:footnote>
  <w:footnote w:type="continuationSeparator" w:id="0">
    <w:p w:rsidR="00B92DCF" w:rsidRDefault="00B92DCF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1EA"/>
    <w:multiLevelType w:val="hybridMultilevel"/>
    <w:tmpl w:val="E23EF5BE"/>
    <w:lvl w:ilvl="0" w:tplc="12A249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C39B4"/>
    <w:multiLevelType w:val="hybridMultilevel"/>
    <w:tmpl w:val="D9728DF8"/>
    <w:lvl w:ilvl="0" w:tplc="81C87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362B6"/>
    <w:multiLevelType w:val="hybridMultilevel"/>
    <w:tmpl w:val="651C5CF8"/>
    <w:lvl w:ilvl="0" w:tplc="067AD516">
      <w:start w:val="1"/>
      <w:numFmt w:val="decimal"/>
      <w:lvlText w:val="%1."/>
      <w:lvlJc w:val="left"/>
      <w:pPr>
        <w:ind w:left="594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14" w:hanging="360"/>
      </w:pPr>
    </w:lvl>
    <w:lvl w:ilvl="2" w:tplc="0402001B" w:tentative="1">
      <w:start w:val="1"/>
      <w:numFmt w:val="lowerRoman"/>
      <w:lvlText w:val="%3."/>
      <w:lvlJc w:val="right"/>
      <w:pPr>
        <w:ind w:left="2034" w:hanging="180"/>
      </w:pPr>
    </w:lvl>
    <w:lvl w:ilvl="3" w:tplc="0402000F" w:tentative="1">
      <w:start w:val="1"/>
      <w:numFmt w:val="decimal"/>
      <w:lvlText w:val="%4."/>
      <w:lvlJc w:val="left"/>
      <w:pPr>
        <w:ind w:left="2754" w:hanging="360"/>
      </w:pPr>
    </w:lvl>
    <w:lvl w:ilvl="4" w:tplc="04020019" w:tentative="1">
      <w:start w:val="1"/>
      <w:numFmt w:val="lowerLetter"/>
      <w:lvlText w:val="%5."/>
      <w:lvlJc w:val="left"/>
      <w:pPr>
        <w:ind w:left="3474" w:hanging="360"/>
      </w:pPr>
    </w:lvl>
    <w:lvl w:ilvl="5" w:tplc="0402001B" w:tentative="1">
      <w:start w:val="1"/>
      <w:numFmt w:val="lowerRoman"/>
      <w:lvlText w:val="%6."/>
      <w:lvlJc w:val="right"/>
      <w:pPr>
        <w:ind w:left="4194" w:hanging="180"/>
      </w:pPr>
    </w:lvl>
    <w:lvl w:ilvl="6" w:tplc="0402000F" w:tentative="1">
      <w:start w:val="1"/>
      <w:numFmt w:val="decimal"/>
      <w:lvlText w:val="%7."/>
      <w:lvlJc w:val="left"/>
      <w:pPr>
        <w:ind w:left="4914" w:hanging="360"/>
      </w:pPr>
    </w:lvl>
    <w:lvl w:ilvl="7" w:tplc="04020019" w:tentative="1">
      <w:start w:val="1"/>
      <w:numFmt w:val="lowerLetter"/>
      <w:lvlText w:val="%8."/>
      <w:lvlJc w:val="left"/>
      <w:pPr>
        <w:ind w:left="5634" w:hanging="360"/>
      </w:pPr>
    </w:lvl>
    <w:lvl w:ilvl="8" w:tplc="0402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>
    <w:nsid w:val="59DB78FF"/>
    <w:multiLevelType w:val="hybridMultilevel"/>
    <w:tmpl w:val="461CED6A"/>
    <w:lvl w:ilvl="0" w:tplc="8382BB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C4E9E"/>
    <w:multiLevelType w:val="hybridMultilevel"/>
    <w:tmpl w:val="711802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34430"/>
    <w:multiLevelType w:val="hybridMultilevel"/>
    <w:tmpl w:val="C6C29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85133"/>
    <w:rsid w:val="000967F3"/>
    <w:rsid w:val="000A4CA3"/>
    <w:rsid w:val="00164D0C"/>
    <w:rsid w:val="0018385F"/>
    <w:rsid w:val="001F6071"/>
    <w:rsid w:val="00202E63"/>
    <w:rsid w:val="0022403F"/>
    <w:rsid w:val="00236537"/>
    <w:rsid w:val="00246E49"/>
    <w:rsid w:val="002565B9"/>
    <w:rsid w:val="00277912"/>
    <w:rsid w:val="00297731"/>
    <w:rsid w:val="002C3ED3"/>
    <w:rsid w:val="00336FA1"/>
    <w:rsid w:val="0036153D"/>
    <w:rsid w:val="00390BBB"/>
    <w:rsid w:val="003B2F78"/>
    <w:rsid w:val="003B621A"/>
    <w:rsid w:val="003E0724"/>
    <w:rsid w:val="003E1C42"/>
    <w:rsid w:val="00436FF2"/>
    <w:rsid w:val="00464987"/>
    <w:rsid w:val="00534505"/>
    <w:rsid w:val="00536FE3"/>
    <w:rsid w:val="006953EF"/>
    <w:rsid w:val="00804ACF"/>
    <w:rsid w:val="0087301D"/>
    <w:rsid w:val="008A5234"/>
    <w:rsid w:val="008C1D9C"/>
    <w:rsid w:val="009B1137"/>
    <w:rsid w:val="009E0441"/>
    <w:rsid w:val="00B92DCF"/>
    <w:rsid w:val="00B969B8"/>
    <w:rsid w:val="00BB034E"/>
    <w:rsid w:val="00BF71C4"/>
    <w:rsid w:val="00C24AC5"/>
    <w:rsid w:val="00C3765B"/>
    <w:rsid w:val="00D75758"/>
    <w:rsid w:val="00DC54DE"/>
    <w:rsid w:val="00E50FEB"/>
    <w:rsid w:val="00F756C0"/>
    <w:rsid w:val="00FB3BBA"/>
    <w:rsid w:val="00FB4F0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22403F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22403F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4E5A-A42C-4B0E-9009-D18E54C0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3</cp:revision>
  <dcterms:created xsi:type="dcterms:W3CDTF">2025-06-18T06:24:00Z</dcterms:created>
  <dcterms:modified xsi:type="dcterms:W3CDTF">2025-06-18T06:32:00Z</dcterms:modified>
</cp:coreProperties>
</file>