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E72F95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E72F95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E72F95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E72F95">
              <w:rPr>
                <w:b/>
                <w:bCs/>
                <w:sz w:val="20"/>
                <w:szCs w:val="22"/>
              </w:rPr>
              <w:t>разрешение за</w:t>
            </w:r>
            <w:r w:rsidR="00995BC1">
              <w:rPr>
                <w:b/>
                <w:bCs/>
                <w:sz w:val="20"/>
                <w:szCs w:val="22"/>
              </w:rPr>
              <w:t xml:space="preserve"> </w:t>
            </w:r>
            <w:r w:rsidR="00C202B7">
              <w:rPr>
                <w:b/>
                <w:bCs/>
                <w:sz w:val="20"/>
                <w:szCs w:val="22"/>
              </w:rPr>
              <w:t>сделки с ядрени съоръжения и</w:t>
            </w:r>
            <w:r w:rsidR="008C197F">
              <w:rPr>
                <w:b/>
                <w:bCs/>
                <w:sz w:val="20"/>
                <w:szCs w:val="22"/>
              </w:rPr>
              <w:t xml:space="preserve"> ядрен материал</w:t>
            </w:r>
            <w:r w:rsidR="00995BC1" w:rsidRPr="00995BC1" w:rsidDel="003572B5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E72F95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E72F95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E72F95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E72F95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E72F95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E72F95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E72F95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E72F95">
        <w:trPr>
          <w:cantSplit/>
          <w:trHeight w:val="140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0F7A35" w:rsidP="00E72F95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E72F95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E72F95">
              <w:rPr>
                <w:b/>
                <w:bCs/>
                <w:sz w:val="20"/>
              </w:rPr>
              <w:t xml:space="preserve">за </w:t>
            </w:r>
            <w:r w:rsidR="00C202B7" w:rsidRPr="00C202B7">
              <w:rPr>
                <w:b/>
                <w:bCs/>
                <w:sz w:val="20"/>
              </w:rPr>
              <w:t xml:space="preserve">сделки с ядрени съоръжения и ядрен материал </w:t>
            </w:r>
            <w:r w:rsidRPr="00E72F95">
              <w:rPr>
                <w:b/>
                <w:bCs/>
                <w:sz w:val="20"/>
              </w:rPr>
              <w:t xml:space="preserve">по </w:t>
            </w:r>
            <w:r w:rsidR="00F53F92" w:rsidRPr="00E72F95">
              <w:rPr>
                <w:b/>
                <w:bCs/>
                <w:sz w:val="20"/>
              </w:rPr>
              <w:t xml:space="preserve">смисъла на </w:t>
            </w:r>
            <w:r w:rsidRPr="00E72F95">
              <w:rPr>
                <w:b/>
                <w:bCs/>
                <w:sz w:val="20"/>
              </w:rPr>
              <w:t xml:space="preserve">чл. 15, ал. 4, т. </w:t>
            </w:r>
            <w:r w:rsidR="00C202B7">
              <w:rPr>
                <w:b/>
                <w:bCs/>
                <w:sz w:val="20"/>
              </w:rPr>
              <w:t>1</w:t>
            </w:r>
            <w:r w:rsidR="00946202">
              <w:rPr>
                <w:b/>
                <w:bCs/>
                <w:sz w:val="20"/>
              </w:rPr>
              <w:t>5</w:t>
            </w:r>
            <w:r w:rsidR="00FA31A3">
              <w:rPr>
                <w:b/>
                <w:bCs/>
                <w:sz w:val="20"/>
              </w:rPr>
              <w:t xml:space="preserve"> и</w:t>
            </w:r>
            <w:r w:rsidR="003572B5">
              <w:rPr>
                <w:b/>
                <w:bCs/>
                <w:sz w:val="20"/>
              </w:rPr>
              <w:t xml:space="preserve"> </w:t>
            </w:r>
            <w:r w:rsidR="00611ACD" w:rsidRPr="00E72F95">
              <w:rPr>
                <w:b/>
                <w:bCs/>
                <w:sz w:val="20"/>
              </w:rPr>
              <w:t xml:space="preserve">чл. </w:t>
            </w:r>
            <w:r w:rsidR="008C197F">
              <w:rPr>
                <w:b/>
                <w:bCs/>
                <w:sz w:val="20"/>
              </w:rPr>
              <w:t>4</w:t>
            </w:r>
            <w:r w:rsidR="00C202B7">
              <w:rPr>
                <w:b/>
                <w:bCs/>
                <w:sz w:val="20"/>
              </w:rPr>
              <w:t>2</w:t>
            </w:r>
            <w:r w:rsidR="00611ACD" w:rsidRPr="00E72F95">
              <w:rPr>
                <w:b/>
                <w:bCs/>
                <w:sz w:val="20"/>
              </w:rPr>
              <w:t xml:space="preserve"> </w:t>
            </w:r>
            <w:r w:rsidRPr="00E72F95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E72F95">
              <w:rPr>
                <w:b/>
                <w:bCs/>
                <w:sz w:val="20"/>
              </w:rPr>
              <w:t xml:space="preserve"> и във връзка с чл. 35</w:t>
            </w:r>
            <w:r w:rsidRPr="00E72F95">
              <w:rPr>
                <w:b/>
                <w:bCs/>
                <w:sz w:val="20"/>
              </w:rPr>
              <w:t>,</w:t>
            </w:r>
            <w:r w:rsidR="00C202B7">
              <w:rPr>
                <w:b/>
                <w:bCs/>
                <w:sz w:val="20"/>
              </w:rPr>
              <w:t xml:space="preserve"> 63, 64, 65, 66, 67, 68, 69</w:t>
            </w:r>
            <w:r w:rsidR="00FA31A3">
              <w:rPr>
                <w:b/>
                <w:bCs/>
                <w:sz w:val="20"/>
              </w:rPr>
              <w:t xml:space="preserve"> (за </w:t>
            </w:r>
            <w:r w:rsidR="00FA31A3" w:rsidRPr="00FA31A3">
              <w:rPr>
                <w:b/>
                <w:bCs/>
                <w:sz w:val="20"/>
              </w:rPr>
              <w:t>сделки с ядрени съоръжения</w:t>
            </w:r>
            <w:r w:rsidR="00FA31A3">
              <w:rPr>
                <w:b/>
                <w:bCs/>
                <w:sz w:val="20"/>
              </w:rPr>
              <w:t>) и</w:t>
            </w:r>
            <w:r w:rsidR="00C202B7">
              <w:rPr>
                <w:b/>
                <w:bCs/>
                <w:sz w:val="20"/>
              </w:rPr>
              <w:t xml:space="preserve"> чл. 70, 71, 72</w:t>
            </w:r>
            <w:r w:rsidRPr="00E72F95">
              <w:rPr>
                <w:b/>
                <w:bCs/>
                <w:sz w:val="20"/>
              </w:rPr>
              <w:t xml:space="preserve"> </w:t>
            </w:r>
            <w:r w:rsidR="00FA31A3">
              <w:rPr>
                <w:b/>
                <w:bCs/>
                <w:sz w:val="20"/>
              </w:rPr>
              <w:t xml:space="preserve">(за </w:t>
            </w:r>
            <w:r w:rsidR="00FA31A3" w:rsidRPr="00FA31A3">
              <w:rPr>
                <w:b/>
                <w:bCs/>
                <w:sz w:val="20"/>
              </w:rPr>
              <w:t xml:space="preserve">сделки с ядрени </w:t>
            </w:r>
            <w:r w:rsidR="00FA31A3">
              <w:rPr>
                <w:b/>
                <w:bCs/>
                <w:sz w:val="20"/>
              </w:rPr>
              <w:t>материали)</w:t>
            </w:r>
            <w:r w:rsidR="00FA31A3" w:rsidRPr="00FA31A3">
              <w:rPr>
                <w:b/>
                <w:bCs/>
                <w:sz w:val="20"/>
              </w:rPr>
              <w:t xml:space="preserve"> </w:t>
            </w:r>
            <w:r w:rsidRPr="00E72F95">
              <w:rPr>
                <w:b/>
                <w:bCs/>
                <w:sz w:val="20"/>
              </w:rPr>
              <w:t>от Наредбата за реда за издаване на лицензии и разрешения за безопасно използване на ядрената енергия</w:t>
            </w:r>
          </w:p>
        </w:tc>
      </w:tr>
      <w:tr w:rsidR="00DD7C5E" w:rsidRPr="0039641C" w:rsidTr="00E72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242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E72F95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946202">
              <w:rPr>
                <w:b/>
                <w:bCs/>
                <w:sz w:val="20"/>
              </w:rPr>
              <w:t xml:space="preserve">основните характеристики на </w:t>
            </w:r>
            <w:r w:rsidR="00395475" w:rsidRPr="00E72F95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E72F95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E72F9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  <w:r w:rsidR="00B464C1">
              <w:rPr>
                <w:b/>
                <w:bCs/>
                <w:sz w:val="20"/>
              </w:rPr>
              <w:t>и обосновка на срока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E72F95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E72F9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E72F95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E72F9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E72F95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Прилагам следните документи:</w:t>
            </w:r>
          </w:p>
          <w:p w:rsidR="00421B32" w:rsidRPr="00E72F95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E72F95">
              <w:rPr>
                <w:b/>
                <w:bCs/>
                <w:i/>
                <w:sz w:val="20"/>
              </w:rPr>
              <w:lastRenderedPageBreak/>
              <w:t>В съответствие с изисквания</w:t>
            </w:r>
            <w:r w:rsidR="0039641C" w:rsidRPr="00E72F95">
              <w:rPr>
                <w:b/>
                <w:bCs/>
                <w:i/>
                <w:sz w:val="20"/>
              </w:rPr>
              <w:t>та</w:t>
            </w:r>
            <w:r w:rsidRPr="00E72F95">
              <w:rPr>
                <w:b/>
                <w:bCs/>
                <w:i/>
                <w:sz w:val="20"/>
              </w:rPr>
              <w:t xml:space="preserve"> на чл. 35, ал. 1</w:t>
            </w:r>
            <w:r w:rsidR="003572B5">
              <w:rPr>
                <w:b/>
                <w:bCs/>
                <w:i/>
                <w:sz w:val="20"/>
              </w:rPr>
              <w:t xml:space="preserve">, </w:t>
            </w:r>
            <w:r w:rsidR="003572B5" w:rsidRPr="003572B5">
              <w:rPr>
                <w:b/>
                <w:bCs/>
                <w:i/>
                <w:sz w:val="20"/>
              </w:rPr>
              <w:t xml:space="preserve">чл. </w:t>
            </w:r>
            <w:r w:rsidR="00C202B7" w:rsidRPr="00C202B7">
              <w:rPr>
                <w:b/>
                <w:bCs/>
                <w:i/>
                <w:sz w:val="20"/>
              </w:rPr>
              <w:t>63, 64, 65, 66, 67, 68, 69</w:t>
            </w:r>
            <w:r w:rsidR="00C202B7">
              <w:rPr>
                <w:b/>
                <w:bCs/>
                <w:i/>
                <w:sz w:val="20"/>
              </w:rPr>
              <w:t xml:space="preserve"> </w:t>
            </w:r>
            <w:r w:rsidR="003572B5">
              <w:rPr>
                <w:b/>
                <w:bCs/>
                <w:i/>
                <w:sz w:val="20"/>
              </w:rPr>
              <w:t xml:space="preserve"> </w:t>
            </w:r>
            <w:r w:rsidR="0039641C" w:rsidRPr="00E72F95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E72F95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E72F95">
              <w:rPr>
                <w:b/>
                <w:bCs/>
                <w:i/>
                <w:sz w:val="20"/>
              </w:rPr>
              <w:t>лицензи</w:t>
            </w:r>
            <w:r w:rsidR="00283129" w:rsidRPr="00E72F95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</w:t>
            </w:r>
            <w:r w:rsidR="00C202B7">
              <w:rPr>
                <w:b/>
                <w:bCs/>
                <w:i/>
                <w:sz w:val="20"/>
              </w:rPr>
              <w:t xml:space="preserve"> </w:t>
            </w:r>
            <w:r w:rsidR="00124803">
              <w:rPr>
                <w:b/>
                <w:bCs/>
                <w:i/>
                <w:sz w:val="20"/>
              </w:rPr>
              <w:t>във връзка с</w:t>
            </w:r>
            <w:r w:rsidR="00C202B7">
              <w:rPr>
                <w:b/>
                <w:bCs/>
                <w:i/>
                <w:sz w:val="20"/>
              </w:rPr>
              <w:t xml:space="preserve"> издаване на разрешение за сделки с ядрен</w:t>
            </w:r>
            <w:r w:rsidR="00BE5C3B">
              <w:rPr>
                <w:b/>
                <w:bCs/>
                <w:i/>
                <w:sz w:val="20"/>
              </w:rPr>
              <w:t>и</w:t>
            </w:r>
            <w:r w:rsidR="00C202B7">
              <w:rPr>
                <w:b/>
                <w:bCs/>
                <w:i/>
                <w:sz w:val="20"/>
              </w:rPr>
              <w:t xml:space="preserve"> </w:t>
            </w:r>
            <w:r w:rsidR="00BE5C3B">
              <w:rPr>
                <w:b/>
                <w:bCs/>
                <w:i/>
                <w:sz w:val="20"/>
              </w:rPr>
              <w:t>съоръжения</w:t>
            </w:r>
            <w:r w:rsidR="00283129" w:rsidRPr="00E72F95">
              <w:rPr>
                <w:b/>
                <w:bCs/>
                <w:i/>
                <w:sz w:val="20"/>
              </w:rPr>
              <w:t>.</w:t>
            </w:r>
          </w:p>
          <w:p w:rsidR="00124803" w:rsidRDefault="00124803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</w:p>
          <w:p w:rsidR="00124803" w:rsidRDefault="00124803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</w:p>
          <w:p w:rsidR="00124803" w:rsidRDefault="00124803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</w:p>
          <w:p w:rsidR="00124803" w:rsidRDefault="00124803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</w:p>
          <w:p w:rsidR="00DD7C5E" w:rsidRPr="00E72F95" w:rsidRDefault="00124803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F46116">
              <w:rPr>
                <w:b/>
                <w:bCs/>
                <w:i/>
                <w:sz w:val="20"/>
              </w:rPr>
              <w:t>В съответствие с изискванията на чл. 35, ал. 1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124803">
              <w:rPr>
                <w:b/>
                <w:bCs/>
                <w:i/>
                <w:sz w:val="20"/>
              </w:rPr>
              <w:t>чл</w:t>
            </w:r>
            <w:r w:rsidRPr="00E72F95">
              <w:rPr>
                <w:b/>
                <w:bCs/>
                <w:i/>
                <w:sz w:val="20"/>
              </w:rPr>
              <w:t xml:space="preserve">. 70, 71, </w:t>
            </w:r>
            <w:bookmarkStart w:id="0" w:name="_GoBack"/>
            <w:bookmarkEnd w:id="0"/>
            <w:r w:rsidRPr="00E72F95">
              <w:rPr>
                <w:b/>
                <w:bCs/>
                <w:i/>
                <w:sz w:val="20"/>
              </w:rPr>
              <w:t>72 от Наредбата за реда за издаване на лицензии и разрешения за безопасно използване на ядрената енергия</w:t>
            </w:r>
            <w:r w:rsidRPr="00E72F95" w:rsidDel="00942560">
              <w:rPr>
                <w:b/>
                <w:bCs/>
                <w:i/>
                <w:sz w:val="20"/>
              </w:rPr>
              <w:t xml:space="preserve"> </w:t>
            </w:r>
            <w:r w:rsidRPr="00E72F95">
              <w:rPr>
                <w:b/>
                <w:bCs/>
                <w:i/>
                <w:sz w:val="20"/>
              </w:rPr>
              <w:t>във връзка с</w:t>
            </w:r>
            <w:r w:rsidRPr="00E72F95">
              <w:rPr>
                <w:b/>
                <w:i/>
              </w:rPr>
              <w:t xml:space="preserve"> </w:t>
            </w:r>
            <w:r w:rsidRPr="00E72F95">
              <w:rPr>
                <w:b/>
                <w:bCs/>
                <w:i/>
                <w:sz w:val="20"/>
              </w:rPr>
              <w:t>издаване на разрешение</w:t>
            </w:r>
            <w:r w:rsidRPr="00E72F95" w:rsidDel="00942560">
              <w:rPr>
                <w:b/>
                <w:bCs/>
                <w:i/>
                <w:sz w:val="20"/>
              </w:rPr>
              <w:t xml:space="preserve"> </w:t>
            </w:r>
            <w:r w:rsidRPr="00E72F95">
              <w:rPr>
                <w:b/>
                <w:bCs/>
                <w:i/>
                <w:sz w:val="20"/>
              </w:rPr>
              <w:t>за сделки с ядрен материал</w:t>
            </w:r>
            <w:r w:rsidR="00E1560E">
              <w:rPr>
                <w:b/>
                <w:bCs/>
                <w:i/>
                <w:sz w:val="20"/>
              </w:rPr>
              <w:t>.</w:t>
            </w: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Pr="0039641C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E72F95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E72F95">
              <w:rPr>
                <w:b/>
                <w:sz w:val="20"/>
              </w:rPr>
              <w:lastRenderedPageBreak/>
              <w:t xml:space="preserve">Представляващ </w:t>
            </w:r>
            <w:r w:rsidRPr="00E72F95">
              <w:rPr>
                <w:b/>
                <w:iCs/>
                <w:sz w:val="20"/>
              </w:rPr>
              <w:t>юридическото лице</w:t>
            </w:r>
            <w:r w:rsidR="00736796" w:rsidRPr="00E72F95">
              <w:rPr>
                <w:b/>
                <w:iCs/>
                <w:sz w:val="20"/>
              </w:rPr>
              <w:t xml:space="preserve"> (упълномощено лице)</w:t>
            </w:r>
            <w:r w:rsidRPr="00E72F95">
              <w:rPr>
                <w:b/>
                <w:sz w:val="20"/>
              </w:rPr>
              <w:t>:</w:t>
            </w:r>
          </w:p>
        </w:tc>
      </w:tr>
      <w:tr w:rsidR="00DD7C5E" w:rsidRPr="0039641C" w:rsidTr="00E72F95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9641C" w:rsidRDefault="00DD7C5E" w:rsidP="00E72F95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E72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73" w:rsidRDefault="00C14E73" w:rsidP="00A53D75">
      <w:pPr>
        <w:spacing w:before="0"/>
      </w:pPr>
      <w:r>
        <w:separator/>
      </w:r>
    </w:p>
  </w:endnote>
  <w:endnote w:type="continuationSeparator" w:id="0">
    <w:p w:rsidR="00C14E73" w:rsidRDefault="00C14E73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E72F95">
              <w:rPr>
                <w:bCs/>
                <w:sz w:val="20"/>
              </w:rPr>
              <w:fldChar w:fldCharType="begin"/>
            </w:r>
            <w:r w:rsidRPr="00E72F95">
              <w:rPr>
                <w:bCs/>
                <w:sz w:val="20"/>
              </w:rPr>
              <w:instrText xml:space="preserve"> PAGE </w:instrText>
            </w:r>
            <w:r w:rsidRPr="00E72F95">
              <w:rPr>
                <w:bCs/>
                <w:sz w:val="20"/>
              </w:rPr>
              <w:fldChar w:fldCharType="separate"/>
            </w:r>
            <w:r w:rsidR="00E72F95">
              <w:rPr>
                <w:bCs/>
                <w:noProof/>
                <w:sz w:val="20"/>
              </w:rPr>
              <w:t>2</w:t>
            </w:r>
            <w:r w:rsidRPr="00E72F95">
              <w:rPr>
                <w:bCs/>
                <w:sz w:val="20"/>
              </w:rPr>
              <w:fldChar w:fldCharType="end"/>
            </w:r>
            <w:r w:rsidRPr="00E72F95">
              <w:rPr>
                <w:bCs/>
                <w:sz w:val="20"/>
              </w:rPr>
              <w:t>/</w:t>
            </w:r>
            <w:r w:rsidRPr="00E72F95">
              <w:rPr>
                <w:bCs/>
                <w:sz w:val="20"/>
              </w:rPr>
              <w:fldChar w:fldCharType="begin"/>
            </w:r>
            <w:r w:rsidRPr="00E72F95">
              <w:rPr>
                <w:bCs/>
                <w:sz w:val="20"/>
              </w:rPr>
              <w:instrText xml:space="preserve"> NUMPAGES  </w:instrText>
            </w:r>
            <w:r w:rsidRPr="00E72F95">
              <w:rPr>
                <w:bCs/>
                <w:sz w:val="20"/>
              </w:rPr>
              <w:fldChar w:fldCharType="separate"/>
            </w:r>
            <w:r w:rsidR="00E72F95">
              <w:rPr>
                <w:bCs/>
                <w:noProof/>
                <w:sz w:val="20"/>
              </w:rPr>
              <w:t>2</w:t>
            </w:r>
            <w:r w:rsidRPr="00E72F95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73" w:rsidRDefault="00C14E73" w:rsidP="00A53D75">
      <w:pPr>
        <w:spacing w:before="0"/>
      </w:pPr>
      <w:r>
        <w:separator/>
      </w:r>
    </w:p>
  </w:footnote>
  <w:footnote w:type="continuationSeparator" w:id="0">
    <w:p w:rsidR="00C14E73" w:rsidRDefault="00C14E73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6908"/>
    <w:rsid w:val="000806F2"/>
    <w:rsid w:val="000A4603"/>
    <w:rsid w:val="000F7A35"/>
    <w:rsid w:val="00124803"/>
    <w:rsid w:val="001502D1"/>
    <w:rsid w:val="00192D96"/>
    <w:rsid w:val="001F2542"/>
    <w:rsid w:val="001F521F"/>
    <w:rsid w:val="0024386E"/>
    <w:rsid w:val="00283129"/>
    <w:rsid w:val="002F2605"/>
    <w:rsid w:val="0035719C"/>
    <w:rsid w:val="003572B5"/>
    <w:rsid w:val="003827DE"/>
    <w:rsid w:val="00395475"/>
    <w:rsid w:val="0039641C"/>
    <w:rsid w:val="003A2C89"/>
    <w:rsid w:val="003F7817"/>
    <w:rsid w:val="00400029"/>
    <w:rsid w:val="00421B32"/>
    <w:rsid w:val="004A5D8C"/>
    <w:rsid w:val="0050325C"/>
    <w:rsid w:val="005360A4"/>
    <w:rsid w:val="005A5E82"/>
    <w:rsid w:val="005D147E"/>
    <w:rsid w:val="00611ACD"/>
    <w:rsid w:val="006216A4"/>
    <w:rsid w:val="006234D9"/>
    <w:rsid w:val="00627F7F"/>
    <w:rsid w:val="00700C2A"/>
    <w:rsid w:val="00736796"/>
    <w:rsid w:val="00744D69"/>
    <w:rsid w:val="00760265"/>
    <w:rsid w:val="007B4AA5"/>
    <w:rsid w:val="00830D20"/>
    <w:rsid w:val="00841BB3"/>
    <w:rsid w:val="008529DB"/>
    <w:rsid w:val="008C197F"/>
    <w:rsid w:val="008F0401"/>
    <w:rsid w:val="00942560"/>
    <w:rsid w:val="00946202"/>
    <w:rsid w:val="00995BC1"/>
    <w:rsid w:val="009F16FA"/>
    <w:rsid w:val="00A23F36"/>
    <w:rsid w:val="00A53D75"/>
    <w:rsid w:val="00B26474"/>
    <w:rsid w:val="00B464C1"/>
    <w:rsid w:val="00BE5C3B"/>
    <w:rsid w:val="00C14E73"/>
    <w:rsid w:val="00C202B7"/>
    <w:rsid w:val="00C44E89"/>
    <w:rsid w:val="00C6228D"/>
    <w:rsid w:val="00D77E36"/>
    <w:rsid w:val="00D91DAC"/>
    <w:rsid w:val="00DD7C43"/>
    <w:rsid w:val="00DD7C5E"/>
    <w:rsid w:val="00E10B97"/>
    <w:rsid w:val="00E1560E"/>
    <w:rsid w:val="00E72F95"/>
    <w:rsid w:val="00EB3D20"/>
    <w:rsid w:val="00ED0452"/>
    <w:rsid w:val="00F440E5"/>
    <w:rsid w:val="00F53F92"/>
    <w:rsid w:val="00F86009"/>
    <w:rsid w:val="00FA31A3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ED8F-7AF8-43EE-89F9-49A629A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8</cp:revision>
  <cp:lastPrinted>2022-03-31T11:18:00Z</cp:lastPrinted>
  <dcterms:created xsi:type="dcterms:W3CDTF">2022-04-01T11:56:00Z</dcterms:created>
  <dcterms:modified xsi:type="dcterms:W3CDTF">2022-04-07T11:28:00Z</dcterms:modified>
</cp:coreProperties>
</file>