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7F1BE" w14:textId="77777777" w:rsidR="007C5E14" w:rsidRPr="006215AB" w:rsidRDefault="007C5E14" w:rsidP="007C5E1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15A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1.В</w:t>
      </w:r>
    </w:p>
    <w:tbl>
      <w:tblPr>
        <w:tblpPr w:leftFromText="141" w:rightFromText="141" w:vertAnchor="page" w:horzAnchor="margin" w:tblpXSpec="center" w:tblpY="2480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2956"/>
        <w:gridCol w:w="1265"/>
        <w:gridCol w:w="1350"/>
        <w:gridCol w:w="1170"/>
        <w:gridCol w:w="1080"/>
        <w:gridCol w:w="1170"/>
      </w:tblGrid>
      <w:tr w:rsidR="00A04B90" w:rsidRPr="00A04B90" w14:paraId="65B9B343" w14:textId="77777777" w:rsidTr="00800211">
        <w:tc>
          <w:tcPr>
            <w:tcW w:w="10530" w:type="dxa"/>
            <w:gridSpan w:val="7"/>
            <w:shd w:val="clear" w:color="auto" w:fill="auto"/>
          </w:tcPr>
          <w:p w14:paraId="6C6B82E1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Потвърждаване на разрешения към Орган за ОВД</w:t>
            </w:r>
          </w:p>
          <w:p w14:paraId="7388E4AD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B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>Revalidation</w:t>
            </w:r>
            <w:r w:rsidRPr="00A04B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>of</w:t>
            </w:r>
            <w:r w:rsidRPr="00A04B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  <w:t>Unit</w:t>
            </w:r>
            <w:r w:rsidRPr="00A04B90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GB"/>
              </w:rPr>
              <w:t xml:space="preserve"> endorsement</w:t>
            </w:r>
          </w:p>
        </w:tc>
      </w:tr>
      <w:tr w:rsidR="00A04B90" w:rsidRPr="00A04B90" w14:paraId="3D7E6FBB" w14:textId="77777777" w:rsidTr="00800211">
        <w:trPr>
          <w:trHeight w:val="471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201EF945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F4D7D11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AC3ED70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978A99F" w14:textId="7A5D5589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ADC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6186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157B68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6" w:type="dxa"/>
            <w:shd w:val="clear" w:color="auto" w:fill="auto"/>
            <w:vAlign w:val="bottom"/>
          </w:tcPr>
          <w:p w14:paraId="750FFA9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010E9901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8107CED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B956778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DAF1DA1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2108011" w14:textId="0B412BA8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SUR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13685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E0DF4C6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8743FA6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EBA9679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72B919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04B90" w:rsidRPr="00A04B90" w14:paraId="0BA02E0C" w14:textId="77777777" w:rsidTr="00800211">
        <w:trPr>
          <w:trHeight w:val="1100"/>
        </w:trPr>
        <w:tc>
          <w:tcPr>
            <w:tcW w:w="1539" w:type="dxa"/>
            <w:vMerge/>
            <w:shd w:val="clear" w:color="auto" w:fill="auto"/>
            <w:vAlign w:val="center"/>
          </w:tcPr>
          <w:p w14:paraId="36913326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14:paraId="7B6406F4" w14:textId="345AFBA1" w:rsidR="00A04B90" w:rsidRPr="00A04B90" w:rsidRDefault="00157B68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193890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LBSF  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157B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67377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>BG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</w:t>
            </w:r>
          </w:p>
          <w:p w14:paraId="476BA9CA" w14:textId="7BE679CE" w:rsidR="00A04B90" w:rsidRPr="00A04B90" w:rsidRDefault="00157B68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55162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LBWN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157B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8847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LBPD</w:t>
            </w:r>
          </w:p>
          <w:p w14:paraId="085D7AA2" w14:textId="230A7A63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       </w:t>
            </w:r>
            <w:r w:rsidR="00157B68" w:rsidRPr="00157B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71284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157B68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LBGO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</w:t>
            </w: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053660F0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123180A0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0203EC3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0148100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6DA5C5B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4B90" w:rsidRPr="00A04B90" w14:paraId="273E5820" w14:textId="77777777" w:rsidTr="00800211">
        <w:trPr>
          <w:trHeight w:val="495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1B132700" w14:textId="735FDD0E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APS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44329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157B68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56" w:type="dxa"/>
            <w:shd w:val="clear" w:color="auto" w:fill="auto"/>
            <w:vAlign w:val="bottom"/>
          </w:tcPr>
          <w:p w14:paraId="48CBFE05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54DCE98C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39F870A2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B05C95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0A34A5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A928B90" w14:textId="311C7820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107493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157B68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2300E343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41B53E8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76EF1ED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643FAAC" w14:textId="64ECDBFA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SRA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145714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08F46FB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46E105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2D761CD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4B90" w:rsidRPr="00A04B90" w14:paraId="662D79E0" w14:textId="77777777" w:rsidTr="00800211">
        <w:trPr>
          <w:trHeight w:val="756"/>
        </w:trPr>
        <w:tc>
          <w:tcPr>
            <w:tcW w:w="1539" w:type="dxa"/>
            <w:vMerge/>
            <w:shd w:val="clear" w:color="auto" w:fill="auto"/>
            <w:vAlign w:val="center"/>
          </w:tcPr>
          <w:p w14:paraId="1DC7978C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14:paraId="0D0D9A1F" w14:textId="13434933" w:rsidR="00A04B90" w:rsidRPr="00A04B90" w:rsidRDefault="00157B68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156964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E60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LBSF         </w:t>
            </w:r>
          </w:p>
          <w:p w14:paraId="5DDE5CF2" w14:textId="045A3522" w:rsidR="00A04B90" w:rsidRPr="00A04B90" w:rsidRDefault="00157B68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20138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LBBG    </w:t>
            </w:r>
          </w:p>
          <w:p w14:paraId="36A086E8" w14:textId="588C1484" w:rsidR="00A04B90" w:rsidRPr="00A04B90" w:rsidRDefault="00157B68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2699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LBWN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</w:t>
            </w: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476447B3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6D1F7A90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6BADCCA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5917465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82B0A0E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4B90" w:rsidRPr="00A04B90" w14:paraId="1E37E1FF" w14:textId="77777777" w:rsidTr="00800211">
        <w:trPr>
          <w:trHeight w:val="480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79A9687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319216C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6243308" w14:textId="6CB97819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ACS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7823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157B68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6" w:type="dxa"/>
            <w:shd w:val="clear" w:color="auto" w:fill="auto"/>
            <w:vAlign w:val="bottom"/>
          </w:tcPr>
          <w:p w14:paraId="55C68B0D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рган за ОВД/сектор</w:t>
            </w:r>
          </w:p>
          <w:p w14:paraId="3CD16710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 ICAO Indicator, sector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486B9586" w14:textId="19B07301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OCN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25159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253FEC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B632FD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72EAFA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51693FC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4B90" w:rsidRPr="00A04B90" w14:paraId="6FC8F301" w14:textId="77777777" w:rsidTr="00800211">
        <w:trPr>
          <w:trHeight w:val="425"/>
        </w:trPr>
        <w:tc>
          <w:tcPr>
            <w:tcW w:w="1539" w:type="dxa"/>
            <w:vMerge/>
            <w:shd w:val="clear" w:color="auto" w:fill="auto"/>
            <w:vAlign w:val="center"/>
          </w:tcPr>
          <w:p w14:paraId="60E5B6F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14:paraId="67AA39CA" w14:textId="49727C7E" w:rsidR="00A04B90" w:rsidRPr="00A04B90" w:rsidRDefault="00157B68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4558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LBS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Pr="00157B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71196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FS Sofia</w:t>
            </w:r>
          </w:p>
          <w:p w14:paraId="0877DC78" w14:textId="51097136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</w:t>
            </w:r>
            <w:r w:rsidR="00157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157B68" w:rsidRPr="00157B6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11213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157B68"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FS Varna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265" w:type="dxa"/>
            <w:vMerge/>
            <w:shd w:val="clear" w:color="auto" w:fill="auto"/>
          </w:tcPr>
          <w:p w14:paraId="79519226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4960C29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0165F18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54AEAB2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61A735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4B90" w:rsidRPr="00A04B90" w14:paraId="432289F5" w14:textId="77777777" w:rsidTr="00800211">
        <w:trPr>
          <w:trHeight w:val="393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0B1F51F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B99550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45F48D4" w14:textId="6B1ECBE2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ACP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207215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157B68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56" w:type="dxa"/>
            <w:shd w:val="clear" w:color="auto" w:fill="auto"/>
            <w:vAlign w:val="bottom"/>
          </w:tcPr>
          <w:p w14:paraId="6679C6B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68C8D17D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  <w:p w14:paraId="7B198A0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14:paraId="1DD19579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C6015E8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D351BAE" w14:textId="4A88A555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OCN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68887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350" w:type="dxa"/>
            <w:vMerge w:val="restart"/>
            <w:shd w:val="clear" w:color="auto" w:fill="auto"/>
          </w:tcPr>
          <w:p w14:paraId="5973B71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474458EE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24147F4D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41646279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4B90" w:rsidRPr="00A04B90" w14:paraId="1737BDF7" w14:textId="77777777" w:rsidTr="00800211">
        <w:trPr>
          <w:trHeight w:val="420"/>
        </w:trPr>
        <w:tc>
          <w:tcPr>
            <w:tcW w:w="1539" w:type="dxa"/>
            <w:vMerge/>
            <w:shd w:val="clear" w:color="auto" w:fill="auto"/>
            <w:vAlign w:val="center"/>
          </w:tcPr>
          <w:p w14:paraId="1F135938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14:paraId="44526B52" w14:textId="77777777" w:rsidR="00A04B90" w:rsidRPr="00A04B90" w:rsidRDefault="00A04B90" w:rsidP="00A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28EC088D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0210C1F3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7ED27A5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4016D0C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4653C84B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04B90" w:rsidRPr="00A04B90" w14:paraId="2FF055C5" w14:textId="77777777" w:rsidTr="00800211">
        <w:trPr>
          <w:trHeight w:val="318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507F629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1F69ECA" w14:textId="28636083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ADV 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6026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956" w:type="dxa"/>
            <w:shd w:val="clear" w:color="auto" w:fill="auto"/>
            <w:vAlign w:val="bottom"/>
          </w:tcPr>
          <w:p w14:paraId="2D3673FD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1D0C8B20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054218C7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53BD4F1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208F825E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3C890A4B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705CB749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04B90" w:rsidRPr="00A04B90" w14:paraId="7D3FF2DA" w14:textId="77777777" w:rsidTr="00800211">
        <w:trPr>
          <w:trHeight w:val="495"/>
        </w:trPr>
        <w:tc>
          <w:tcPr>
            <w:tcW w:w="1539" w:type="dxa"/>
            <w:vMerge/>
            <w:shd w:val="clear" w:color="auto" w:fill="auto"/>
            <w:vAlign w:val="center"/>
          </w:tcPr>
          <w:p w14:paraId="32172FEC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14:paraId="3E9643E8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25B7E696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1B15D106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F00A66D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46FD75DE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49FB06D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04B90" w:rsidRPr="00A04B90" w14:paraId="2862064F" w14:textId="77777777" w:rsidTr="00800211">
        <w:trPr>
          <w:trHeight w:val="272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19548A50" w14:textId="62ECA81F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APP</w:t>
            </w:r>
            <w:r w:rsidR="00157B68" w:rsidRPr="002F5F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id w:val="-18251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B68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956" w:type="dxa"/>
            <w:shd w:val="clear" w:color="auto" w:fill="auto"/>
            <w:vAlign w:val="bottom"/>
          </w:tcPr>
          <w:p w14:paraId="5B4ACEF1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Разрешение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към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орган за ОВД</w:t>
            </w:r>
          </w:p>
          <w:p w14:paraId="5FF1D003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Unit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ICAO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A04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5AC5E279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748E1E8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0B3755A7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14:paraId="64DDAB54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14:paraId="2702902E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04B90" w:rsidRPr="00A04B90" w14:paraId="40D5EDD7" w14:textId="77777777" w:rsidTr="00800211">
        <w:trPr>
          <w:trHeight w:val="451"/>
        </w:trPr>
        <w:tc>
          <w:tcPr>
            <w:tcW w:w="1539" w:type="dxa"/>
            <w:vMerge/>
            <w:shd w:val="clear" w:color="auto" w:fill="auto"/>
            <w:vAlign w:val="center"/>
          </w:tcPr>
          <w:p w14:paraId="5398D71F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956" w:type="dxa"/>
            <w:shd w:val="clear" w:color="auto" w:fill="auto"/>
            <w:vAlign w:val="bottom"/>
          </w:tcPr>
          <w:p w14:paraId="2981929C" w14:textId="769C0B49" w:rsidR="00A04B90" w:rsidRPr="00A04B90" w:rsidRDefault="00157B68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-3996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 xml:space="preserve">PD    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209426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>LBGO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/>
              </w:rPr>
              <w:t xml:space="preserve">   </w:t>
            </w:r>
            <w:r w:rsidR="00A04B90" w:rsidRPr="00A04B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GB"/>
              </w:rPr>
              <w:t xml:space="preserve">        </w:t>
            </w:r>
          </w:p>
        </w:tc>
        <w:tc>
          <w:tcPr>
            <w:tcW w:w="1265" w:type="dxa"/>
            <w:vMerge/>
            <w:shd w:val="clear" w:color="auto" w:fill="auto"/>
          </w:tcPr>
          <w:p w14:paraId="6AE2360C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0340603A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7B839E8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19252E6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5831552" w14:textId="77777777" w:rsidR="00A04B90" w:rsidRPr="00A04B90" w:rsidRDefault="00A04B90" w:rsidP="00A0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E77F22F" w14:textId="77777777" w:rsidR="007C5E14" w:rsidRDefault="007C5E14" w:rsidP="007C5E14"/>
    <w:p w14:paraId="4AC815E9" w14:textId="77777777" w:rsidR="00C654D5" w:rsidRDefault="00C654D5" w:rsidP="007C5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7F230" w14:textId="257D162A" w:rsidR="007C5E14" w:rsidRPr="00C654D5" w:rsidRDefault="007C5E14" w:rsidP="007C5E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4D5">
        <w:rPr>
          <w:rFonts w:ascii="Times New Roman" w:hAnsi="Times New Roman" w:cs="Times New Roman"/>
          <w:b/>
          <w:bCs/>
          <w:sz w:val="24"/>
          <w:szCs w:val="24"/>
        </w:rPr>
        <w:t>ЗАБЕЛЕЖКА</w:t>
      </w:r>
    </w:p>
    <w:p w14:paraId="3F72D4D2" w14:textId="77777777" w:rsidR="00C654D5" w:rsidRPr="00C654D5" w:rsidRDefault="00C654D5" w:rsidP="00C654D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654D5">
        <w:rPr>
          <w:rFonts w:ascii="Times New Roman" w:hAnsi="Times New Roman"/>
          <w:b/>
          <w:bCs/>
          <w:sz w:val="24"/>
          <w:szCs w:val="24"/>
          <w:lang w:val="ru-RU"/>
        </w:rPr>
        <w:t>1. При попълване на Приложение 1.В, заявителят отбелязва квалификационния клас и разрешение към него (ако е приложимо) и органа за ОВД, за което кандидатства.</w:t>
      </w:r>
    </w:p>
    <w:p w14:paraId="335B4BB7" w14:textId="77777777" w:rsidR="00C654D5" w:rsidRPr="00C654D5" w:rsidRDefault="00C654D5" w:rsidP="00C654D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654D5">
        <w:rPr>
          <w:rFonts w:ascii="Times New Roman" w:hAnsi="Times New Roman"/>
          <w:b/>
          <w:bCs/>
          <w:sz w:val="24"/>
          <w:szCs w:val="24"/>
          <w:lang w:val="ru-RU"/>
        </w:rPr>
        <w:t>2. За потвърждаване на разрешение към орган за ОВД, заявителят следва да приложи следните документи:</w:t>
      </w:r>
    </w:p>
    <w:p w14:paraId="507473A3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Копие от свидетелство за правоспособност за РП (</w:t>
      </w:r>
      <w:r w:rsidRPr="00C654D5">
        <w:rPr>
          <w:rFonts w:ascii="Times New Roman" w:hAnsi="Times New Roman"/>
          <w:sz w:val="24"/>
          <w:szCs w:val="24"/>
        </w:rPr>
        <w:t>ATCL)</w:t>
      </w:r>
      <w:r w:rsidRPr="00C654D5">
        <w:rPr>
          <w:rFonts w:ascii="Times New Roman" w:hAnsi="Times New Roman"/>
          <w:sz w:val="24"/>
          <w:szCs w:val="24"/>
          <w:lang w:val="ru-RU"/>
        </w:rPr>
        <w:t>;</w:t>
      </w:r>
    </w:p>
    <w:p w14:paraId="1E850AFC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Копие от документ за самоличност;</w:t>
      </w:r>
    </w:p>
    <w:p w14:paraId="7103260F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Копие от валидно свидетелство за медицинска годност клас 3 за РП;</w:t>
      </w:r>
    </w:p>
    <w:p w14:paraId="20D7F65A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lastRenderedPageBreak/>
        <w:t>- Копие от свидетелство за преминат опреснителен курс/курсове за времето на валидност на разрешението, за което се потвърждава;</w:t>
      </w:r>
    </w:p>
    <w:p w14:paraId="18129990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Копие от протокол за преминато обучение за действия на РП при извънредни и аварийни ситуации;</w:t>
      </w:r>
    </w:p>
    <w:p w14:paraId="1C99EC00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Копие от свидетелство за преминат курс/курсове за преподготовка за времето на валидност на разрешението (ако има такива);</w:t>
      </w:r>
    </w:p>
    <w:p w14:paraId="57FF88CD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Протокол/и от оценка на компетентност за периода на валидността на разрешението, което се потвърждава (за всяка година от валидността на разрешението);</w:t>
      </w:r>
    </w:p>
    <w:p w14:paraId="01300149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Доказателство, за упражняване на правата по свидетелството за минимален брой часове на РМ в органа за ОВД (за всеки 12 месеца през последните 3 години, съгласно схемата за компетентност на органа за ОВД);</w:t>
      </w:r>
    </w:p>
    <w:p w14:paraId="29ADF4B5" w14:textId="77777777" w:rsidR="00C654D5" w:rsidRPr="00C654D5" w:rsidRDefault="00C654D5" w:rsidP="00C654D5">
      <w:pPr>
        <w:rPr>
          <w:rFonts w:ascii="Times New Roman" w:hAnsi="Times New Roman"/>
          <w:sz w:val="24"/>
          <w:szCs w:val="24"/>
          <w:lang w:val="ru-RU"/>
        </w:rPr>
      </w:pPr>
      <w:r w:rsidRPr="00C654D5">
        <w:rPr>
          <w:rFonts w:ascii="Times New Roman" w:hAnsi="Times New Roman"/>
          <w:sz w:val="24"/>
          <w:szCs w:val="24"/>
          <w:lang w:val="ru-RU"/>
        </w:rPr>
        <w:t>- Документ за платена такса за потвърждаване на разрешение (изписва се съответното разрешение).</w:t>
      </w:r>
    </w:p>
    <w:p w14:paraId="5E77F23C" w14:textId="77777777" w:rsidR="00E72704" w:rsidRDefault="00E72704"/>
    <w:sectPr w:rsidR="00E7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29"/>
    <w:rsid w:val="00157B68"/>
    <w:rsid w:val="003F5429"/>
    <w:rsid w:val="00454C7F"/>
    <w:rsid w:val="007C5E14"/>
    <w:rsid w:val="00A04B90"/>
    <w:rsid w:val="00B60062"/>
    <w:rsid w:val="00C654D5"/>
    <w:rsid w:val="00E56E60"/>
    <w:rsid w:val="00E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F1BE"/>
  <w15:chartTrackingRefBased/>
  <w15:docId w15:val="{EFD53E29-E92A-4184-A85B-A18B0A7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 Milanov</dc:creator>
  <cp:keywords/>
  <dc:description/>
  <cp:lastModifiedBy>Grisha Milanov</cp:lastModifiedBy>
  <cp:revision>7</cp:revision>
  <dcterms:created xsi:type="dcterms:W3CDTF">2020-12-21T09:08:00Z</dcterms:created>
  <dcterms:modified xsi:type="dcterms:W3CDTF">2024-08-07T13:06:00Z</dcterms:modified>
</cp:coreProperties>
</file>