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7E8D" w14:textId="77777777" w:rsidR="00437897" w:rsidRPr="00BF71D9" w:rsidRDefault="00BF71D9" w:rsidP="00BF71D9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BF71D9" w:rsidRPr="00FE6364" w14:paraId="58430CDB" w14:textId="77777777" w:rsidTr="005505C3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1D80AC29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C595890" w14:textId="77777777" w:rsidR="00BF71D9" w:rsidRPr="00FE6364" w:rsidRDefault="00BF71D9" w:rsidP="005505C3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A78AF1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488A187E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4DA648D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795059B3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A8E1833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1F510D78" w14:textId="77777777" w:rsidR="00BF71D9" w:rsidRPr="00D05ED7" w:rsidRDefault="00BF71D9" w:rsidP="00D05ED7">
      <w:pPr>
        <w:pStyle w:val="Header"/>
        <w:rPr>
          <w:b/>
          <w:bCs/>
          <w:sz w:val="10"/>
          <w:szCs w:val="10"/>
        </w:rPr>
      </w:pPr>
    </w:p>
    <w:p w14:paraId="037E7B41" w14:textId="77777777" w:rsidR="00507DE1" w:rsidRPr="00BF71D9" w:rsidRDefault="00507DE1" w:rsidP="00BF71D9">
      <w:pPr>
        <w:pStyle w:val="Header"/>
        <w:jc w:val="center"/>
        <w:rPr>
          <w:b/>
          <w:bCs/>
          <w:sz w:val="16"/>
          <w:szCs w:val="16"/>
        </w:rPr>
      </w:pPr>
      <w:r w:rsidRPr="00BF71D9">
        <w:rPr>
          <w:b/>
          <w:bCs/>
          <w:sz w:val="16"/>
          <w:szCs w:val="16"/>
          <w:lang w:val="bg-BG"/>
        </w:rPr>
        <w:t xml:space="preserve">ЧАСТ І – ОПРЕДЕЛЯНЕ НА </w:t>
      </w:r>
      <w:r w:rsidR="006B1DBF" w:rsidRPr="00BF71D9">
        <w:rPr>
          <w:b/>
          <w:bCs/>
          <w:sz w:val="16"/>
          <w:szCs w:val="16"/>
          <w:lang w:val="bg-BG"/>
        </w:rPr>
        <w:t xml:space="preserve">СТАРШИ </w:t>
      </w:r>
      <w:r w:rsidRPr="00BF71D9">
        <w:rPr>
          <w:b/>
          <w:bCs/>
          <w:sz w:val="16"/>
          <w:szCs w:val="16"/>
          <w:lang w:val="bg-BG"/>
        </w:rPr>
        <w:t>ПРОВЕРЯВАЩ</w:t>
      </w:r>
      <w:r w:rsidR="006B1DBF" w:rsidRPr="00BF71D9">
        <w:rPr>
          <w:b/>
          <w:bCs/>
          <w:sz w:val="16"/>
          <w:szCs w:val="16"/>
          <w:lang w:val="bg-BG"/>
        </w:rPr>
        <w:t xml:space="preserve"> ИЛИ ИНСПЕКТОР ЗА ИЗВЪРШВАНЕ НА ОЦЕНКА НА КОМПЕТЕНТНОСТ</w:t>
      </w:r>
      <w:r w:rsidR="007D37F0" w:rsidRPr="00BF71D9">
        <w:rPr>
          <w:b/>
          <w:bCs/>
          <w:sz w:val="16"/>
          <w:szCs w:val="16"/>
          <w:lang w:val="bg-BG"/>
        </w:rPr>
        <w:t xml:space="preserve"> НА КАНДИДАТ ЗА ПРОВЕРЯВАЩ</w:t>
      </w:r>
    </w:p>
    <w:tbl>
      <w:tblPr>
        <w:tblW w:w="5000" w:type="pct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425"/>
        <w:gridCol w:w="850"/>
        <w:gridCol w:w="705"/>
        <w:gridCol w:w="145"/>
        <w:gridCol w:w="850"/>
        <w:gridCol w:w="326"/>
        <w:gridCol w:w="524"/>
        <w:gridCol w:w="850"/>
        <w:gridCol w:w="850"/>
        <w:gridCol w:w="850"/>
        <w:gridCol w:w="850"/>
        <w:gridCol w:w="850"/>
        <w:gridCol w:w="983"/>
        <w:gridCol w:w="710"/>
      </w:tblGrid>
      <w:tr w:rsidR="00757907" w:rsidRPr="00A00E9B" w14:paraId="327DE1DB" w14:textId="77777777" w:rsidTr="00CE5A21">
        <w:trPr>
          <w:trHeight w:hRule="exact" w:val="284"/>
          <w:jc w:val="center"/>
        </w:trPr>
        <w:tc>
          <w:tcPr>
            <w:tcW w:w="209" w:type="pct"/>
            <w:shd w:val="clear" w:color="auto" w:fill="C6D9F1"/>
            <w:vAlign w:val="center"/>
          </w:tcPr>
          <w:p w14:paraId="264B2B1B" w14:textId="77777777" w:rsidR="00D516F5" w:rsidRPr="0069126D" w:rsidRDefault="000B3BFD" w:rsidP="00593D86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D516F5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971" w:type="pct"/>
            <w:gridSpan w:val="3"/>
            <w:shd w:val="clear" w:color="auto" w:fill="C6D9F1"/>
            <w:vAlign w:val="center"/>
          </w:tcPr>
          <w:p w14:paraId="2CC17105" w14:textId="77777777" w:rsidR="00D516F5" w:rsidRPr="00A00E9B" w:rsidRDefault="00D516F5" w:rsidP="00593D86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bCs/>
                <w:sz w:val="16"/>
                <w:szCs w:val="16"/>
              </w:rPr>
              <w:t>КАНДИДАТС</w:t>
            </w:r>
            <w:r w:rsidR="005C742B"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A00E9B">
              <w:rPr>
                <w:b/>
                <w:bCs/>
                <w:sz w:val="16"/>
                <w:szCs w:val="16"/>
              </w:rPr>
              <w:t>ВАМ ЗА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20" w:type="pct"/>
            <w:gridSpan w:val="11"/>
            <w:shd w:val="clear" w:color="auto" w:fill="C6D9F1"/>
            <w:vAlign w:val="center"/>
          </w:tcPr>
          <w:p w14:paraId="141987DD" w14:textId="77777777" w:rsidR="00D516F5" w:rsidRPr="006B1DBF" w:rsidRDefault="00D516F5" w:rsidP="002D51B0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  <w:r w:rsidRPr="006712ED">
              <w:rPr>
                <w:smallCaps/>
                <w:sz w:val="16"/>
                <w:szCs w:val="16"/>
                <w:lang w:val="bg-BG"/>
              </w:rPr>
              <w:t>(</w:t>
            </w:r>
            <w:r w:rsidR="002D51B0" w:rsidRPr="002D51B0">
              <w:rPr>
                <w:smallCaps/>
                <w:sz w:val="14"/>
                <w:szCs w:val="14"/>
                <w:lang w:val="bg-BG"/>
              </w:rPr>
              <w:t>моля, отбележете с “x” или “√”  приложимите действия</w:t>
            </w:r>
            <w:r w:rsidR="002D51B0">
              <w:rPr>
                <w:smallCaps/>
                <w:sz w:val="16"/>
                <w:szCs w:val="16"/>
                <w:lang w:val="bg-BG"/>
              </w:rPr>
              <w:t xml:space="preserve"> </w:t>
            </w:r>
            <w:r w:rsidRPr="006712ED">
              <w:rPr>
                <w:smallCaps/>
                <w:sz w:val="16"/>
                <w:szCs w:val="16"/>
                <w:lang w:val="bg-BG"/>
              </w:rPr>
              <w:t>)</w:t>
            </w:r>
          </w:p>
        </w:tc>
      </w:tr>
      <w:tr w:rsidR="00CE5A21" w:rsidRPr="00A00E9B" w14:paraId="17D355B8" w14:textId="77777777" w:rsidTr="00BF71D9">
        <w:trPr>
          <w:jc w:val="center"/>
        </w:trPr>
        <w:tc>
          <w:tcPr>
            <w:tcW w:w="5000" w:type="pct"/>
            <w:gridSpan w:val="15"/>
            <w:shd w:val="clear" w:color="auto" w:fill="C6D9F1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8DB3E2"/>
                <w:left w:val="single" w:sz="4" w:space="0" w:color="8DB3E2"/>
                <w:bottom w:val="single" w:sz="4" w:space="0" w:color="8DB3E2"/>
                <w:right w:val="single" w:sz="4" w:space="0" w:color="8DB3E2"/>
                <w:insideH w:val="single" w:sz="4" w:space="0" w:color="8DB3E2"/>
                <w:insideV w:val="single" w:sz="4" w:space="0" w:color="8DB3E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92"/>
              <w:gridCol w:w="499"/>
              <w:gridCol w:w="1697"/>
              <w:gridCol w:w="714"/>
              <w:gridCol w:w="1551"/>
              <w:gridCol w:w="712"/>
              <w:gridCol w:w="2118"/>
              <w:gridCol w:w="692"/>
            </w:tblGrid>
            <w:tr w:rsidR="005C742B" w:rsidRPr="00A00E9B" w14:paraId="78BF817D" w14:textId="77777777" w:rsidTr="005C742B">
              <w:trPr>
                <w:trHeight w:hRule="exact" w:val="397"/>
                <w:jc w:val="center"/>
              </w:trPr>
              <w:tc>
                <w:tcPr>
                  <w:tcW w:w="1077" w:type="pct"/>
                  <w:shd w:val="clear" w:color="auto" w:fill="C6D9F1"/>
                  <w:vAlign w:val="center"/>
                </w:tcPr>
                <w:p w14:paraId="224E6DB8" w14:textId="77777777" w:rsidR="005C742B" w:rsidRPr="001B0008" w:rsidRDefault="005C742B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highlight w:val="yellow"/>
                      <w:lang w:val="bg-BG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bg-BG"/>
                    </w:rPr>
                    <w:t>Първоначално издаване</w:t>
                  </w:r>
                </w:p>
              </w:tc>
              <w:tc>
                <w:tcPr>
                  <w:tcW w:w="245" w:type="pct"/>
                  <w:shd w:val="clear" w:color="auto" w:fill="C6D9F1"/>
                  <w:vAlign w:val="center"/>
                </w:tcPr>
                <w:p w14:paraId="35D3F98C" w14:textId="0001225F" w:rsidR="005C742B" w:rsidRPr="001B0008" w:rsidRDefault="00B96559" w:rsidP="005C742B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highlight w:val="yellow"/>
                      <w:lang w:val="bg-BG"/>
                    </w:rPr>
                  </w:pPr>
                  <w:r w:rsidRPr="00A00E9B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0FDB75CA" wp14:editId="11E10172">
                        <wp:extent cx="114300" cy="1047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" w:type="pct"/>
                  <w:shd w:val="clear" w:color="auto" w:fill="C6D9F1"/>
                  <w:vAlign w:val="center"/>
                </w:tcPr>
                <w:p w14:paraId="20193133" w14:textId="77777777" w:rsidR="005C742B" w:rsidRPr="0007112B" w:rsidRDefault="005C742B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bCs/>
                      <w:sz w:val="14"/>
                      <w:szCs w:val="14"/>
                      <w:lang w:val="bg-BG"/>
                    </w:rPr>
                    <w:t>Потвърждаване</w:t>
                  </w:r>
                </w:p>
              </w:tc>
              <w:tc>
                <w:tcPr>
                  <w:tcW w:w="351" w:type="pct"/>
                  <w:shd w:val="clear" w:color="auto" w:fill="C6D9F1"/>
                  <w:vAlign w:val="center"/>
                </w:tcPr>
                <w:p w14:paraId="018133FE" w14:textId="007CAD97" w:rsidR="005C742B" w:rsidRPr="0007112B" w:rsidRDefault="00B96559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7112B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71428D90" wp14:editId="719F1F32">
                        <wp:extent cx="114300" cy="1047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2" w:type="pct"/>
                  <w:shd w:val="clear" w:color="auto" w:fill="C6D9F1"/>
                  <w:vAlign w:val="center"/>
                </w:tcPr>
                <w:p w14:paraId="54B44F2B" w14:textId="77777777" w:rsidR="005C742B" w:rsidRPr="0007112B" w:rsidRDefault="005C742B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bCs/>
                      <w:sz w:val="14"/>
                      <w:szCs w:val="14"/>
                      <w:lang w:val="bg-BG"/>
                    </w:rPr>
                    <w:t>Подновяване</w:t>
                  </w:r>
                </w:p>
              </w:tc>
              <w:tc>
                <w:tcPr>
                  <w:tcW w:w="350" w:type="pct"/>
                  <w:shd w:val="clear" w:color="auto" w:fill="C6D9F1"/>
                  <w:vAlign w:val="center"/>
                </w:tcPr>
                <w:p w14:paraId="244E11CB" w14:textId="7594E713" w:rsidR="005C742B" w:rsidRPr="0007112B" w:rsidRDefault="00B96559" w:rsidP="003941C9">
                  <w:pPr>
                    <w:pStyle w:val="Header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213DBC95" wp14:editId="2325A0C2">
                        <wp:extent cx="114300" cy="10477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1" w:type="pct"/>
                  <w:shd w:val="clear" w:color="auto" w:fill="C6D9F1"/>
                  <w:vAlign w:val="center"/>
                </w:tcPr>
                <w:p w14:paraId="620D70A3" w14:textId="77777777" w:rsidR="005C742B" w:rsidRPr="0007112B" w:rsidRDefault="005C742B" w:rsidP="003941C9">
                  <w:pPr>
                    <w:pStyle w:val="Header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bCs/>
                      <w:sz w:val="14"/>
                      <w:szCs w:val="14"/>
                      <w:lang w:val="bg-BG"/>
                    </w:rPr>
                    <w:t>Разширяване на правата</w:t>
                  </w:r>
                </w:p>
              </w:tc>
              <w:tc>
                <w:tcPr>
                  <w:tcW w:w="340" w:type="pct"/>
                  <w:shd w:val="clear" w:color="auto" w:fill="C6D9F1"/>
                  <w:vAlign w:val="center"/>
                </w:tcPr>
                <w:p w14:paraId="38A6F987" w14:textId="0D966E66" w:rsidR="005C742B" w:rsidRPr="00A00E9B" w:rsidRDefault="00B96559" w:rsidP="003941C9">
                  <w:pPr>
                    <w:pStyle w:val="Header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AF216C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58786FED" wp14:editId="6183851C">
                        <wp:extent cx="114300" cy="1047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D78342" w14:textId="77777777" w:rsidR="00CE5A21" w:rsidRPr="00A00E9B" w:rsidRDefault="00CE5A21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  <w:tr w:rsidR="0014150E" w:rsidRPr="00A00E9B" w14:paraId="2A41A43C" w14:textId="77777777" w:rsidTr="00BF71D9">
        <w:trPr>
          <w:jc w:val="center"/>
        </w:trPr>
        <w:tc>
          <w:tcPr>
            <w:tcW w:w="417" w:type="pct"/>
            <w:gridSpan w:val="2"/>
            <w:shd w:val="clear" w:color="auto" w:fill="C6D9F1"/>
            <w:vAlign w:val="center"/>
          </w:tcPr>
          <w:p w14:paraId="218C260C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FE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89C68AA" w14:textId="474E5511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1F6AC219" wp14:editId="4E4BA6E4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4367EE1E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TRE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0526BCC2" w14:textId="025DA581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5DA4FB3E" wp14:editId="5CC16572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3A24195F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CRE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5EE2283" w14:textId="2C51F07F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1D476247" wp14:editId="524E990A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6BAEBCA0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IRE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29873971" w14:textId="52DE2145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5691EEB8" wp14:editId="5BE09C6E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43B36C82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SFE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55568381" w14:textId="5A56773B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77FFA23" wp14:editId="07CCE414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pct"/>
            <w:shd w:val="clear" w:color="auto" w:fill="C6D9F1"/>
            <w:vAlign w:val="center"/>
          </w:tcPr>
          <w:p w14:paraId="72FFC241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FIE</w:t>
            </w:r>
          </w:p>
        </w:tc>
        <w:tc>
          <w:tcPr>
            <w:tcW w:w="349" w:type="pct"/>
            <w:shd w:val="clear" w:color="auto" w:fill="C6D9F1"/>
            <w:vAlign w:val="center"/>
          </w:tcPr>
          <w:p w14:paraId="58CC2203" w14:textId="426CD2E3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43ABDCC4" wp14:editId="658BE213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409" w:rsidRPr="00A00E9B" w14:paraId="7D0E6E1C" w14:textId="77777777" w:rsidTr="00BF71D9">
        <w:trPr>
          <w:jc w:val="center"/>
        </w:trPr>
        <w:tc>
          <w:tcPr>
            <w:tcW w:w="417" w:type="pct"/>
            <w:gridSpan w:val="2"/>
            <w:shd w:val="clear" w:color="auto" w:fill="C6D9F1"/>
            <w:vAlign w:val="center"/>
          </w:tcPr>
          <w:p w14:paraId="33464ECA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2B496FAE" w14:textId="196BD038" w:rsidR="000F4409" w:rsidRPr="00BF71D9" w:rsidRDefault="00B96559" w:rsidP="004C0D0F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341330E" wp14:editId="4B5F1314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3B4E26F3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H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40390FB8" w14:textId="2D6AA331" w:rsidR="000F4409" w:rsidRPr="00BF71D9" w:rsidRDefault="00B96559" w:rsidP="004C0D0F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6750707B" wp14:editId="6EE04958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681CDEB5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PL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3698AFEE" w14:textId="7B54275D" w:rsidR="000F4409" w:rsidRPr="00BF71D9" w:rsidRDefault="00B96559" w:rsidP="004C0D0F">
            <w:pPr>
              <w:jc w:val="center"/>
              <w:rPr>
                <w:sz w:val="12"/>
                <w:szCs w:val="12"/>
                <w:lang w:val="en-US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13F81B11" wp14:editId="1AA3071A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AA1FFB3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53DB3F62" w14:textId="489090A7" w:rsidR="000F4409" w:rsidRPr="00BF71D9" w:rsidRDefault="00B96559" w:rsidP="004C0D0F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03322BC" wp14:editId="18A33763">
                  <wp:extent cx="114300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D1B65C6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3F1C283C" w14:textId="3B2B3B18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4C84BAE" wp14:editId="02CE309A">
                  <wp:extent cx="114300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pct"/>
            <w:shd w:val="clear" w:color="auto" w:fill="C6D9F1"/>
            <w:vAlign w:val="center"/>
          </w:tcPr>
          <w:p w14:paraId="36404E54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349" w:type="pct"/>
            <w:shd w:val="clear" w:color="auto" w:fill="C6D9F1"/>
            <w:vAlign w:val="center"/>
          </w:tcPr>
          <w:p w14:paraId="5C09BFC2" w14:textId="7FCC9631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030C33B2" wp14:editId="79A6670F">
                  <wp:extent cx="114300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50E" w:rsidRPr="00A00E9B" w14:paraId="6CB6B363" w14:textId="77777777" w:rsidTr="00484B59">
        <w:trPr>
          <w:trHeight w:hRule="exact" w:val="454"/>
          <w:jc w:val="center"/>
        </w:trPr>
        <w:tc>
          <w:tcPr>
            <w:tcW w:w="1828" w:type="pct"/>
            <w:gridSpan w:val="7"/>
            <w:shd w:val="clear" w:color="auto" w:fill="C6D9F1"/>
            <w:vAlign w:val="center"/>
          </w:tcPr>
          <w:p w14:paraId="2DA312F2" w14:textId="77777777" w:rsidR="000F4409" w:rsidRPr="00181372" w:rsidRDefault="00340130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  <w:lang w:val="ru-RU"/>
              </w:rPr>
            </w:pPr>
            <w:r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 xml:space="preserve">ТИП/КЛАС ВС / </w:t>
            </w:r>
            <w:r w:rsidR="000F4409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  <w:lang w:val="en-US"/>
              </w:rPr>
              <w:t>FSTD</w:t>
            </w:r>
            <w:r w:rsidR="000F4409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  <w:lang w:val="ru-RU"/>
              </w:rPr>
              <w:t xml:space="preserve"> </w:t>
            </w:r>
            <w:r w:rsidR="0014150E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>използван за Оценка на компетентността</w:t>
            </w:r>
            <w:r w:rsidR="00D27A70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>:</w:t>
            </w:r>
          </w:p>
        </w:tc>
        <w:tc>
          <w:tcPr>
            <w:tcW w:w="3172" w:type="pct"/>
            <w:gridSpan w:val="8"/>
            <w:shd w:val="clear" w:color="auto" w:fill="auto"/>
            <w:vAlign w:val="center"/>
          </w:tcPr>
          <w:p w14:paraId="641AA19B" w14:textId="77777777" w:rsidR="000F4409" w:rsidRPr="006712ED" w:rsidRDefault="000F4409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ru-RU"/>
              </w:rPr>
            </w:pPr>
          </w:p>
        </w:tc>
      </w:tr>
      <w:tr w:rsidR="0014150E" w:rsidRPr="00A00E9B" w14:paraId="64B3CDE0" w14:textId="77777777" w:rsidTr="00484B59">
        <w:trPr>
          <w:trHeight w:hRule="exact" w:val="454"/>
          <w:jc w:val="center"/>
        </w:trPr>
        <w:tc>
          <w:tcPr>
            <w:tcW w:w="1828" w:type="pct"/>
            <w:gridSpan w:val="7"/>
            <w:shd w:val="clear" w:color="auto" w:fill="C6D9F1"/>
            <w:vAlign w:val="center"/>
          </w:tcPr>
          <w:p w14:paraId="380CD560" w14:textId="77777777" w:rsidR="0014150E" w:rsidRPr="00181372" w:rsidRDefault="0014150E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sz w:val="16"/>
                <w:szCs w:val="16"/>
                <w:lang w:val="ru-RU"/>
              </w:rPr>
            </w:pPr>
            <w:r w:rsidRPr="00181372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Ако се кандидатства за Разширяване на правата на проверяващ, моля пояснете тук:</w:t>
            </w:r>
          </w:p>
        </w:tc>
        <w:tc>
          <w:tcPr>
            <w:tcW w:w="3172" w:type="pct"/>
            <w:gridSpan w:val="8"/>
            <w:shd w:val="clear" w:color="auto" w:fill="auto"/>
            <w:vAlign w:val="center"/>
          </w:tcPr>
          <w:p w14:paraId="5F6299D1" w14:textId="77777777" w:rsidR="0014150E" w:rsidRPr="006712ED" w:rsidRDefault="0014150E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ru-RU"/>
              </w:rPr>
            </w:pPr>
          </w:p>
        </w:tc>
      </w:tr>
    </w:tbl>
    <w:p w14:paraId="60EDFA3E" w14:textId="77777777" w:rsidR="00437897" w:rsidRPr="006712ED" w:rsidRDefault="00437897" w:rsidP="005048DD">
      <w:pPr>
        <w:pStyle w:val="Header"/>
        <w:rPr>
          <w:b/>
          <w:bCs/>
          <w:sz w:val="10"/>
          <w:szCs w:val="10"/>
          <w:lang w:val="ru-RU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38150F" w:rsidRPr="007E155D" w14:paraId="60751715" w14:textId="77777777" w:rsidTr="00076D89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24A5FDA2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2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0EFFF2EA" w14:textId="77777777" w:rsidR="0038150F" w:rsidRPr="007E155D" w:rsidRDefault="0038150F" w:rsidP="00076D89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  <w:lang w:val="en-US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0C16C44B" w14:textId="77777777" w:rsidR="0038150F" w:rsidRPr="007E155D" w:rsidRDefault="0038150F" w:rsidP="00076D89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</w:rPr>
              <w:t>ЛИН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38150F" w:rsidRPr="007E155D" w14:paraId="47F89591" w14:textId="77777777" w:rsidTr="00076D89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0703766C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AE2AF07" w14:textId="77777777" w:rsidR="0038150F" w:rsidRPr="007E155D" w:rsidRDefault="0038150F" w:rsidP="00076D89">
            <w:pPr>
              <w:ind w:left="57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5561764F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17049B94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14:paraId="26D13F4E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4765233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A3C5795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175BD081" w14:textId="77777777" w:rsidTr="00BF71D9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68EBC7C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4CE1AE9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8F3FD5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134B0A0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0CCD8C8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0DA53E8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C64509F" w14:textId="77777777" w:rsidTr="00BF71D9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85A9F15" w14:textId="77777777" w:rsidR="0038150F" w:rsidRPr="007E155D" w:rsidRDefault="0038150F" w:rsidP="00076D89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854" w:type="dxa"/>
            <w:gridSpan w:val="9"/>
            <w:shd w:val="clear" w:color="auto" w:fill="auto"/>
            <w:vAlign w:val="center"/>
          </w:tcPr>
          <w:p w14:paraId="0795C7A4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18189E58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37F5F8D" w14:textId="77777777" w:rsidR="0038150F" w:rsidRPr="007E155D" w:rsidRDefault="0038150F" w:rsidP="00076D89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Middle name(s)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14:paraId="488165EF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7306721" w14:textId="77777777" w:rsidR="0038150F" w:rsidRPr="007E155D" w:rsidRDefault="0038150F" w:rsidP="00076D89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06F126A6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C83E125" w14:textId="77777777" w:rsidTr="00BF71D9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5F75C4F1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6"/>
            <w:shd w:val="clear" w:color="auto" w:fill="auto"/>
          </w:tcPr>
          <w:p w14:paraId="44114205" w14:textId="77777777" w:rsidR="0038150F" w:rsidRPr="004B1E87" w:rsidRDefault="0038150F" w:rsidP="00076D89">
            <w:pPr>
              <w:ind w:left="113" w:right="113"/>
              <w:rPr>
                <w:smallCaps/>
                <w:sz w:val="12"/>
                <w:szCs w:val="12"/>
                <w:lang w:val="en-US"/>
              </w:rPr>
            </w:pPr>
            <w:r w:rsidRPr="004B1E87">
              <w:rPr>
                <w:smallCaps/>
                <w:sz w:val="12"/>
                <w:szCs w:val="12"/>
                <w:lang w:val="en-US"/>
              </w:rPr>
              <w:t>(dd/mm/</w:t>
            </w:r>
            <w:proofErr w:type="spellStart"/>
            <w:r w:rsidRPr="004B1E87">
              <w:rPr>
                <w:smallCaps/>
                <w:sz w:val="12"/>
                <w:szCs w:val="12"/>
                <w:lang w:val="en-US"/>
              </w:rPr>
              <w:t>yyyy</w:t>
            </w:r>
            <w:proofErr w:type="spellEnd"/>
            <w:r w:rsidRPr="004B1E87">
              <w:rPr>
                <w:smallCaps/>
                <w:sz w:val="12"/>
                <w:szCs w:val="12"/>
                <w:lang w:val="en-US"/>
              </w:rPr>
              <w:t>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651E85F1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14:paraId="5F055D5E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6BDBD1C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Държава на</w:t>
            </w:r>
            <w:r w:rsidRPr="007E155D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6B0C08C6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47B97E67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3233139B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796B2CB" w14:textId="77777777" w:rsidTr="00BF71D9">
        <w:trPr>
          <w:trHeight w:hRule="exact" w:val="397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1A613F5B" w14:textId="77777777" w:rsidR="0038150F" w:rsidRPr="001E323A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1FC843B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60DAFCD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C231F92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A7EFED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7503D0B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14:paraId="2E6B6030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6855EB9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33B53F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56105A2E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C608CCC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2F065224" w14:textId="77777777" w:rsidR="0038150F" w:rsidRPr="001E323A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ЕГН или друг аналогичен идентификатор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за чужди граждани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3245" w:type="dxa"/>
            <w:gridSpan w:val="10"/>
            <w:shd w:val="clear" w:color="auto" w:fill="auto"/>
            <w:vAlign w:val="center"/>
          </w:tcPr>
          <w:p w14:paraId="2089F55D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A7BEEE1" w14:textId="77777777" w:rsidTr="00BF71D9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B5616ED" w14:textId="77777777" w:rsidR="0038150F" w:rsidRPr="007E155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50BA3B44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13809040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462A93FB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7909B681" w14:textId="77777777" w:rsidTr="00BF71D9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2F8820C1" w14:textId="77777777" w:rsidR="0038150F" w:rsidRPr="007E155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 xml:space="preserve">Адрес за кореспонденция </w:t>
            </w:r>
            <w:r w:rsidRPr="007E155D">
              <w:rPr>
                <w:smallCaps/>
                <w:sz w:val="16"/>
                <w:szCs w:val="16"/>
                <w:lang w:val="ru-RU"/>
              </w:rPr>
              <w:t>(</w:t>
            </w:r>
            <w:r w:rsidRPr="007E155D">
              <w:rPr>
                <w:smallCaps/>
                <w:sz w:val="16"/>
                <w:szCs w:val="16"/>
              </w:rPr>
              <w:t xml:space="preserve">ако е </w:t>
            </w:r>
            <w:r w:rsidRPr="007E155D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различен от постоянния</w:t>
            </w:r>
            <w:r w:rsidRPr="007E155D">
              <w:rPr>
                <w:smallCaps/>
                <w:sz w:val="16"/>
                <w:szCs w:val="16"/>
                <w:lang w:val="ru-RU"/>
              </w:rPr>
              <w:t>)</w:t>
            </w:r>
          </w:p>
        </w:tc>
        <w:tc>
          <w:tcPr>
            <w:tcW w:w="4517" w:type="dxa"/>
            <w:gridSpan w:val="10"/>
            <w:shd w:val="clear" w:color="auto" w:fill="auto"/>
            <w:vAlign w:val="center"/>
          </w:tcPr>
          <w:p w14:paraId="145D5EFD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5D11BF57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0CE645A0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7DEAD85A" w14:textId="77777777" w:rsidTr="00BF71D9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04AB7997" w14:textId="77777777" w:rsidR="0038150F" w:rsidRPr="006E697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6E697D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416439BF" w14:textId="77777777" w:rsidR="0038150F" w:rsidRPr="006E697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6E697D">
              <w:rPr>
                <w:smallCaps/>
                <w:sz w:val="16"/>
                <w:szCs w:val="16"/>
                <w:lang w:val="en-US"/>
              </w:rPr>
              <w:t>(</w:t>
            </w:r>
            <w:r w:rsidRPr="006E697D">
              <w:rPr>
                <w:smallCaps/>
                <w:sz w:val="16"/>
                <w:szCs w:val="16"/>
              </w:rPr>
              <w:t>за лица с българско гражданство</w:t>
            </w:r>
            <w:r>
              <w:rPr>
                <w:smallCaps/>
                <w:sz w:val="16"/>
                <w:szCs w:val="16"/>
              </w:rPr>
              <w:t xml:space="preserve"> или с документ за пребиваване</w:t>
            </w:r>
            <w:r w:rsidRPr="006E697D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197" w:type="dxa"/>
            <w:gridSpan w:val="16"/>
            <w:shd w:val="clear" w:color="auto" w:fill="auto"/>
            <w:vAlign w:val="center"/>
          </w:tcPr>
          <w:p w14:paraId="3D082E7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1871785F" w14:textId="77777777" w:rsidTr="00BF71D9">
        <w:trPr>
          <w:trHeight w:hRule="exact" w:val="397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357AE816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47266357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26BDE82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Факс номер</w:t>
            </w:r>
          </w:p>
        </w:tc>
        <w:tc>
          <w:tcPr>
            <w:tcW w:w="2048" w:type="dxa"/>
            <w:gridSpan w:val="3"/>
            <w:shd w:val="clear" w:color="auto" w:fill="auto"/>
            <w:vAlign w:val="center"/>
          </w:tcPr>
          <w:p w14:paraId="5E80216B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748EEC5F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2756" w:type="dxa"/>
            <w:gridSpan w:val="9"/>
            <w:shd w:val="clear" w:color="auto" w:fill="auto"/>
            <w:vAlign w:val="center"/>
          </w:tcPr>
          <w:p w14:paraId="2A0EE4EF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54239C4B" w14:textId="77777777" w:rsidR="007D37F0" w:rsidRPr="00C219AA" w:rsidRDefault="007D37F0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C219AA" w:rsidRPr="00BF71D9" w14:paraId="4F3149CF" w14:textId="77777777" w:rsidTr="00FF182F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752FC388" w14:textId="77777777" w:rsidR="00C219AA" w:rsidRPr="00BF71D9" w:rsidRDefault="00D05ED7" w:rsidP="00593D86">
            <w:pPr>
              <w:ind w:left="113" w:right="113"/>
              <w:rPr>
                <w:b/>
                <w:smallCaps/>
                <w:sz w:val="12"/>
                <w:szCs w:val="12"/>
                <w:lang w:val="en-US"/>
              </w:rPr>
            </w:pPr>
            <w:r w:rsidRPr="00BF71D9">
              <w:rPr>
                <w:b/>
                <w:smallCaps/>
                <w:sz w:val="12"/>
                <w:szCs w:val="12"/>
              </w:rPr>
              <w:t>3</w:t>
            </w:r>
            <w:r w:rsidR="00C219AA" w:rsidRPr="00BF71D9">
              <w:rPr>
                <w:b/>
                <w:smallCaps/>
                <w:sz w:val="12"/>
                <w:szCs w:val="12"/>
                <w:lang w:val="en-US"/>
              </w:rPr>
              <w:t>.</w:t>
            </w:r>
          </w:p>
        </w:tc>
        <w:tc>
          <w:tcPr>
            <w:tcW w:w="4129" w:type="dxa"/>
            <w:shd w:val="clear" w:color="auto" w:fill="C6D9F1"/>
            <w:vAlign w:val="center"/>
          </w:tcPr>
          <w:p w14:paraId="446D33E3" w14:textId="77777777" w:rsidR="00C219AA" w:rsidRPr="00BF71D9" w:rsidRDefault="001B7F9A" w:rsidP="000E3F40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</w:rPr>
            </w:pPr>
            <w:r>
              <w:rPr>
                <w:b/>
                <w:bCs/>
                <w:smallCaps/>
                <w:sz w:val="12"/>
                <w:szCs w:val="12"/>
              </w:rPr>
              <w:t>Данни</w:t>
            </w:r>
            <w:r w:rsidR="00C219AA"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>приложени</w:t>
            </w:r>
            <w:proofErr w:type="spellEnd"/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>към</w:t>
            </w:r>
            <w:proofErr w:type="spellEnd"/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 </w:t>
            </w:r>
            <w:r w:rsidRPr="00BF71D9">
              <w:rPr>
                <w:b/>
                <w:bCs/>
                <w:smallCaps/>
                <w:sz w:val="12"/>
                <w:szCs w:val="12"/>
              </w:rPr>
              <w:t xml:space="preserve">част і на </w:t>
            </w:r>
            <w:proofErr w:type="spellStart"/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>заявлението</w:t>
            </w:r>
            <w:proofErr w:type="spellEnd"/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C6C727E" w14:textId="77777777" w:rsidR="00C219AA" w:rsidRPr="00BF71D9" w:rsidRDefault="00C219AA" w:rsidP="00593D86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BF71D9">
              <w:rPr>
                <w:bCs/>
                <w:smallCaps/>
                <w:sz w:val="12"/>
                <w:szCs w:val="12"/>
              </w:rPr>
              <w:t>САМО ГД ГВА</w:t>
            </w:r>
          </w:p>
        </w:tc>
        <w:tc>
          <w:tcPr>
            <w:tcW w:w="4252" w:type="dxa"/>
            <w:shd w:val="clear" w:color="auto" w:fill="C6D9F1"/>
            <w:vAlign w:val="center"/>
          </w:tcPr>
          <w:p w14:paraId="57711C3F" w14:textId="77777777" w:rsidR="00C219AA" w:rsidRPr="00BF71D9" w:rsidRDefault="00C219AA" w:rsidP="00593D86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BF71D9">
              <w:rPr>
                <w:b/>
                <w:smallCaps/>
                <w:sz w:val="12"/>
                <w:szCs w:val="12"/>
              </w:rPr>
              <w:t xml:space="preserve">ГД ГВА запазва правото си да изисква допълнителни </w:t>
            </w:r>
            <w:r w:rsidR="001B7F9A">
              <w:rPr>
                <w:b/>
                <w:smallCaps/>
                <w:sz w:val="12"/>
                <w:szCs w:val="12"/>
              </w:rPr>
              <w:t>данни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295579E0" w14:textId="77777777" w:rsidR="00C219AA" w:rsidRPr="00BF71D9" w:rsidRDefault="00C219AA" w:rsidP="00593D86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BF71D9">
              <w:rPr>
                <w:bCs/>
                <w:smallCaps/>
                <w:sz w:val="12"/>
                <w:szCs w:val="12"/>
              </w:rPr>
              <w:t>САМО ГД ГВА</w:t>
            </w:r>
          </w:p>
        </w:tc>
      </w:tr>
      <w:tr w:rsidR="00C219AA" w:rsidRPr="00BF71D9" w14:paraId="3DAC46E6" w14:textId="77777777" w:rsidTr="00FF182F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30E97652" w14:textId="77777777" w:rsidR="00C219AA" w:rsidRPr="00BF71D9" w:rsidRDefault="005C742B" w:rsidP="00F65DEE">
            <w:pPr>
              <w:ind w:left="57" w:right="57"/>
              <w:jc w:val="both"/>
              <w:rPr>
                <w:smallCaps/>
                <w:sz w:val="12"/>
                <w:szCs w:val="12"/>
              </w:rPr>
            </w:pPr>
            <w:r w:rsidRPr="00BF71D9">
              <w:rPr>
                <w:smallCaps/>
                <w:sz w:val="12"/>
                <w:szCs w:val="12"/>
              </w:rPr>
              <w:t xml:space="preserve">Документ за преминат </w:t>
            </w:r>
            <w:r w:rsidR="00C219AA" w:rsidRPr="00BF71D9">
              <w:rPr>
                <w:smallCaps/>
                <w:sz w:val="12"/>
                <w:szCs w:val="12"/>
              </w:rPr>
              <w:t xml:space="preserve">Стандартизационен курс за проверяващ </w:t>
            </w:r>
            <w:r w:rsidR="00295ECC" w:rsidRPr="00BF71D9">
              <w:rPr>
                <w:smallCaps/>
                <w:sz w:val="12"/>
                <w:szCs w:val="12"/>
              </w:rPr>
              <w:t>(при първоначално издаване)</w:t>
            </w:r>
            <w:r w:rsidR="00C219AA" w:rsidRPr="00BF71D9">
              <w:rPr>
                <w:smallCaps/>
                <w:sz w:val="12"/>
                <w:szCs w:val="12"/>
              </w:rPr>
              <w:t xml:space="preserve">– </w:t>
            </w:r>
            <w:r w:rsidRPr="00BF71D9">
              <w:rPr>
                <w:smallCaps/>
                <w:sz w:val="12"/>
                <w:szCs w:val="12"/>
              </w:rPr>
              <w:t>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076D05C1" w14:textId="3DA1490A" w:rsidR="00C219AA" w:rsidRPr="00BF71D9" w:rsidRDefault="00B96559" w:rsidP="00593D86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0627F335" wp14:editId="7CCF73FA">
                  <wp:extent cx="123825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C6D9F1"/>
            <w:vAlign w:val="center"/>
          </w:tcPr>
          <w:p w14:paraId="7C82680B" w14:textId="77777777" w:rsidR="00C219AA" w:rsidRPr="00BF71D9" w:rsidRDefault="00295ECC" w:rsidP="00593D8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rPr>
                <w:bCs/>
                <w:smallCaps/>
                <w:sz w:val="12"/>
                <w:szCs w:val="12"/>
              </w:rPr>
            </w:pPr>
            <w:r w:rsidRPr="00BF71D9">
              <w:rPr>
                <w:smallCaps/>
                <w:sz w:val="12"/>
                <w:szCs w:val="12"/>
              </w:rPr>
              <w:t>притежавано  свидетелство  за  правоспособност – копие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31DE7146" w14:textId="75B4207E" w:rsidR="00C219AA" w:rsidRPr="00BF71D9" w:rsidRDefault="00B96559" w:rsidP="00593D86">
            <w:pPr>
              <w:jc w:val="center"/>
              <w:rPr>
                <w:b/>
                <w:iCs/>
                <w:smallCaps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45A9ECEE" wp14:editId="4F89D4C3">
                  <wp:extent cx="123825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3DE" w:rsidRPr="00BF71D9" w14:paraId="53402562" w14:textId="77777777" w:rsidTr="00F57892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1528AF70" w14:textId="4D7A9102" w:rsidR="001903DE" w:rsidRPr="00BF71D9" w:rsidRDefault="00136C17" w:rsidP="00F65DEE">
            <w:pPr>
              <w:ind w:left="57" w:right="57"/>
              <w:jc w:val="both"/>
              <w:rPr>
                <w:smallCaps/>
                <w:sz w:val="12"/>
                <w:szCs w:val="12"/>
              </w:rPr>
            </w:pPr>
            <w:bookmarkStart w:id="2" w:name="_Hlk102219601"/>
            <w:r w:rsidRPr="00326EC8">
              <w:rPr>
                <w:smallCaps/>
                <w:sz w:val="12"/>
                <w:szCs w:val="12"/>
              </w:rPr>
              <w:t xml:space="preserve">Свидетелство за медицинска годност по </w:t>
            </w:r>
            <w:r w:rsidR="001903DE" w:rsidRPr="00326EC8">
              <w:rPr>
                <w:smallCaps/>
                <w:sz w:val="12"/>
                <w:szCs w:val="12"/>
              </w:rPr>
              <w:t>PART-MED *(</w:t>
            </w:r>
            <w:r w:rsidRPr="00326EC8">
              <w:rPr>
                <w:smallCaps/>
                <w:sz w:val="12"/>
                <w:szCs w:val="12"/>
              </w:rPr>
              <w:t>ако е приложимо</w:t>
            </w:r>
            <w:r w:rsidR="001903DE" w:rsidRPr="00326EC8">
              <w:rPr>
                <w:smallCaps/>
                <w:sz w:val="12"/>
                <w:szCs w:val="12"/>
              </w:rPr>
              <w:t xml:space="preserve">)  – </w:t>
            </w:r>
            <w:r w:rsidRPr="00326EC8">
              <w:rPr>
                <w:smallCaps/>
                <w:sz w:val="12"/>
                <w:szCs w:val="12"/>
              </w:rPr>
              <w:t>копие (само когато документ</w:t>
            </w:r>
            <w:r>
              <w:rPr>
                <w:smallCaps/>
                <w:sz w:val="12"/>
                <w:szCs w:val="12"/>
              </w:rPr>
              <w:t>ът</w:t>
            </w:r>
            <w:r w:rsidRPr="00326EC8">
              <w:rPr>
                <w:smallCaps/>
                <w:sz w:val="12"/>
                <w:szCs w:val="12"/>
              </w:rPr>
              <w:t xml:space="preserve"> не е издаден от</w:t>
            </w:r>
            <w:r w:rsidR="001903DE" w:rsidRPr="00326EC8">
              <w:rPr>
                <w:smallCaps/>
                <w:sz w:val="12"/>
                <w:szCs w:val="12"/>
              </w:rPr>
              <w:t xml:space="preserve"> BG AME)</w:t>
            </w:r>
            <w:bookmarkEnd w:id="2"/>
          </w:p>
        </w:tc>
        <w:tc>
          <w:tcPr>
            <w:tcW w:w="709" w:type="dxa"/>
            <w:shd w:val="clear" w:color="auto" w:fill="C6D9F1"/>
            <w:vAlign w:val="center"/>
          </w:tcPr>
          <w:p w14:paraId="54DF12E9" w14:textId="0979C52D" w:rsidR="001903DE" w:rsidRPr="00BF71D9" w:rsidRDefault="00B96559" w:rsidP="00593D8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22F34B88" wp14:editId="226B4D1B">
                  <wp:extent cx="123825" cy="1047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 w:val="restart"/>
            <w:shd w:val="clear" w:color="auto" w:fill="C6D9F1"/>
            <w:vAlign w:val="center"/>
          </w:tcPr>
          <w:p w14:paraId="0CE54978" w14:textId="77777777" w:rsidR="001903DE" w:rsidRPr="00BF71D9" w:rsidRDefault="001903DE" w:rsidP="00593D8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</w:p>
        </w:tc>
      </w:tr>
      <w:tr w:rsidR="001903DE" w:rsidRPr="00BF71D9" w14:paraId="14CD2B13" w14:textId="77777777" w:rsidTr="00221F56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E7018F" w14:textId="1D86CFD5" w:rsidR="001903DE" w:rsidRPr="00BF71D9" w:rsidRDefault="001903DE" w:rsidP="00F65DEE">
            <w:pPr>
              <w:ind w:left="57" w:right="57"/>
              <w:jc w:val="both"/>
              <w:rPr>
                <w:smallCaps/>
                <w:sz w:val="12"/>
                <w:szCs w:val="12"/>
              </w:rPr>
            </w:pPr>
            <w:proofErr w:type="spellStart"/>
            <w:r w:rsidRPr="00BF71D9">
              <w:rPr>
                <w:smallCaps/>
                <w:sz w:val="12"/>
                <w:szCs w:val="12"/>
                <w:lang w:val="ru-RU"/>
              </w:rPr>
              <w:t>ле</w:t>
            </w:r>
            <w:r w:rsidRPr="00BF71D9">
              <w:rPr>
                <w:smallCaps/>
                <w:sz w:val="12"/>
                <w:szCs w:val="12"/>
              </w:rPr>
              <w:t>тателна</w:t>
            </w:r>
            <w:proofErr w:type="spellEnd"/>
            <w:r w:rsidRPr="00BF71D9">
              <w:rPr>
                <w:smallCaps/>
                <w:sz w:val="12"/>
                <w:szCs w:val="12"/>
              </w:rPr>
              <w:t xml:space="preserve"> книжка (</w:t>
            </w:r>
            <w:bookmarkStart w:id="3" w:name="_Hlk102219779"/>
            <w:r w:rsidRPr="00BF71D9">
              <w:rPr>
                <w:smallCaps/>
                <w:sz w:val="12"/>
                <w:szCs w:val="12"/>
              </w:rPr>
              <w:t>копие от последните</w:t>
            </w:r>
            <w:r w:rsidR="00F65DEE">
              <w:rPr>
                <w:smallCaps/>
                <w:sz w:val="12"/>
                <w:szCs w:val="12"/>
              </w:rPr>
              <w:t xml:space="preserve"> </w:t>
            </w:r>
            <w:r w:rsidRPr="00BF71D9">
              <w:rPr>
                <w:smallCaps/>
                <w:sz w:val="12"/>
                <w:szCs w:val="12"/>
              </w:rPr>
              <w:t>записи</w:t>
            </w:r>
            <w:r w:rsidRPr="00F929DD">
              <w:rPr>
                <w:smallCaps/>
                <w:sz w:val="16"/>
                <w:szCs w:val="16"/>
              </w:rPr>
              <w:t xml:space="preserve"> </w:t>
            </w:r>
            <w:r w:rsidRPr="00F929DD">
              <w:rPr>
                <w:smallCaps/>
                <w:sz w:val="12"/>
                <w:szCs w:val="12"/>
              </w:rPr>
              <w:t>и първа страница, удостоверяваща притежателя</w:t>
            </w:r>
            <w:bookmarkEnd w:id="3"/>
            <w:r w:rsidRPr="00BF71D9">
              <w:rPr>
                <w:smallCaps/>
                <w:sz w:val="12"/>
                <w:szCs w:val="12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F33A66F" w14:textId="6CEA880B" w:rsidR="001903DE" w:rsidRPr="00BF71D9" w:rsidRDefault="00B96559" w:rsidP="00DA24B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6AA56C3B" wp14:editId="461D4B9C">
                  <wp:extent cx="123825" cy="1047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/>
            <w:shd w:val="clear" w:color="auto" w:fill="C6D9F1"/>
            <w:vAlign w:val="center"/>
          </w:tcPr>
          <w:p w14:paraId="5B84E835" w14:textId="77777777" w:rsidR="001903DE" w:rsidRPr="00BF71D9" w:rsidRDefault="001903DE" w:rsidP="00DA24B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</w:p>
        </w:tc>
      </w:tr>
      <w:tr w:rsidR="00DA24B6" w:rsidRPr="00BF71D9" w14:paraId="167CC360" w14:textId="77777777" w:rsidTr="00FF182F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DFA2802" w14:textId="77777777" w:rsidR="00DA24B6" w:rsidRPr="00BF71D9" w:rsidRDefault="00DA24B6" w:rsidP="00DA24B6">
            <w:pPr>
              <w:ind w:left="57" w:right="57"/>
              <w:jc w:val="both"/>
              <w:rPr>
                <w:b/>
                <w:i/>
                <w:iCs/>
                <w:smallCaps/>
                <w:sz w:val="12"/>
                <w:szCs w:val="12"/>
              </w:rPr>
            </w:pPr>
            <w:r w:rsidRPr="00BF71D9">
              <w:rPr>
                <w:b/>
                <w:i/>
                <w:iCs/>
                <w:smallCaps/>
                <w:sz w:val="12"/>
                <w:szCs w:val="12"/>
              </w:rPr>
              <w:t>Забележка : 1.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* Когато медицинското свидетелство не е издадено от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BG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AME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Свидетелството за правоспособност няма да бъде издадено докато медицинско досие не бъде предоставено на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BG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CAA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AMS</w:t>
            </w:r>
            <w:r w:rsidRPr="00BF71D9">
              <w:rPr>
                <w:b/>
                <w:i/>
                <w:smallCaps/>
                <w:sz w:val="12"/>
                <w:szCs w:val="12"/>
              </w:rPr>
              <w:t>.</w:t>
            </w:r>
            <w:r w:rsidRPr="00BF71D9">
              <w:rPr>
                <w:b/>
                <w:i/>
                <w:iCs/>
                <w:smallCaps/>
                <w:sz w:val="12"/>
                <w:szCs w:val="12"/>
              </w:rPr>
              <w:t xml:space="preserve"> </w:t>
            </w:r>
          </w:p>
          <w:p w14:paraId="20DD9FBB" w14:textId="433A30EF" w:rsidR="00DA24B6" w:rsidRPr="00BF71D9" w:rsidRDefault="00DA24B6" w:rsidP="00DA24B6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</w:rPr>
            </w:pPr>
            <w:r w:rsidRPr="00BF71D9">
              <w:rPr>
                <w:b/>
                <w:i/>
                <w:iCs/>
                <w:smallCaps/>
                <w:sz w:val="12"/>
                <w:szCs w:val="12"/>
              </w:rPr>
              <w:t>2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.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 xml:space="preserve">Всички копия се предоставят в 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ГД ГВА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с</w:t>
            </w:r>
            <w:r w:rsidRPr="00BF71D9">
              <w:rPr>
                <w:b/>
                <w:i/>
                <w:smallCaps/>
                <w:sz w:val="12"/>
                <w:szCs w:val="12"/>
              </w:rPr>
              <w:t>: „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Вярно с оригинала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“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и подпис на лицето, в случай че заявлението се подава на фронт-офиса в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ГД ГВА.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 xml:space="preserve">В случай на ползване на портала на 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ГД ГВА –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 xml:space="preserve">виж указанията за подаване на заявление през  портала на </w:t>
            </w:r>
            <w:proofErr w:type="spellStart"/>
            <w:r w:rsidR="00D05ED7" w:rsidRPr="00BF71D9">
              <w:rPr>
                <w:b/>
                <w:i/>
                <w:smallCaps/>
                <w:sz w:val="12"/>
                <w:szCs w:val="12"/>
              </w:rPr>
              <w:t>гд</w:t>
            </w:r>
            <w:proofErr w:type="spellEnd"/>
            <w:r w:rsidR="00F65DEE">
              <w:rPr>
                <w:b/>
                <w:i/>
                <w:smallCaps/>
                <w:sz w:val="12"/>
                <w:szCs w:val="12"/>
              </w:rPr>
              <w:t xml:space="preserve"> </w:t>
            </w:r>
            <w:proofErr w:type="spellStart"/>
            <w:r w:rsidR="00D05ED7" w:rsidRPr="00BF71D9">
              <w:rPr>
                <w:b/>
                <w:i/>
                <w:smallCaps/>
                <w:sz w:val="12"/>
                <w:szCs w:val="12"/>
              </w:rPr>
              <w:t>гва</w:t>
            </w:r>
            <w:proofErr w:type="spellEnd"/>
            <w:r w:rsidRPr="00BF71D9">
              <w:rPr>
                <w:b/>
                <w:i/>
                <w:smallCaps/>
                <w:sz w:val="12"/>
                <w:szCs w:val="12"/>
              </w:rPr>
              <w:t>.</w:t>
            </w:r>
          </w:p>
          <w:p w14:paraId="71459BF4" w14:textId="77777777" w:rsidR="00DA24B6" w:rsidRPr="00BF71D9" w:rsidRDefault="00DA24B6" w:rsidP="00DA24B6">
            <w:pPr>
              <w:ind w:left="57" w:right="57"/>
              <w:jc w:val="both"/>
              <w:rPr>
                <w:b/>
                <w:i/>
                <w:sz w:val="12"/>
                <w:szCs w:val="12"/>
              </w:rPr>
            </w:pPr>
            <w:r w:rsidRPr="00BF71D9">
              <w:rPr>
                <w:b/>
                <w:i/>
                <w:iCs/>
                <w:smallCaps/>
                <w:sz w:val="12"/>
                <w:szCs w:val="12"/>
              </w:rPr>
              <w:t xml:space="preserve">3. Част І на заявлението </w:t>
            </w:r>
            <w:r w:rsidRPr="00BF71D9">
              <w:rPr>
                <w:b/>
                <w:i/>
                <w:smallCaps/>
                <w:sz w:val="12"/>
                <w:szCs w:val="12"/>
              </w:rPr>
              <w:t>се разглежда в</w:t>
            </w:r>
            <w:r w:rsidRPr="00BF71D9">
              <w:rPr>
                <w:b/>
                <w:i/>
                <w:iCs/>
                <w:smallCaps/>
                <w:sz w:val="12"/>
                <w:szCs w:val="12"/>
              </w:rPr>
              <w:t xml:space="preserve"> срок до 30 дни от датата на регистрирането му в ГД ГВА.</w:t>
            </w:r>
          </w:p>
        </w:tc>
      </w:tr>
    </w:tbl>
    <w:p w14:paraId="4B5FE45C" w14:textId="77777777" w:rsidR="00487266" w:rsidRPr="00C219AA" w:rsidRDefault="00487266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C219AA" w:rsidRPr="007478DD" w14:paraId="0DE39608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8C876E3" w14:textId="77777777" w:rsidR="00C219AA" w:rsidRPr="007478DD" w:rsidRDefault="003C2E8A" w:rsidP="00593D86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</w:rPr>
              <w:t>4</w:t>
            </w:r>
            <w:r w:rsidR="00C219AA" w:rsidRPr="007478DD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D85B7A8" w14:textId="77777777" w:rsidR="00C219AA" w:rsidRPr="007478DD" w:rsidRDefault="00C219AA" w:rsidP="00593D86">
            <w:pPr>
              <w:ind w:left="57" w:right="57"/>
              <w:rPr>
                <w:b/>
                <w:smallCaps/>
                <w:sz w:val="14"/>
                <w:szCs w:val="14"/>
                <w:lang w:val="en-US"/>
              </w:rPr>
            </w:pPr>
            <w:r w:rsidRPr="007478DD">
              <w:rPr>
                <w:b/>
                <w:smallCaps/>
                <w:sz w:val="14"/>
                <w:szCs w:val="14"/>
              </w:rPr>
              <w:t>ДЕКЛАРАЦИЯ</w:t>
            </w:r>
            <w:r w:rsidRPr="007478DD">
              <w:rPr>
                <w:b/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b/>
                <w:smallCaps/>
                <w:sz w:val="14"/>
                <w:szCs w:val="14"/>
              </w:rPr>
              <w:t>НА ЗАЯВИТЕЛЯ</w:t>
            </w:r>
            <w:r w:rsidRPr="007478DD">
              <w:rPr>
                <w:b/>
                <w:smallCaps/>
                <w:sz w:val="14"/>
                <w:szCs w:val="14"/>
                <w:lang w:val="ru-RU"/>
              </w:rPr>
              <w:t xml:space="preserve"> </w:t>
            </w:r>
          </w:p>
        </w:tc>
      </w:tr>
      <w:tr w:rsidR="00C219AA" w:rsidRPr="007478DD" w14:paraId="4F1243A6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EFF56E4" w14:textId="77777777" w:rsidR="00C219AA" w:rsidRPr="007478DD" w:rsidRDefault="00C219AA" w:rsidP="00593D86">
            <w:pPr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4B56C8D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  <w:lang w:val="en-US"/>
              </w:rPr>
            </w:pPr>
            <w:r w:rsidRPr="007478DD">
              <w:rPr>
                <w:smallCaps/>
                <w:sz w:val="14"/>
                <w:szCs w:val="14"/>
              </w:rPr>
              <w:t>С настоящата декларирам:</w:t>
            </w:r>
          </w:p>
        </w:tc>
      </w:tr>
      <w:tr w:rsidR="00C219AA" w:rsidRPr="007478DD" w14:paraId="68D170FA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ABA1CC3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0EE1612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 xml:space="preserve">С настоящата декларирам, че съм  запознат/ и съм способен да демонстрирам  познания по/ със съответните части от </w:t>
            </w:r>
            <w:proofErr w:type="spellStart"/>
            <w:r w:rsidRPr="007478DD">
              <w:rPr>
                <w:smallCaps/>
                <w:sz w:val="14"/>
                <w:szCs w:val="14"/>
              </w:rPr>
              <w:t>подчаст</w:t>
            </w:r>
            <w:proofErr w:type="spellEnd"/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OPS</w:t>
            </w:r>
            <w:r w:rsidRPr="007478DD">
              <w:rPr>
                <w:smallCaps/>
                <w:sz w:val="14"/>
                <w:szCs w:val="14"/>
              </w:rPr>
              <w:t>/</w:t>
            </w:r>
            <w:r w:rsidRPr="007478DD">
              <w:rPr>
                <w:smallCaps/>
                <w:sz w:val="14"/>
                <w:szCs w:val="14"/>
                <w:lang w:val="en-US"/>
              </w:rPr>
              <w:t>Reg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7478DD">
              <w:rPr>
                <w:smallCaps/>
                <w:sz w:val="14"/>
                <w:szCs w:val="14"/>
                <w:lang w:val="en-US"/>
              </w:rPr>
              <w:t>AirOPS</w:t>
            </w:r>
            <w:proofErr w:type="spellEnd"/>
            <w:r w:rsidRPr="007478DD">
              <w:rPr>
                <w:smallCaps/>
                <w:sz w:val="14"/>
                <w:szCs w:val="14"/>
              </w:rPr>
              <w:t xml:space="preserve"> </w:t>
            </w:r>
            <w:r w:rsidRPr="007478DD">
              <w:rPr>
                <w:smallCaps/>
                <w:sz w:val="14"/>
                <w:szCs w:val="14"/>
                <w:lang w:val="ru-RU"/>
              </w:rPr>
              <w:t>/</w:t>
            </w:r>
            <w:r w:rsidRPr="007478DD">
              <w:rPr>
                <w:smallCaps/>
                <w:sz w:val="14"/>
                <w:szCs w:val="14"/>
              </w:rPr>
              <w:t xml:space="preserve">и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  <w:lang w:val="ru-RU"/>
              </w:rPr>
              <w:t>/</w:t>
            </w:r>
            <w:r w:rsidRPr="007478DD">
              <w:rPr>
                <w:smallCaps/>
                <w:sz w:val="14"/>
                <w:szCs w:val="14"/>
                <w:lang w:val="en-US"/>
              </w:rPr>
              <w:t>Reg</w:t>
            </w:r>
            <w:r w:rsidRPr="007478DD">
              <w:rPr>
                <w:smallCaps/>
                <w:sz w:val="14"/>
                <w:szCs w:val="14"/>
                <w:lang w:val="ru-RU"/>
              </w:rPr>
              <w:t>. 1178/11/</w:t>
            </w:r>
            <w:r w:rsidRPr="007478DD">
              <w:rPr>
                <w:smallCaps/>
                <w:sz w:val="14"/>
                <w:szCs w:val="14"/>
              </w:rPr>
              <w:t xml:space="preserve">, изисквани за издаването на свидетелство по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</w:rPr>
              <w:t>, за което кандидатствам.</w:t>
            </w:r>
          </w:p>
        </w:tc>
      </w:tr>
      <w:tr w:rsidR="00C219AA" w:rsidRPr="007478DD" w14:paraId="524582C2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5E808C0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1A49719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7478DD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</w:tc>
      </w:tr>
      <w:tr w:rsidR="00C219AA" w:rsidRPr="007478DD" w14:paraId="4AE9513F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FB61CE0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87E9365" w14:textId="77777777" w:rsidR="00C219AA" w:rsidRPr="007478DD" w:rsidRDefault="00C219AA" w:rsidP="006712ED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</w:t>
            </w:r>
            <w:r w:rsidR="006712ED" w:rsidRPr="007478DD">
              <w:rPr>
                <w:smallCaps/>
                <w:sz w:val="14"/>
                <w:szCs w:val="14"/>
              </w:rPr>
              <w:t>3</w:t>
            </w:r>
            <w:r w:rsidRPr="007478DD">
              <w:rPr>
                <w:smallCaps/>
                <w:sz w:val="14"/>
                <w:szCs w:val="14"/>
              </w:rPr>
              <w:t xml:space="preserve"> от НК.</w:t>
            </w:r>
          </w:p>
        </w:tc>
      </w:tr>
      <w:tr w:rsidR="00C219AA" w:rsidRPr="007478DD" w14:paraId="66D9FBDB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3DEC9A1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  <w:bookmarkStart w:id="4" w:name="_Hlk336591524"/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4EA2D55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 xml:space="preserve">Не притежавам друго свидетелство за правоспособност </w:t>
            </w:r>
            <w:r w:rsidR="00F05A3A" w:rsidRPr="007478DD">
              <w:rPr>
                <w:smallCaps/>
                <w:sz w:val="14"/>
                <w:szCs w:val="14"/>
              </w:rPr>
              <w:t>издадено</w:t>
            </w:r>
            <w:r w:rsidRPr="007478DD">
              <w:rPr>
                <w:smallCaps/>
                <w:sz w:val="14"/>
                <w:szCs w:val="14"/>
              </w:rPr>
              <w:t xml:space="preserve"> в съответствие с изискванията на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</w:rPr>
              <w:t xml:space="preserve"> /Регламент 1178/11/.</w:t>
            </w:r>
          </w:p>
        </w:tc>
      </w:tr>
      <w:tr w:rsidR="00C219AA" w:rsidRPr="007478DD" w14:paraId="66A96B0A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39FE290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37C39EA1" w14:textId="77777777" w:rsidR="00C219AA" w:rsidRPr="007478DD" w:rsidRDefault="00C219AA" w:rsidP="00593D8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>Никога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не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съм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притежавал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свидетелство за правоспособност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по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  <w:lang w:val="ru-RU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, </w:t>
            </w:r>
            <w:r w:rsidRPr="007478DD">
              <w:rPr>
                <w:smallCaps/>
                <w:sz w:val="14"/>
                <w:szCs w:val="14"/>
              </w:rPr>
              <w:t>издадено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в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друга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държава</w:t>
            </w:r>
            <w:r w:rsidRPr="007478DD">
              <w:rPr>
                <w:smallCaps/>
                <w:sz w:val="14"/>
                <w:szCs w:val="14"/>
                <w:lang w:val="ru-RU"/>
              </w:rPr>
              <w:t>-</w:t>
            </w:r>
            <w:r w:rsidRPr="007478DD">
              <w:rPr>
                <w:smallCaps/>
                <w:sz w:val="14"/>
                <w:szCs w:val="14"/>
              </w:rPr>
              <w:t>членка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, </w:t>
            </w:r>
            <w:r w:rsidRPr="007478DD">
              <w:rPr>
                <w:smallCaps/>
                <w:sz w:val="14"/>
                <w:szCs w:val="14"/>
              </w:rPr>
              <w:t>което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е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анулирано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или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временно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="00273E48" w:rsidRPr="007478DD">
              <w:rPr>
                <w:smallCaps/>
                <w:sz w:val="14"/>
                <w:szCs w:val="14"/>
              </w:rPr>
              <w:t>спирано</w:t>
            </w:r>
            <w:r w:rsidRPr="007478DD">
              <w:rPr>
                <w:smallCaps/>
                <w:sz w:val="14"/>
                <w:szCs w:val="14"/>
              </w:rPr>
              <w:t>,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в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която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и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било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друга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държава</w:t>
            </w:r>
            <w:r w:rsidRPr="007478DD">
              <w:rPr>
                <w:smallCaps/>
                <w:sz w:val="14"/>
                <w:szCs w:val="14"/>
                <w:lang w:val="ru-RU"/>
              </w:rPr>
              <w:t>-</w:t>
            </w:r>
            <w:r w:rsidRPr="007478DD">
              <w:rPr>
                <w:smallCaps/>
                <w:sz w:val="14"/>
                <w:szCs w:val="14"/>
              </w:rPr>
              <w:t>членка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на ЕС</w:t>
            </w:r>
            <w:r w:rsidRPr="007478DD">
              <w:rPr>
                <w:smallCaps/>
                <w:sz w:val="14"/>
                <w:szCs w:val="14"/>
              </w:rPr>
              <w:t>.</w:t>
            </w:r>
          </w:p>
        </w:tc>
      </w:tr>
      <w:bookmarkEnd w:id="4"/>
      <w:tr w:rsidR="00C219AA" w:rsidRPr="007478DD" w14:paraId="091F3265" w14:textId="77777777" w:rsidTr="00813E96">
        <w:tblPrEx>
          <w:shd w:val="clear" w:color="auto" w:fill="auto"/>
        </w:tblPrEx>
        <w:trPr>
          <w:trHeight w:val="39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0C7C55B3" w14:textId="77777777" w:rsidR="00C219AA" w:rsidRPr="007478DD" w:rsidRDefault="00C219AA" w:rsidP="00593D86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478DD">
              <w:rPr>
                <w:b/>
                <w:smallCaps/>
                <w:sz w:val="14"/>
                <w:szCs w:val="14"/>
              </w:rPr>
              <w:t>Подпис</w:t>
            </w:r>
            <w:r w:rsidRPr="007478DD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  <w:r w:rsidRPr="007478DD">
              <w:rPr>
                <w:b/>
                <w:smallCaps/>
                <w:sz w:val="14"/>
                <w:szCs w:val="14"/>
              </w:rPr>
              <w:t>на заявителя</w:t>
            </w:r>
            <w:r w:rsidRPr="007478DD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14:paraId="18F05932" w14:textId="77777777" w:rsidR="00C219AA" w:rsidRPr="007478DD" w:rsidRDefault="00C219AA" w:rsidP="00593D86">
            <w:pPr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579A8A3C" w14:textId="77777777" w:rsidR="00C219AA" w:rsidRPr="007478DD" w:rsidRDefault="00C219AA" w:rsidP="00593D86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478DD">
              <w:rPr>
                <w:b/>
                <w:smallCaps/>
                <w:sz w:val="14"/>
                <w:szCs w:val="14"/>
              </w:rPr>
              <w:t>Дата</w:t>
            </w:r>
            <w:r w:rsidRPr="007478DD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23" w:type="dxa"/>
            <w:gridSpan w:val="2"/>
            <w:vAlign w:val="center"/>
          </w:tcPr>
          <w:p w14:paraId="5EB60D0A" w14:textId="77777777" w:rsidR="00C219AA" w:rsidRPr="007478DD" w:rsidRDefault="00C219AA" w:rsidP="00593D86">
            <w:pPr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0CDD068A" w14:textId="77777777" w:rsidR="00AA6708" w:rsidRPr="00BF71D9" w:rsidRDefault="00AA6708" w:rsidP="00C93E4E">
      <w:pPr>
        <w:pStyle w:val="Header"/>
        <w:spacing w:line="360" w:lineRule="auto"/>
        <w:rPr>
          <w:b/>
          <w:bCs/>
          <w:sz w:val="16"/>
          <w:szCs w:val="16"/>
          <w:lang w:val="bg-BG"/>
        </w:rPr>
      </w:pPr>
    </w:p>
    <w:p w14:paraId="1650984E" w14:textId="77777777" w:rsidR="00507DE1" w:rsidRPr="00BF71D9" w:rsidRDefault="007D37F0" w:rsidP="007D37F0">
      <w:pPr>
        <w:pStyle w:val="Header"/>
        <w:jc w:val="center"/>
        <w:rPr>
          <w:b/>
          <w:bCs/>
          <w:sz w:val="16"/>
          <w:szCs w:val="16"/>
          <w:lang w:val="bg-BG"/>
        </w:rPr>
      </w:pPr>
      <w:r w:rsidRPr="00BF71D9">
        <w:rPr>
          <w:b/>
          <w:bCs/>
          <w:sz w:val="16"/>
          <w:szCs w:val="16"/>
          <w:lang w:val="bg-BG"/>
        </w:rPr>
        <w:t>ЧАСТ ІІ – ИЗДАВАНЕ, ПОТВЪРЖДВАНЕ, ПОДНОВЯВАНЕ И/ИЛИ РАЗШИРЯВАНЕ НА  ПРАВАТА ЗА ПРОВЕРЯВАЩ</w:t>
      </w:r>
      <w:r w:rsidR="00331DDC" w:rsidRPr="00BF71D9">
        <w:rPr>
          <w:b/>
          <w:bCs/>
          <w:sz w:val="16"/>
          <w:szCs w:val="16"/>
          <w:lang w:val="bg-BG"/>
        </w:rPr>
        <w:t xml:space="preserve"> </w:t>
      </w:r>
    </w:p>
    <w:p w14:paraId="2CEF9658" w14:textId="77777777" w:rsidR="00437897" w:rsidRPr="006712ED" w:rsidRDefault="00437897" w:rsidP="00BF71D9">
      <w:pPr>
        <w:pStyle w:val="Header"/>
        <w:rPr>
          <w:b/>
          <w:bCs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0C1B1E" w:rsidRPr="00C04B66" w14:paraId="57F77448" w14:textId="77777777" w:rsidTr="00695993">
        <w:trPr>
          <w:trHeight w:hRule="exact" w:val="454"/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7E6775AC" w14:textId="77777777" w:rsidR="000C1B1E" w:rsidRPr="00C04B66" w:rsidRDefault="003C2E8A" w:rsidP="009D7F4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  <w:r w:rsidR="000C1B1E" w:rsidRPr="00C04B66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129" w:type="dxa"/>
            <w:tcBorders>
              <w:right w:val="nil"/>
            </w:tcBorders>
            <w:shd w:val="clear" w:color="auto" w:fill="C6D9F1"/>
            <w:vAlign w:val="center"/>
          </w:tcPr>
          <w:p w14:paraId="621A412B" w14:textId="77777777" w:rsidR="000C1B1E" w:rsidRPr="000C1B1E" w:rsidRDefault="000C1B1E" w:rsidP="009D7F4A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04B66">
              <w:rPr>
                <w:b/>
                <w:bCs/>
                <w:smallCaps/>
                <w:sz w:val="16"/>
                <w:szCs w:val="16"/>
                <w:lang w:val="en-US"/>
              </w:rPr>
              <w:t xml:space="preserve">ДОКУМЕНТИ, ПРИЛОЖЕНИ КЪМ </w:t>
            </w:r>
            <w:r w:rsidRPr="000C1B1E">
              <w:rPr>
                <w:b/>
                <w:bCs/>
                <w:smallCaps/>
                <w:sz w:val="16"/>
                <w:szCs w:val="16"/>
              </w:rPr>
              <w:t>ЧАСТ І</w:t>
            </w:r>
            <w:r>
              <w:rPr>
                <w:b/>
                <w:bCs/>
                <w:smallCaps/>
                <w:sz w:val="16"/>
                <w:szCs w:val="16"/>
              </w:rPr>
              <w:t>І</w:t>
            </w:r>
            <w:r w:rsidRPr="000C1B1E">
              <w:rPr>
                <w:b/>
                <w:bCs/>
                <w:smallCaps/>
                <w:sz w:val="16"/>
                <w:szCs w:val="16"/>
              </w:rPr>
              <w:t xml:space="preserve"> НА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C04B66">
              <w:rPr>
                <w:b/>
                <w:bCs/>
                <w:smallCaps/>
                <w:sz w:val="16"/>
                <w:szCs w:val="16"/>
                <w:lang w:val="en-US"/>
              </w:rPr>
              <w:t>ЗАЯВЛЕНИЕТО</w:t>
            </w:r>
            <w:r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6D9F1"/>
            <w:vAlign w:val="center"/>
          </w:tcPr>
          <w:p w14:paraId="2442E7DD" w14:textId="77777777" w:rsidR="000C1B1E" w:rsidRPr="00C04B66" w:rsidRDefault="000C1B1E" w:rsidP="009D7F4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C6D9F1"/>
            <w:vAlign w:val="center"/>
          </w:tcPr>
          <w:p w14:paraId="35C5C993" w14:textId="77777777" w:rsidR="000C1B1E" w:rsidRPr="00C04B66" w:rsidRDefault="000C1B1E" w:rsidP="009D7F4A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FD2E065" w14:textId="77777777" w:rsidR="000C1B1E" w:rsidRPr="00C04B66" w:rsidRDefault="000C1B1E" w:rsidP="009D7F4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695993" w:rsidRPr="00C04B66" w14:paraId="07E39A89" w14:textId="77777777" w:rsidTr="00E14FAA">
        <w:trPr>
          <w:trHeight w:hRule="exact" w:val="397"/>
          <w:jc w:val="center"/>
        </w:trPr>
        <w:tc>
          <w:tcPr>
            <w:tcW w:w="9498" w:type="dxa"/>
            <w:gridSpan w:val="4"/>
            <w:shd w:val="clear" w:color="auto" w:fill="C6D9F1"/>
            <w:vAlign w:val="center"/>
          </w:tcPr>
          <w:p w14:paraId="4B34D615" w14:textId="77777777" w:rsidR="00695993" w:rsidRPr="006712ED" w:rsidRDefault="006A6478" w:rsidP="006A647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</w:rPr>
              <w:t>Регистрирана в деловодството на ГД ГВА отчетна форма на проверяващия</w:t>
            </w:r>
            <w:r w:rsidRPr="006712ED">
              <w:rPr>
                <w:bCs/>
                <w:smallCaps/>
                <w:sz w:val="16"/>
                <w:szCs w:val="16"/>
              </w:rPr>
              <w:t xml:space="preserve"> (</w:t>
            </w:r>
            <w:r>
              <w:rPr>
                <w:bCs/>
                <w:smallCaps/>
                <w:sz w:val="16"/>
                <w:szCs w:val="16"/>
              </w:rPr>
              <w:t>всички необходими документи към нея, включително и такса за издаване  на свидетелство за летателна правоспособност</w:t>
            </w:r>
            <w:r w:rsidRPr="006712ED">
              <w:rPr>
                <w:bCs/>
                <w:smallCaps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505BAFF" w14:textId="372F3070" w:rsidR="00695993" w:rsidRPr="00C04B66" w:rsidRDefault="00B96559" w:rsidP="009D7F4A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7360CBE" wp14:editId="4E9B4EE9">
                  <wp:extent cx="123825" cy="1047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665" w:rsidRPr="00C04B66" w14:paraId="08615842" w14:textId="77777777" w:rsidTr="008A3932">
        <w:trPr>
          <w:trHeight w:hRule="exact" w:val="397"/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41AC41B3" w14:textId="77777777" w:rsidR="005F5665" w:rsidRPr="00C04B66" w:rsidRDefault="005F5665" w:rsidP="00332EC3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953C55">
              <w:rPr>
                <w:b/>
                <w:i/>
                <w:smallCaps/>
                <w:sz w:val="16"/>
                <w:szCs w:val="16"/>
              </w:rPr>
              <w:t xml:space="preserve">Забележка: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Част </w:t>
            </w:r>
            <w:r w:rsidRPr="00A80538">
              <w:rPr>
                <w:b/>
                <w:i/>
                <w:iCs/>
                <w:smallCaps/>
                <w:sz w:val="16"/>
                <w:szCs w:val="16"/>
              </w:rPr>
              <w:t xml:space="preserve">ii на заявлението се разглежда в срок до 30 дни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>от датата на регистриране</w:t>
            </w:r>
            <w:r w:rsidRPr="006712ED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на </w:t>
            </w:r>
            <w:r w:rsidRPr="00953C55">
              <w:rPr>
                <w:b/>
                <w:bCs/>
                <w:i/>
                <w:smallCaps/>
                <w:sz w:val="16"/>
                <w:szCs w:val="16"/>
              </w:rPr>
              <w:t>отчетна</w:t>
            </w:r>
            <w:r>
              <w:rPr>
                <w:b/>
                <w:bCs/>
                <w:i/>
                <w:smallCaps/>
                <w:sz w:val="16"/>
                <w:szCs w:val="16"/>
              </w:rPr>
              <w:t>та</w:t>
            </w:r>
            <w:r w:rsidRPr="00953C55">
              <w:rPr>
                <w:b/>
                <w:bCs/>
                <w:i/>
                <w:smallCaps/>
                <w:sz w:val="16"/>
                <w:szCs w:val="16"/>
              </w:rPr>
              <w:t xml:space="preserve"> форма на проверяващия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 в ГД ГВА.</w:t>
            </w:r>
          </w:p>
        </w:tc>
      </w:tr>
    </w:tbl>
    <w:p w14:paraId="1983827E" w14:textId="77777777" w:rsidR="000C1B1E" w:rsidRPr="006712ED" w:rsidRDefault="000C1B1E" w:rsidP="00EF5697">
      <w:pPr>
        <w:pStyle w:val="Header"/>
        <w:rPr>
          <w:b/>
          <w:bCs/>
          <w:lang w:val="bg-BG"/>
        </w:rPr>
      </w:pPr>
    </w:p>
    <w:p w14:paraId="6531DD2F" w14:textId="620E4DB6" w:rsidR="007E7ECA" w:rsidRDefault="007E7ECA" w:rsidP="00D25B4C">
      <w:pPr>
        <w:pStyle w:val="Header"/>
        <w:spacing w:line="360" w:lineRule="auto"/>
        <w:rPr>
          <w:b/>
          <w:bCs/>
          <w:lang w:val="bg-BG"/>
        </w:rPr>
      </w:pPr>
    </w:p>
    <w:p w14:paraId="59C82ADD" w14:textId="6F2141C4" w:rsidR="0004266D" w:rsidRDefault="0004266D" w:rsidP="00D25B4C">
      <w:pPr>
        <w:pStyle w:val="Header"/>
        <w:spacing w:line="360" w:lineRule="auto"/>
        <w:rPr>
          <w:b/>
          <w:bCs/>
          <w:lang w:val="bg-BG"/>
        </w:rPr>
      </w:pPr>
    </w:p>
    <w:p w14:paraId="69E4E21A" w14:textId="0CC300DA" w:rsidR="0004266D" w:rsidRDefault="0004266D" w:rsidP="00D25B4C">
      <w:pPr>
        <w:pStyle w:val="Header"/>
        <w:spacing w:line="360" w:lineRule="auto"/>
        <w:rPr>
          <w:b/>
          <w:bCs/>
          <w:lang w:val="bg-BG"/>
        </w:rPr>
      </w:pPr>
    </w:p>
    <w:p w14:paraId="300452E9" w14:textId="53F38D29" w:rsidR="0004266D" w:rsidRPr="000A688B" w:rsidRDefault="0004266D" w:rsidP="000A688B">
      <w:pPr>
        <w:pStyle w:val="Header"/>
        <w:spacing w:line="360" w:lineRule="auto"/>
        <w:jc w:val="center"/>
        <w:rPr>
          <w:b/>
          <w:bCs/>
          <w:sz w:val="36"/>
          <w:szCs w:val="36"/>
          <w:lang w:val="bg-BG"/>
        </w:rPr>
      </w:pPr>
      <w:r w:rsidRPr="000A688B">
        <w:rPr>
          <w:b/>
          <w:bCs/>
          <w:sz w:val="36"/>
          <w:szCs w:val="36"/>
          <w:lang w:val="bg-BG"/>
        </w:rPr>
        <w:lastRenderedPageBreak/>
        <w:t>Указания:</w:t>
      </w:r>
    </w:p>
    <w:p w14:paraId="417B3B2E" w14:textId="0F7C1FEF" w:rsidR="0004266D" w:rsidRPr="000A688B" w:rsidRDefault="000A688B" w:rsidP="00D25B4C">
      <w:pPr>
        <w:pStyle w:val="Header"/>
        <w:spacing w:line="360" w:lineRule="auto"/>
        <w:rPr>
          <w:i/>
          <w:iCs/>
        </w:rPr>
      </w:pPr>
      <w:proofErr w:type="spellStart"/>
      <w:r w:rsidRPr="000A688B">
        <w:rPr>
          <w:i/>
          <w:iCs/>
        </w:rPr>
        <w:t>Забележка</w:t>
      </w:r>
      <w:proofErr w:type="spellEnd"/>
      <w:r w:rsidRPr="000A688B">
        <w:rPr>
          <w:i/>
          <w:iCs/>
        </w:rPr>
        <w:t xml:space="preserve">: </w:t>
      </w:r>
      <w:proofErr w:type="spellStart"/>
      <w:r w:rsidRPr="000A688B">
        <w:rPr>
          <w:i/>
          <w:iCs/>
        </w:rPr>
        <w:t>Не</w:t>
      </w:r>
      <w:proofErr w:type="spellEnd"/>
      <w:r w:rsidRPr="000A688B">
        <w:rPr>
          <w:i/>
          <w:iCs/>
        </w:rPr>
        <w:t xml:space="preserve"> е </w:t>
      </w:r>
      <w:proofErr w:type="spellStart"/>
      <w:r w:rsidRPr="000A688B">
        <w:rPr>
          <w:i/>
          <w:iCs/>
        </w:rPr>
        <w:t>необходимо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да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разпечатвате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указанията</w:t>
      </w:r>
      <w:proofErr w:type="spellEnd"/>
      <w:r w:rsidRPr="000A688B">
        <w:rPr>
          <w:i/>
          <w:iCs/>
        </w:rPr>
        <w:t xml:space="preserve">, </w:t>
      </w:r>
      <w:proofErr w:type="spellStart"/>
      <w:r w:rsidRPr="000A688B">
        <w:rPr>
          <w:i/>
          <w:iCs/>
        </w:rPr>
        <w:t>описани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по-долу</w:t>
      </w:r>
      <w:proofErr w:type="spellEnd"/>
      <w:r w:rsidRPr="000A688B">
        <w:rPr>
          <w:i/>
          <w:iCs/>
        </w:rPr>
        <w:t xml:space="preserve">, </w:t>
      </w:r>
      <w:proofErr w:type="spellStart"/>
      <w:r w:rsidRPr="000A688B">
        <w:rPr>
          <w:i/>
          <w:iCs/>
        </w:rPr>
        <w:t>но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сте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длъжни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да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се</w:t>
      </w:r>
      <w:proofErr w:type="spellEnd"/>
      <w:r w:rsidRPr="000A688B">
        <w:rPr>
          <w:i/>
          <w:iCs/>
        </w:rPr>
        <w:t xml:space="preserve"> </w:t>
      </w:r>
      <w:proofErr w:type="spellStart"/>
      <w:r w:rsidRPr="000A688B">
        <w:rPr>
          <w:i/>
          <w:iCs/>
        </w:rPr>
        <w:t>запознаете</w:t>
      </w:r>
      <w:proofErr w:type="spellEnd"/>
      <w:r w:rsidRPr="000A688B">
        <w:rPr>
          <w:i/>
          <w:iCs/>
        </w:rPr>
        <w:t xml:space="preserve"> с </w:t>
      </w:r>
      <w:proofErr w:type="spellStart"/>
      <w:r w:rsidRPr="000A688B">
        <w:rPr>
          <w:i/>
          <w:iCs/>
        </w:rPr>
        <w:t>тях</w:t>
      </w:r>
      <w:proofErr w:type="spellEnd"/>
      <w:r w:rsidRPr="000A688B">
        <w:rPr>
          <w:i/>
          <w:iCs/>
        </w:rPr>
        <w:t xml:space="preserve">. </w:t>
      </w:r>
      <w:r w:rsidRPr="000A688B">
        <w:rPr>
          <w:i/>
          <w:iCs/>
          <w:lang w:val="bg-BG"/>
        </w:rPr>
        <w:t xml:space="preserve">/ </w:t>
      </w:r>
      <w:r w:rsidRPr="000A688B">
        <w:rPr>
          <w:i/>
          <w:iCs/>
        </w:rPr>
        <w:t>Note: It is not necessary to print the instructions below but you are obligated to familiarize with them.</w:t>
      </w:r>
    </w:p>
    <w:p w14:paraId="3405E63F" w14:textId="77777777" w:rsidR="000A688B" w:rsidRDefault="000A688B" w:rsidP="00D25B4C">
      <w:pPr>
        <w:pStyle w:val="Header"/>
        <w:spacing w:line="360" w:lineRule="auto"/>
        <w:rPr>
          <w:b/>
          <w:bCs/>
          <w:lang w:val="bg-BG"/>
        </w:rPr>
      </w:pPr>
    </w:p>
    <w:p w14:paraId="5D60ED94" w14:textId="5FB62469" w:rsidR="007037F9" w:rsidRDefault="007037F9" w:rsidP="007037F9">
      <w:pPr>
        <w:pStyle w:val="Header"/>
        <w:spacing w:line="360" w:lineRule="auto"/>
        <w:jc w:val="both"/>
        <w:rPr>
          <w:lang w:val="bg-BG"/>
        </w:rPr>
      </w:pPr>
      <w:r>
        <w:rPr>
          <w:b/>
          <w:bCs/>
          <w:lang w:val="bg-BG"/>
        </w:rPr>
        <w:t xml:space="preserve">За всяко действие – първоначално издаване, потвърждаване, подновяване и разширяване на права на проверяващ, кандидатът за и притежател на квалификация за проверяващ </w:t>
      </w:r>
      <w:r w:rsidRPr="004319D3">
        <w:rPr>
          <w:lang w:val="bg-BG"/>
        </w:rPr>
        <w:t>с</w:t>
      </w:r>
      <w:r w:rsidRPr="00513773">
        <w:rPr>
          <w:lang w:val="bg-BG"/>
        </w:rPr>
        <w:t xml:space="preserve">ъгласно изискванията на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К на Регламент 1178/2011,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за Изпълнение (ЕС) 2018/1976 на Комисията от 14 декември 2018 година</w:t>
      </w:r>
      <w:r w:rsidR="0043040E">
        <w:rPr>
          <w:lang w:val="bg-BG"/>
        </w:rPr>
        <w:t xml:space="preserve">, </w:t>
      </w:r>
      <w:r w:rsidR="004319D3">
        <w:rPr>
          <w:lang w:val="bg-BG"/>
        </w:rPr>
        <w:t xml:space="preserve">заявителят подава заявление образец АРР-0004 </w:t>
      </w:r>
      <w:r w:rsidR="004319D3">
        <w:t>(</w:t>
      </w:r>
      <w:r w:rsidR="004319D3">
        <w:rPr>
          <w:lang w:val="bg-BG"/>
        </w:rPr>
        <w:t>виж спецификата за първоначално издаване описана по-долу</w:t>
      </w:r>
      <w:r w:rsidR="004319D3">
        <w:t>)</w:t>
      </w:r>
      <w:r w:rsidR="004319D3">
        <w:rPr>
          <w:lang w:val="bg-BG"/>
        </w:rPr>
        <w:t xml:space="preserve"> в </w:t>
      </w:r>
      <w:r w:rsidR="0043040E">
        <w:rPr>
          <w:lang w:val="bg-BG"/>
        </w:rPr>
        <w:t>ГД ГВА</w:t>
      </w:r>
      <w:r w:rsidR="004319D3">
        <w:rPr>
          <w:lang w:val="bg-BG"/>
        </w:rPr>
        <w:t>. ГД ГВА</w:t>
      </w:r>
      <w:r w:rsidR="0043040E">
        <w:rPr>
          <w:lang w:val="bg-BG"/>
        </w:rPr>
        <w:t xml:space="preserve"> разглежда и оценява представеното заявление/писмо и приложените към него документи за съответствие с </w:t>
      </w:r>
      <w:bookmarkStart w:id="5" w:name="_Hlk102391464"/>
      <w:r w:rsidR="0043040E">
        <w:rPr>
          <w:lang w:val="bg-BG"/>
        </w:rPr>
        <w:t>приложимите изисквания описани в цитираните регламенти</w:t>
      </w:r>
      <w:bookmarkEnd w:id="5"/>
      <w:r w:rsidR="0043040E">
        <w:rPr>
          <w:lang w:val="bg-BG"/>
        </w:rPr>
        <w:t>.</w:t>
      </w:r>
    </w:p>
    <w:p w14:paraId="6B84E55D" w14:textId="04B00CDD" w:rsidR="0043040E" w:rsidRDefault="0043040E" w:rsidP="007037F9">
      <w:pPr>
        <w:pStyle w:val="Header"/>
        <w:spacing w:line="360" w:lineRule="auto"/>
        <w:jc w:val="both"/>
        <w:rPr>
          <w:b/>
          <w:bCs/>
          <w:lang w:val="bg-BG"/>
        </w:rPr>
      </w:pPr>
      <w:r>
        <w:rPr>
          <w:lang w:val="bg-BG"/>
        </w:rPr>
        <w:t xml:space="preserve">ГД ГВА запазва правото си да изиска допълнителна информация от заявителят с цел доказване съответствие с </w:t>
      </w:r>
      <w:r w:rsidRPr="0043040E">
        <w:rPr>
          <w:lang w:val="bg-BG"/>
        </w:rPr>
        <w:t>приложимите изисквания описани в цитираните регламенти</w:t>
      </w:r>
      <w:r>
        <w:rPr>
          <w:lang w:val="bg-BG"/>
        </w:rPr>
        <w:t>.</w:t>
      </w:r>
    </w:p>
    <w:p w14:paraId="7F030CB4" w14:textId="77777777" w:rsidR="007037F9" w:rsidRDefault="007037F9" w:rsidP="00D25B4C">
      <w:pPr>
        <w:pStyle w:val="Header"/>
        <w:spacing w:line="360" w:lineRule="auto"/>
        <w:rPr>
          <w:b/>
          <w:bCs/>
          <w:lang w:val="bg-BG"/>
        </w:rPr>
      </w:pPr>
    </w:p>
    <w:p w14:paraId="4C2B06E3" w14:textId="75AA00B8" w:rsidR="0004266D" w:rsidRPr="00513773" w:rsidRDefault="0004266D" w:rsidP="0004266D">
      <w:pPr>
        <w:pStyle w:val="Header"/>
        <w:spacing w:line="360" w:lineRule="auto"/>
        <w:jc w:val="both"/>
        <w:rPr>
          <w:lang w:val="bg-BG"/>
        </w:rPr>
      </w:pPr>
      <w:bookmarkStart w:id="6" w:name="_Hlk102221753"/>
      <w:r>
        <w:rPr>
          <w:b/>
          <w:bCs/>
          <w:lang w:val="bg-BG"/>
        </w:rPr>
        <w:t xml:space="preserve">За първоначално придобиване </w:t>
      </w:r>
      <w:r w:rsidRPr="00513773">
        <w:rPr>
          <w:lang w:val="bg-BG"/>
        </w:rPr>
        <w:t xml:space="preserve">на квалификация за проверяващ </w:t>
      </w:r>
      <w:bookmarkStart w:id="7" w:name="_Hlk102391017"/>
      <w:r w:rsidRPr="00513773">
        <w:rPr>
          <w:lang w:val="bg-BG"/>
        </w:rPr>
        <w:t xml:space="preserve">съгласно изискванията на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К на Регламент 1178/2011,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за Изпълнение (ЕС) 2018/1976 на Комисията от 14 декември 2018 година</w:t>
      </w:r>
      <w:bookmarkEnd w:id="7"/>
      <w:r>
        <w:rPr>
          <w:b/>
          <w:bCs/>
          <w:lang w:val="bg-BG"/>
        </w:rPr>
        <w:t xml:space="preserve">, </w:t>
      </w:r>
      <w:r w:rsidR="00513773">
        <w:rPr>
          <w:b/>
          <w:bCs/>
          <w:lang w:val="bg-BG"/>
        </w:rPr>
        <w:t xml:space="preserve">преди да започне стандартизационен курс, </w:t>
      </w:r>
      <w:r>
        <w:rPr>
          <w:b/>
          <w:bCs/>
          <w:lang w:val="bg-BG"/>
        </w:rPr>
        <w:t>кандидатът трябва да подаде в ГД ГВА писмо/заявление свободен текст, в което описва коя квалификация за проверяващ желае да придобие</w:t>
      </w:r>
      <w:r w:rsidR="007037F9">
        <w:rPr>
          <w:b/>
          <w:bCs/>
          <w:lang w:val="bg-BG"/>
        </w:rPr>
        <w:t>, к</w:t>
      </w:r>
      <w:r w:rsidRPr="00513773">
        <w:rPr>
          <w:lang w:val="bg-BG"/>
        </w:rPr>
        <w:t xml:space="preserve">ъм </w:t>
      </w:r>
      <w:r w:rsidR="007037F9">
        <w:rPr>
          <w:lang w:val="bg-BG"/>
        </w:rPr>
        <w:t>което</w:t>
      </w:r>
      <w:r w:rsidRPr="00513773">
        <w:rPr>
          <w:lang w:val="bg-BG"/>
        </w:rPr>
        <w:t xml:space="preserve"> прилага:</w:t>
      </w:r>
    </w:p>
    <w:p w14:paraId="3E0DD1FA" w14:textId="38BE6322" w:rsidR="0004266D" w:rsidRPr="00513773" w:rsidRDefault="0004266D" w:rsidP="00513773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513773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3A583392" w14:textId="55D75128" w:rsidR="0004266D" w:rsidRPr="00513773" w:rsidRDefault="0004266D" w:rsidP="00513773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513773">
        <w:rPr>
          <w:lang w:val="bg-BG"/>
        </w:rPr>
        <w:t xml:space="preserve">копие от </w:t>
      </w:r>
      <w:r w:rsidR="006F05BD" w:rsidRPr="00513773">
        <w:rPr>
          <w:lang w:val="bg-BG"/>
        </w:rPr>
        <w:t xml:space="preserve">свидетелство за медицинска годност по PART-MED, само когато документът не е издаден от BG AME </w:t>
      </w:r>
      <w:r w:rsidR="006F05BD" w:rsidRPr="00513773">
        <w:t>(</w:t>
      </w:r>
      <w:r w:rsidR="006F05BD" w:rsidRPr="00513773">
        <w:rPr>
          <w:lang w:val="bg-BG"/>
        </w:rPr>
        <w:t xml:space="preserve">не е приложимо за придобиване на квалификация </w:t>
      </w:r>
      <w:r w:rsidR="006F05BD" w:rsidRPr="00513773">
        <w:t>SFE</w:t>
      </w:r>
      <w:r w:rsidR="006F05BD" w:rsidRPr="00513773">
        <w:rPr>
          <w:lang w:val="bg-BG"/>
        </w:rPr>
        <w:t>);</w:t>
      </w:r>
    </w:p>
    <w:p w14:paraId="724F721F" w14:textId="405144D9" w:rsidR="006F05BD" w:rsidRPr="00513773" w:rsidRDefault="006F05BD" w:rsidP="00513773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513773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6C5BF81A" w14:textId="5DF0656B" w:rsidR="006F05BD" w:rsidRPr="007037F9" w:rsidRDefault="006F05BD" w:rsidP="00513773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</w:pPr>
      <w:bookmarkStart w:id="8" w:name="_Hlk102390610"/>
      <w:r w:rsidRPr="00513773">
        <w:rPr>
          <w:lang w:val="bg-BG"/>
        </w:rPr>
        <w:t>копие от документ от одобрена организация за обучение и/или декларирана организация за обучение</w:t>
      </w:r>
      <w:r w:rsidR="004E4461" w:rsidRPr="00513773">
        <w:rPr>
          <w:lang w:val="bg-BG"/>
        </w:rPr>
        <w:t xml:space="preserve"> за извършени обучения от кандидата в минималния обем съгласно приложимите изисквания описани в горецитираните регламенти. Документът трябва да бъде подписан от началник обучение на организацията за обучение.</w:t>
      </w:r>
    </w:p>
    <w:p w14:paraId="37E49FB2" w14:textId="77777777" w:rsidR="007037F9" w:rsidRDefault="007037F9" w:rsidP="007037F9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3E327544" w14:textId="2A7DD1C1" w:rsidR="007037F9" w:rsidRPr="007037F9" w:rsidRDefault="007037F9" w:rsidP="007037F9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  <w:r>
        <w:rPr>
          <w:lang w:val="bg-BG"/>
        </w:rPr>
        <w:t xml:space="preserve">След успешно преминаване на стандартизационния курс, кандидатът за проверяващ подава в ГД ГВА заявление </w:t>
      </w:r>
      <w:r w:rsidRPr="007037F9">
        <w:rPr>
          <w:lang w:val="bg-BG"/>
        </w:rPr>
        <w:t>образец АРР-0004, към което да приложи:</w:t>
      </w:r>
    </w:p>
    <w:p w14:paraId="30C99728" w14:textId="77777777" w:rsidR="007037F9" w:rsidRPr="007037F9" w:rsidRDefault="007037F9" w:rsidP="00117B3F">
      <w:pPr>
        <w:widowControl w:val="0"/>
        <w:numPr>
          <w:ilvl w:val="0"/>
          <w:numId w:val="6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7037F9">
        <w:rPr>
          <w:rFonts w:eastAsia="Arial Unicode MS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40B8B11F" w14:textId="77777777" w:rsidR="007037F9" w:rsidRPr="007037F9" w:rsidRDefault="007037F9" w:rsidP="00117B3F">
      <w:pPr>
        <w:widowControl w:val="0"/>
        <w:numPr>
          <w:ilvl w:val="0"/>
          <w:numId w:val="6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7037F9">
        <w:rPr>
          <w:rFonts w:eastAsia="Arial Unicode MS"/>
        </w:rPr>
        <w:lastRenderedPageBreak/>
        <w:t xml:space="preserve">копие от свидетелство за медицинска годност по PART-MED, само когато документът не е издаден от BG AME </w:t>
      </w:r>
      <w:r w:rsidRPr="007037F9">
        <w:rPr>
          <w:rFonts w:eastAsia="Arial Unicode MS"/>
          <w:lang w:val="en-US"/>
        </w:rPr>
        <w:t>(</w:t>
      </w:r>
      <w:r w:rsidRPr="007037F9">
        <w:rPr>
          <w:rFonts w:eastAsia="Arial Unicode MS"/>
        </w:rPr>
        <w:t xml:space="preserve">не е приложимо за придобиване на квалификация </w:t>
      </w:r>
      <w:r w:rsidRPr="007037F9">
        <w:rPr>
          <w:rFonts w:eastAsia="Arial Unicode MS"/>
          <w:lang w:val="en-US"/>
        </w:rPr>
        <w:t>SFE</w:t>
      </w:r>
      <w:r w:rsidRPr="007037F9">
        <w:rPr>
          <w:rFonts w:eastAsia="Arial Unicode MS"/>
        </w:rPr>
        <w:t>);</w:t>
      </w:r>
    </w:p>
    <w:p w14:paraId="086FD911" w14:textId="2F8924C4" w:rsidR="007037F9" w:rsidRDefault="007037F9" w:rsidP="00117B3F">
      <w:pPr>
        <w:widowControl w:val="0"/>
        <w:numPr>
          <w:ilvl w:val="0"/>
          <w:numId w:val="6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7037F9">
        <w:rPr>
          <w:rFonts w:eastAsia="Arial Unicode MS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3B543477" w14:textId="50CBDB1B" w:rsidR="0043040E" w:rsidRPr="007037F9" w:rsidRDefault="0043040E" w:rsidP="00117B3F">
      <w:pPr>
        <w:widowControl w:val="0"/>
        <w:numPr>
          <w:ilvl w:val="0"/>
          <w:numId w:val="6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копие на свидетелство за успешно преминат стандартизационен курс;</w:t>
      </w:r>
    </w:p>
    <w:bookmarkEnd w:id="6"/>
    <w:bookmarkEnd w:id="8"/>
    <w:p w14:paraId="1056EABD" w14:textId="7177FF11" w:rsidR="00513773" w:rsidRDefault="00513773" w:rsidP="00513773">
      <w:pPr>
        <w:pStyle w:val="Header"/>
        <w:tabs>
          <w:tab w:val="left" w:pos="426"/>
        </w:tabs>
        <w:spacing w:line="360" w:lineRule="auto"/>
        <w:jc w:val="both"/>
        <w:rPr>
          <w:lang w:val="bg-BG"/>
        </w:rPr>
      </w:pPr>
    </w:p>
    <w:p w14:paraId="1868D4FA" w14:textId="77777777" w:rsidR="006C0ED7" w:rsidRDefault="00513773" w:rsidP="00513773">
      <w:pPr>
        <w:pStyle w:val="Header"/>
        <w:spacing w:line="360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За потвърждаване </w:t>
      </w:r>
      <w:r w:rsidRPr="00513773">
        <w:rPr>
          <w:lang w:val="bg-BG"/>
        </w:rPr>
        <w:t xml:space="preserve">на квалификация за проверяващ съгласно изискванията на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К на Регламент 1178/2011,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за Изпълнение (ЕС) 2018/1976 на Комисията от 14 декември 2018 година</w:t>
      </w:r>
      <w:r>
        <w:rPr>
          <w:b/>
          <w:bCs/>
          <w:lang w:val="bg-BG"/>
        </w:rPr>
        <w:t>, кандидатът трябва да</w:t>
      </w:r>
      <w:r w:rsidR="006C0ED7">
        <w:rPr>
          <w:b/>
          <w:bCs/>
          <w:lang w:val="bg-BG"/>
        </w:rPr>
        <w:t>:</w:t>
      </w:r>
    </w:p>
    <w:p w14:paraId="71DA195A" w14:textId="08519EB4" w:rsidR="00513773" w:rsidRPr="00EC5FD6" w:rsidRDefault="00EC5FD6" w:rsidP="006E3308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>
        <w:rPr>
          <w:lang w:val="bg-BG"/>
        </w:rPr>
        <w:t>Проверяващият трябва да премине опреснителният семинар в ГД ГВА в рамките на 12 месеца</w:t>
      </w:r>
      <w:r w:rsidRPr="00EC5FD6">
        <w:rPr>
          <w:lang w:val="bg-BG"/>
        </w:rPr>
        <w:t xml:space="preserve">, непосредствено предхождащи датата на изтичане на срока на </w:t>
      </w:r>
      <w:r>
        <w:rPr>
          <w:lang w:val="bg-BG"/>
        </w:rPr>
        <w:t>валидност на квалификацията за проверяващ</w:t>
      </w:r>
      <w:r w:rsidR="00513773">
        <w:rPr>
          <w:b/>
          <w:bCs/>
          <w:lang w:val="bg-BG"/>
        </w:rPr>
        <w:t xml:space="preserve">. За целта, кандидатът </w:t>
      </w:r>
      <w:r w:rsidR="006C0ED7">
        <w:rPr>
          <w:b/>
          <w:bCs/>
          <w:lang w:val="bg-BG"/>
        </w:rPr>
        <w:t xml:space="preserve">трябва да заяви на </w:t>
      </w:r>
      <w:r w:rsidR="006C0ED7" w:rsidRPr="006C0ED7">
        <w:rPr>
          <w:b/>
          <w:bCs/>
          <w:lang w:val="bg-BG"/>
        </w:rPr>
        <w:t xml:space="preserve">електронен адрес - </w:t>
      </w:r>
      <w:hyperlink r:id="rId10" w:history="1">
        <w:r w:rsidR="006C0ED7" w:rsidRPr="005631C4">
          <w:rPr>
            <w:rStyle w:val="Hyperlink"/>
            <w:b/>
            <w:bCs/>
            <w:lang w:val="bg-BG"/>
          </w:rPr>
          <w:t>Personnel.Licensing@caa.bg</w:t>
        </w:r>
      </w:hyperlink>
      <w:r w:rsidR="006C0ED7">
        <w:rPr>
          <w:b/>
          <w:bCs/>
          <w:lang w:val="bg-BG"/>
        </w:rPr>
        <w:t xml:space="preserve"> </w:t>
      </w:r>
      <w:r w:rsidR="006C0ED7" w:rsidRPr="006C0ED7">
        <w:rPr>
          <w:b/>
          <w:bCs/>
          <w:lang w:val="bg-BG"/>
        </w:rPr>
        <w:t>като задължително в полето „Забележка" отбелязва - Заявка за „Опреснителен семинар за проверяващи"</w:t>
      </w:r>
      <w:r w:rsidR="006C0ED7">
        <w:rPr>
          <w:b/>
          <w:bCs/>
          <w:lang w:val="bg-BG"/>
        </w:rPr>
        <w:t>.</w:t>
      </w:r>
      <w:r w:rsidR="006C0ED7" w:rsidRPr="006C0ED7">
        <w:rPr>
          <w:b/>
          <w:bCs/>
          <w:lang w:val="bg-BG"/>
        </w:rPr>
        <w:t xml:space="preserve"> В заявката изпишете пълните си имена (име, фамилия, презиме), номер на проверяващ и данни за контакт.</w:t>
      </w:r>
      <w:r w:rsidRPr="00EC5FD6">
        <w:rPr>
          <w:lang w:val="bg-BG"/>
        </w:rPr>
        <w:t xml:space="preserve"> </w:t>
      </w:r>
    </w:p>
    <w:p w14:paraId="20B34422" w14:textId="3E422347" w:rsidR="00EC5FD6" w:rsidRPr="00EC5FD6" w:rsidRDefault="006C0ED7" w:rsidP="00513773">
      <w:pPr>
        <w:pStyle w:val="Header"/>
        <w:spacing w:line="360" w:lineRule="auto"/>
        <w:jc w:val="both"/>
        <w:rPr>
          <w:lang w:val="bg-BG"/>
        </w:rPr>
      </w:pPr>
      <w:r w:rsidRPr="006C0ED7">
        <w:rPr>
          <w:lang w:val="bg-BG"/>
        </w:rPr>
        <w:t xml:space="preserve">ГД ГВА организира „Опреснителен семинар за проверяващи" при заявени най-малко четири /4/ кандидата. </w:t>
      </w:r>
    </w:p>
    <w:p w14:paraId="406D1550" w14:textId="479D58B6" w:rsidR="006C0ED7" w:rsidRDefault="006C0ED7" w:rsidP="006C0ED7">
      <w:pPr>
        <w:pStyle w:val="Header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>
        <w:rPr>
          <w:lang w:val="bg-BG"/>
        </w:rPr>
        <w:t xml:space="preserve">Подаде заявление </w:t>
      </w:r>
      <w:bookmarkStart w:id="9" w:name="_Hlk102391157"/>
      <w:r>
        <w:rPr>
          <w:lang w:val="bg-BG"/>
        </w:rPr>
        <w:t>образец АРР-0004</w:t>
      </w:r>
      <w:r w:rsidR="006E3308">
        <w:rPr>
          <w:lang w:val="bg-BG"/>
        </w:rPr>
        <w:t>,</w:t>
      </w:r>
      <w:r>
        <w:rPr>
          <w:lang w:val="bg-BG"/>
        </w:rPr>
        <w:t xml:space="preserve"> към което да приложи:</w:t>
      </w:r>
    </w:p>
    <w:p w14:paraId="2C22BE8C" w14:textId="24DBE8B2" w:rsidR="006C0ED7" w:rsidRDefault="00513773" w:rsidP="006C0ED7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6C0ED7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15DEFD62" w14:textId="46B86C62" w:rsidR="00513773" w:rsidRPr="006C0ED7" w:rsidRDefault="00513773" w:rsidP="006C0ED7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6C0ED7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513773">
        <w:t>(</w:t>
      </w:r>
      <w:r w:rsidRPr="006C0ED7">
        <w:rPr>
          <w:lang w:val="bg-BG"/>
        </w:rPr>
        <w:t xml:space="preserve">не е приложимо за придобиване на квалификация </w:t>
      </w:r>
      <w:r w:rsidRPr="00513773">
        <w:t>SFE</w:t>
      </w:r>
      <w:r w:rsidRPr="006C0ED7">
        <w:rPr>
          <w:lang w:val="bg-BG"/>
        </w:rPr>
        <w:t>);</w:t>
      </w:r>
    </w:p>
    <w:p w14:paraId="26AB48C8" w14:textId="48949FAE" w:rsidR="00513773" w:rsidRDefault="00513773" w:rsidP="006C0ED7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513773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притежателя;</w:t>
      </w:r>
    </w:p>
    <w:bookmarkEnd w:id="9"/>
    <w:p w14:paraId="429D4881" w14:textId="26F3616B" w:rsidR="00EC5FD6" w:rsidRDefault="00EC5FD6" w:rsidP="007A747A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1C52B550" w14:textId="3DE0A5DF" w:rsidR="00EC5FD6" w:rsidRDefault="00EC5FD6" w:rsidP="00EC5FD6">
      <w:pPr>
        <w:pStyle w:val="Header"/>
        <w:spacing w:line="360" w:lineRule="auto"/>
        <w:jc w:val="both"/>
        <w:rPr>
          <w:b/>
          <w:bCs/>
          <w:lang w:val="bg-BG"/>
        </w:rPr>
      </w:pPr>
      <w:bookmarkStart w:id="10" w:name="_Hlk102390473"/>
      <w:r>
        <w:rPr>
          <w:b/>
          <w:bCs/>
          <w:lang w:val="bg-BG"/>
        </w:rPr>
        <w:t xml:space="preserve">За подновяване </w:t>
      </w:r>
      <w:r w:rsidRPr="00513773">
        <w:rPr>
          <w:lang w:val="bg-BG"/>
        </w:rPr>
        <w:t xml:space="preserve">на квалификация за проверяващ съгласно изискванията на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К на Регламент 1178/2011,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(ЕС) 2018/395 на Комисията от 13 март 2018 година и 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за Изпълнение (ЕС) 2018/1976 на Комисията от 14 декември 2018 година</w:t>
      </w:r>
      <w:r>
        <w:rPr>
          <w:b/>
          <w:bCs/>
          <w:lang w:val="bg-BG"/>
        </w:rPr>
        <w:t>, кандидатът трябва да:</w:t>
      </w:r>
    </w:p>
    <w:p w14:paraId="2C027583" w14:textId="22EE0271" w:rsidR="00EC5FD6" w:rsidRPr="00EC5FD6" w:rsidRDefault="00EC5FD6" w:rsidP="006E3308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>
        <w:rPr>
          <w:lang w:val="bg-BG"/>
        </w:rPr>
        <w:t>да премине опреснителният семинар в ГД ГВА в рамките на 12 месеца</w:t>
      </w:r>
      <w:r w:rsidRPr="00EC5FD6">
        <w:rPr>
          <w:lang w:val="bg-BG"/>
        </w:rPr>
        <w:t xml:space="preserve">, </w:t>
      </w:r>
      <w:r w:rsidR="009D2B20" w:rsidRPr="009D2B20">
        <w:rPr>
          <w:lang w:val="bg-BG"/>
        </w:rPr>
        <w:t>непосредствено предхождащи подаването на заявлението за подновяване</w:t>
      </w:r>
      <w:r>
        <w:rPr>
          <w:b/>
          <w:bCs/>
          <w:lang w:val="bg-BG"/>
        </w:rPr>
        <w:t xml:space="preserve">. За целта, кандидатът трябва да заяви на </w:t>
      </w:r>
      <w:r w:rsidRPr="006C0ED7">
        <w:rPr>
          <w:b/>
          <w:bCs/>
          <w:lang w:val="bg-BG"/>
        </w:rPr>
        <w:t xml:space="preserve">електронен адрес - </w:t>
      </w:r>
      <w:hyperlink r:id="rId11" w:history="1">
        <w:r w:rsidRPr="005631C4">
          <w:rPr>
            <w:rStyle w:val="Hyperlink"/>
            <w:b/>
            <w:bCs/>
            <w:lang w:val="bg-BG"/>
          </w:rPr>
          <w:t>Personnel.Licensing@caa.bg</w:t>
        </w:r>
      </w:hyperlink>
      <w:r>
        <w:rPr>
          <w:b/>
          <w:bCs/>
          <w:lang w:val="bg-BG"/>
        </w:rPr>
        <w:t xml:space="preserve"> </w:t>
      </w:r>
      <w:r w:rsidRPr="006C0ED7">
        <w:rPr>
          <w:b/>
          <w:bCs/>
          <w:lang w:val="bg-BG"/>
        </w:rPr>
        <w:t>като задължително в полето „Забележка" отбелязва - Заявка за „Опреснителен семинар за проверяващи"</w:t>
      </w:r>
      <w:r>
        <w:rPr>
          <w:b/>
          <w:bCs/>
          <w:lang w:val="bg-BG"/>
        </w:rPr>
        <w:t>.</w:t>
      </w:r>
      <w:r w:rsidRPr="006C0ED7">
        <w:rPr>
          <w:b/>
          <w:bCs/>
          <w:lang w:val="bg-BG"/>
        </w:rPr>
        <w:t xml:space="preserve"> В заявката изпишете пълните си имена (име, фамилия, презиме), номер на проверяващ и данни за контакт.</w:t>
      </w:r>
      <w:r w:rsidRPr="00EC5FD6">
        <w:rPr>
          <w:lang w:val="bg-BG"/>
        </w:rPr>
        <w:t xml:space="preserve"> </w:t>
      </w:r>
    </w:p>
    <w:p w14:paraId="7562E5F3" w14:textId="77777777" w:rsidR="00EC5FD6" w:rsidRPr="00EC5FD6" w:rsidRDefault="00EC5FD6" w:rsidP="00EC5FD6">
      <w:pPr>
        <w:pStyle w:val="Header"/>
        <w:spacing w:line="360" w:lineRule="auto"/>
        <w:jc w:val="both"/>
        <w:rPr>
          <w:lang w:val="bg-BG"/>
        </w:rPr>
      </w:pPr>
      <w:r w:rsidRPr="006C0ED7">
        <w:rPr>
          <w:lang w:val="bg-BG"/>
        </w:rPr>
        <w:t xml:space="preserve">ГД ГВА организира „Опреснителен семинар за проверяващи" при заявени най-малко четири /4/ кандидата. </w:t>
      </w:r>
    </w:p>
    <w:p w14:paraId="6E1C806E" w14:textId="62894808" w:rsidR="00EC5FD6" w:rsidRDefault="006E3308" w:rsidP="00EC5FD6">
      <w:pPr>
        <w:pStyle w:val="Header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>
        <w:rPr>
          <w:lang w:val="bg-BG"/>
        </w:rPr>
        <w:t>п</w:t>
      </w:r>
      <w:r w:rsidR="00EC5FD6">
        <w:rPr>
          <w:lang w:val="bg-BG"/>
        </w:rPr>
        <w:t>одаде заявление образец АРР-0004</w:t>
      </w:r>
      <w:r>
        <w:rPr>
          <w:lang w:val="bg-BG"/>
        </w:rPr>
        <w:t>,</w:t>
      </w:r>
      <w:r w:rsidR="00EC5FD6">
        <w:rPr>
          <w:lang w:val="bg-BG"/>
        </w:rPr>
        <w:t xml:space="preserve"> към което да приложи:</w:t>
      </w:r>
    </w:p>
    <w:p w14:paraId="5677DE31" w14:textId="79BB855B" w:rsidR="00EC5FD6" w:rsidRDefault="00EC5FD6" w:rsidP="00EC5FD6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6C0ED7">
        <w:rPr>
          <w:lang w:val="bg-BG"/>
        </w:rPr>
        <w:lastRenderedPageBreak/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4F93DCBC" w14:textId="77777777" w:rsidR="00EC5FD6" w:rsidRPr="006C0ED7" w:rsidRDefault="00EC5FD6" w:rsidP="00EC5FD6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6C0ED7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513773">
        <w:t>(</w:t>
      </w:r>
      <w:r w:rsidRPr="006C0ED7">
        <w:rPr>
          <w:lang w:val="bg-BG"/>
        </w:rPr>
        <w:t xml:space="preserve">не е приложимо за придобиване на квалификация </w:t>
      </w:r>
      <w:r w:rsidRPr="00513773">
        <w:t>SFE</w:t>
      </w:r>
      <w:r w:rsidRPr="006C0ED7">
        <w:rPr>
          <w:lang w:val="bg-BG"/>
        </w:rPr>
        <w:t>);</w:t>
      </w:r>
    </w:p>
    <w:p w14:paraId="7687F774" w14:textId="77777777" w:rsidR="00EC5FD6" w:rsidRDefault="00EC5FD6" w:rsidP="00EC5FD6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513773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притежателя;</w:t>
      </w:r>
    </w:p>
    <w:bookmarkEnd w:id="10"/>
    <w:p w14:paraId="61ED1691" w14:textId="4B1A2BF1" w:rsidR="00EC5FD6" w:rsidRDefault="00EC5FD6" w:rsidP="007A747A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69E136FD" w14:textId="598B4A46" w:rsidR="006E3308" w:rsidRPr="00120A39" w:rsidRDefault="006E3308" w:rsidP="006E3308">
      <w:pPr>
        <w:pStyle w:val="Header"/>
        <w:spacing w:line="360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За разширяване на права</w:t>
      </w:r>
      <w:r w:rsidR="00275718">
        <w:rPr>
          <w:b/>
          <w:bCs/>
          <w:lang w:val="bg-BG"/>
        </w:rPr>
        <w:t xml:space="preserve"> </w:t>
      </w:r>
      <w:r w:rsidR="00275718">
        <w:rPr>
          <w:b/>
          <w:bCs/>
        </w:rPr>
        <w:t>(</w:t>
      </w:r>
      <w:r w:rsidR="00275718">
        <w:rPr>
          <w:b/>
          <w:bCs/>
          <w:lang w:val="bg-BG"/>
        </w:rPr>
        <w:t>или премахване на ограничения</w:t>
      </w:r>
      <w:r w:rsidR="00275718">
        <w:rPr>
          <w:b/>
          <w:bCs/>
        </w:rPr>
        <w:t>)</w:t>
      </w:r>
      <w:r>
        <w:rPr>
          <w:b/>
          <w:bCs/>
          <w:lang w:val="bg-BG"/>
        </w:rPr>
        <w:t xml:space="preserve"> </w:t>
      </w:r>
      <w:r w:rsidRPr="00513773">
        <w:rPr>
          <w:lang w:val="bg-BG"/>
        </w:rPr>
        <w:t>на</w:t>
      </w:r>
      <w:r>
        <w:rPr>
          <w:lang w:val="bg-BG"/>
        </w:rPr>
        <w:t xml:space="preserve"> притежател на</w:t>
      </w:r>
      <w:r w:rsidRPr="00513773">
        <w:rPr>
          <w:lang w:val="bg-BG"/>
        </w:rPr>
        <w:t xml:space="preserve"> квалификация за проверяващ съгласно изискванията на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К на Регламент 1178/2011, </w:t>
      </w:r>
      <w:proofErr w:type="spellStart"/>
      <w:r w:rsidRPr="00513773">
        <w:rPr>
          <w:lang w:val="bg-BG"/>
        </w:rPr>
        <w:t>Подчаст</w:t>
      </w:r>
      <w:proofErr w:type="spellEnd"/>
      <w:r w:rsidRPr="00513773">
        <w:rPr>
          <w:lang w:val="bg-BG"/>
        </w:rPr>
        <w:t xml:space="preserve"> FE на Регламент (ЕС) 2018/395 на </w:t>
      </w:r>
      <w:r w:rsidRPr="00120A39">
        <w:rPr>
          <w:lang w:val="bg-BG"/>
        </w:rPr>
        <w:t xml:space="preserve">Комисията от 13 март 2018 година и  </w:t>
      </w:r>
      <w:proofErr w:type="spellStart"/>
      <w:r w:rsidRPr="00120A39">
        <w:rPr>
          <w:lang w:val="bg-BG"/>
        </w:rPr>
        <w:t>Подчаст</w:t>
      </w:r>
      <w:proofErr w:type="spellEnd"/>
      <w:r w:rsidRPr="00120A39">
        <w:rPr>
          <w:lang w:val="bg-BG"/>
        </w:rPr>
        <w:t xml:space="preserve"> FE на Регламент за Изпълнение (ЕС) 2018/1976 на Комисията от 14 декември 2018 година</w:t>
      </w:r>
      <w:r w:rsidRPr="00120A39">
        <w:rPr>
          <w:b/>
          <w:bCs/>
          <w:lang w:val="bg-BG"/>
        </w:rPr>
        <w:t>, кандидатът трябва да:</w:t>
      </w:r>
    </w:p>
    <w:p w14:paraId="38EFB562" w14:textId="4CD8BCBE" w:rsidR="006E3308" w:rsidRPr="00120A39" w:rsidRDefault="006E3308" w:rsidP="00275718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120A39">
        <w:rPr>
          <w:lang w:val="bg-BG"/>
        </w:rPr>
        <w:t xml:space="preserve">да </w:t>
      </w:r>
      <w:r w:rsidR="00275718" w:rsidRPr="00120A39">
        <w:rPr>
          <w:lang w:val="bg-BG"/>
        </w:rPr>
        <w:t>притежава валидни права за проверяващ</w:t>
      </w:r>
      <w:r w:rsidRPr="00120A39">
        <w:rPr>
          <w:lang w:val="bg-BG"/>
        </w:rPr>
        <w:t xml:space="preserve">. </w:t>
      </w:r>
    </w:p>
    <w:p w14:paraId="5F0E5262" w14:textId="77777777" w:rsidR="006E3308" w:rsidRDefault="006E3308" w:rsidP="006E3308">
      <w:pPr>
        <w:pStyle w:val="Header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>
        <w:rPr>
          <w:lang w:val="bg-BG"/>
        </w:rPr>
        <w:t>подаде заявление образец АРР-0004, към което да приложи:</w:t>
      </w:r>
    </w:p>
    <w:p w14:paraId="437B62A7" w14:textId="77777777" w:rsidR="006E3308" w:rsidRDefault="006E3308" w:rsidP="006E3308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6C0ED7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6F846D78" w14:textId="77777777" w:rsidR="006E3308" w:rsidRPr="006C0ED7" w:rsidRDefault="006E3308" w:rsidP="006E3308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6C0ED7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513773">
        <w:t>(</w:t>
      </w:r>
      <w:r w:rsidRPr="006C0ED7">
        <w:rPr>
          <w:lang w:val="bg-BG"/>
        </w:rPr>
        <w:t xml:space="preserve">не е приложимо за придобиване на квалификация </w:t>
      </w:r>
      <w:r w:rsidRPr="00513773">
        <w:t>SFE</w:t>
      </w:r>
      <w:r w:rsidRPr="006C0ED7">
        <w:rPr>
          <w:lang w:val="bg-BG"/>
        </w:rPr>
        <w:t>);</w:t>
      </w:r>
    </w:p>
    <w:p w14:paraId="013BAF68" w14:textId="77777777" w:rsidR="00275718" w:rsidRDefault="006E3308" w:rsidP="00275718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513773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17114E54" w14:textId="115B93A4" w:rsidR="00275718" w:rsidRPr="00275718" w:rsidRDefault="00275718" w:rsidP="00275718">
      <w:pPr>
        <w:pStyle w:val="Header"/>
        <w:numPr>
          <w:ilvl w:val="0"/>
          <w:numId w:val="5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275718">
        <w:rPr>
          <w:lang w:val="bg-BG"/>
        </w:rPr>
        <w:t>копие от документ от одобрена организация за обучение и/или декларирана организация за обучение за извършени обучения от кандидата в минималния обем съгласно приложимите изисквания описани в горецитираните регламенти. Документът трябва да бъде подписан от началник обучение на организацията за обучение.</w:t>
      </w:r>
    </w:p>
    <w:p w14:paraId="4614A17B" w14:textId="5A5A9364" w:rsidR="006E3308" w:rsidRDefault="006E3308" w:rsidP="007A747A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5FD559DD" w14:textId="77777777" w:rsidR="006E3308" w:rsidRDefault="006E3308" w:rsidP="007A747A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19C8EDFF" w14:textId="77777777" w:rsidR="007A747A" w:rsidRPr="00513773" w:rsidRDefault="007A747A" w:rsidP="007A747A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2381280A" w14:textId="2CE9BAA9" w:rsidR="00513773" w:rsidRDefault="00513773" w:rsidP="00513773">
      <w:pPr>
        <w:pStyle w:val="Header"/>
        <w:tabs>
          <w:tab w:val="left" w:pos="426"/>
        </w:tabs>
        <w:spacing w:line="360" w:lineRule="auto"/>
        <w:jc w:val="both"/>
        <w:rPr>
          <w:lang w:val="bg-BG"/>
        </w:rPr>
      </w:pPr>
    </w:p>
    <w:p w14:paraId="1DAAB39F" w14:textId="77777777" w:rsidR="00513773" w:rsidRPr="00513773" w:rsidRDefault="00513773" w:rsidP="00513773">
      <w:pPr>
        <w:pStyle w:val="Header"/>
        <w:tabs>
          <w:tab w:val="left" w:pos="426"/>
        </w:tabs>
        <w:spacing w:line="360" w:lineRule="auto"/>
        <w:jc w:val="both"/>
      </w:pPr>
    </w:p>
    <w:p w14:paraId="44FF43DE" w14:textId="77777777" w:rsidR="00FD2D9B" w:rsidRPr="00FD2D9B" w:rsidRDefault="00FD2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sectPr w:rsidR="00FD2D9B" w:rsidRPr="00FD2D9B" w:rsidSect="00B051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1134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5D29" w14:textId="77777777" w:rsidR="000951C0" w:rsidRDefault="000951C0">
      <w:r>
        <w:separator/>
      </w:r>
    </w:p>
  </w:endnote>
  <w:endnote w:type="continuationSeparator" w:id="0">
    <w:p w14:paraId="21D7D2BE" w14:textId="77777777" w:rsidR="000951C0" w:rsidRDefault="0009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6869" w14:textId="77777777" w:rsidR="001B2551" w:rsidRDefault="001B2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27F44" w:rsidRPr="006C3A32" w14:paraId="307B0A60" w14:textId="77777777" w:rsidTr="006214F8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703D33CC" w14:textId="77777777" w:rsidR="00127F44" w:rsidRPr="00BF6616" w:rsidRDefault="00356F74" w:rsidP="006214F8">
          <w:pPr>
            <w:pStyle w:val="Footer"/>
            <w:rPr>
              <w:sz w:val="14"/>
              <w:szCs w:val="14"/>
              <w:lang w:val="en-US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А</w:t>
          </w:r>
          <w:r>
            <w:rPr>
              <w:sz w:val="14"/>
              <w:szCs w:val="14"/>
              <w:lang w:val="en-US" w:eastAsia="bg-BG"/>
            </w:rPr>
            <w:t>PP-0004</w:t>
          </w:r>
        </w:p>
      </w:tc>
      <w:tc>
        <w:tcPr>
          <w:tcW w:w="3116" w:type="dxa"/>
          <w:shd w:val="clear" w:color="auto" w:fill="auto"/>
        </w:tcPr>
        <w:p w14:paraId="76F90FDE" w14:textId="1A89AB6A" w:rsidR="00127F44" w:rsidRPr="00126262" w:rsidRDefault="00127F44" w:rsidP="0073029A">
          <w:pPr>
            <w:pStyle w:val="Footer"/>
            <w:rPr>
              <w:lang w:val="bg-BG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Издание 0</w:t>
          </w:r>
          <w:r w:rsidR="000D5729">
            <w:rPr>
              <w:sz w:val="14"/>
              <w:szCs w:val="14"/>
              <w:lang w:val="bg-BG" w:eastAsia="bg-BG"/>
            </w:rPr>
            <w:t>5</w:t>
          </w:r>
        </w:p>
      </w:tc>
      <w:tc>
        <w:tcPr>
          <w:tcW w:w="3121" w:type="dxa"/>
          <w:shd w:val="clear" w:color="auto" w:fill="auto"/>
        </w:tcPr>
        <w:p w14:paraId="4BE2B41B" w14:textId="4DEBF8AD" w:rsidR="00127F44" w:rsidRDefault="000D5729" w:rsidP="0064792F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bg-BG" w:eastAsia="bg-BG"/>
            </w:rPr>
            <w:t>15.08.2022 г.</w:t>
          </w:r>
        </w:p>
      </w:tc>
      <w:tc>
        <w:tcPr>
          <w:tcW w:w="1983" w:type="dxa"/>
          <w:shd w:val="clear" w:color="auto" w:fill="auto"/>
          <w:vAlign w:val="bottom"/>
        </w:tcPr>
        <w:p w14:paraId="53243E68" w14:textId="77777777" w:rsidR="00127F44" w:rsidRPr="00126262" w:rsidRDefault="00127F4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С</w:t>
          </w:r>
          <w:r w:rsidR="00184F97" w:rsidRPr="00126262">
            <w:rPr>
              <w:sz w:val="14"/>
              <w:szCs w:val="14"/>
              <w:lang w:val="bg-BG" w:eastAsia="bg-BG"/>
            </w:rPr>
            <w:t>тр</w:t>
          </w:r>
          <w:r w:rsidRPr="00126262">
            <w:rPr>
              <w:sz w:val="14"/>
              <w:szCs w:val="14"/>
              <w:lang w:val="bg-BG" w:eastAsia="bg-BG"/>
            </w:rPr>
            <w:t xml:space="preserve">. 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7B49E29B" w14:textId="77777777" w:rsidR="00E57DE4" w:rsidRDefault="00E57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E57DE4" w:rsidRPr="006C3A32" w14:paraId="18BB4654" w14:textId="77777777" w:rsidTr="006214F8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3D35913B" w14:textId="77777777" w:rsidR="00E57DE4" w:rsidRPr="00BF6616" w:rsidRDefault="00E57DE4" w:rsidP="006214F8">
          <w:pPr>
            <w:pStyle w:val="Footer"/>
            <w:rPr>
              <w:sz w:val="14"/>
              <w:szCs w:val="14"/>
              <w:lang w:val="en-US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А</w:t>
          </w:r>
          <w:r w:rsidR="00356F74">
            <w:rPr>
              <w:sz w:val="14"/>
              <w:szCs w:val="14"/>
              <w:lang w:val="en-US" w:eastAsia="bg-BG"/>
            </w:rPr>
            <w:t>PP-</w:t>
          </w:r>
          <w:r>
            <w:rPr>
              <w:sz w:val="14"/>
              <w:szCs w:val="14"/>
              <w:lang w:val="en-US" w:eastAsia="bg-BG"/>
            </w:rPr>
            <w:t>000</w:t>
          </w:r>
          <w:r w:rsidR="00356F74">
            <w:rPr>
              <w:sz w:val="14"/>
              <w:szCs w:val="14"/>
              <w:lang w:val="en-US" w:eastAsia="bg-BG"/>
            </w:rPr>
            <w:t>4</w:t>
          </w:r>
        </w:p>
      </w:tc>
      <w:tc>
        <w:tcPr>
          <w:tcW w:w="3116" w:type="dxa"/>
          <w:shd w:val="clear" w:color="auto" w:fill="auto"/>
        </w:tcPr>
        <w:p w14:paraId="4B116B4F" w14:textId="726519C9" w:rsidR="00E57DE4" w:rsidRDefault="00E57DE4" w:rsidP="0073029A">
          <w:pPr>
            <w:pStyle w:val="Footer"/>
            <w:rPr>
              <w:lang w:val="en-US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Издание 0</w:t>
          </w:r>
          <w:r w:rsidR="000D5729">
            <w:rPr>
              <w:sz w:val="14"/>
              <w:szCs w:val="14"/>
              <w:lang w:val="bg-BG" w:eastAsia="bg-BG"/>
            </w:rPr>
            <w:t>5</w:t>
          </w:r>
        </w:p>
      </w:tc>
      <w:tc>
        <w:tcPr>
          <w:tcW w:w="3121" w:type="dxa"/>
          <w:shd w:val="clear" w:color="auto" w:fill="auto"/>
        </w:tcPr>
        <w:p w14:paraId="764E9E99" w14:textId="6271ED01" w:rsidR="00E57DE4" w:rsidRDefault="000D5729" w:rsidP="00126E49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bg-BG" w:eastAsia="bg-BG"/>
            </w:rPr>
            <w:t>15.08</w:t>
          </w:r>
          <w:r w:rsidR="0073029A" w:rsidRPr="001B2551">
            <w:rPr>
              <w:sz w:val="14"/>
              <w:szCs w:val="14"/>
              <w:lang w:val="bg-BG" w:eastAsia="bg-BG"/>
            </w:rPr>
            <w:t>.202</w:t>
          </w:r>
          <w:r w:rsidR="001B2551" w:rsidRPr="001B2551">
            <w:rPr>
              <w:sz w:val="14"/>
              <w:szCs w:val="14"/>
              <w:lang w:val="en-US" w:eastAsia="bg-BG"/>
            </w:rPr>
            <w:t>1</w:t>
          </w:r>
          <w:r w:rsidR="00E57DE4" w:rsidRPr="001B2551">
            <w:rPr>
              <w:sz w:val="14"/>
              <w:szCs w:val="14"/>
              <w:lang w:val="en-US" w:eastAsia="bg-BG"/>
            </w:rPr>
            <w:t xml:space="preserve"> </w:t>
          </w:r>
          <w:r w:rsidR="00E57DE4" w:rsidRPr="001B2551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412738CF" w14:textId="77777777" w:rsidR="00E57DE4" w:rsidRPr="00126262" w:rsidRDefault="00E57DE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С</w:t>
          </w:r>
          <w:r w:rsidR="00184F97" w:rsidRPr="00126262">
            <w:rPr>
              <w:sz w:val="14"/>
              <w:szCs w:val="14"/>
              <w:lang w:val="bg-BG" w:eastAsia="bg-BG"/>
            </w:rPr>
            <w:t>тр</w:t>
          </w:r>
          <w:r w:rsidRPr="00126262">
            <w:rPr>
              <w:sz w:val="14"/>
              <w:szCs w:val="14"/>
              <w:lang w:val="bg-BG" w:eastAsia="bg-BG"/>
            </w:rPr>
            <w:t xml:space="preserve">. 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1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385B1EC" w14:textId="77777777" w:rsidR="00E57DE4" w:rsidRDefault="00E5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35B3" w14:textId="77777777" w:rsidR="000951C0" w:rsidRDefault="000951C0">
      <w:r>
        <w:separator/>
      </w:r>
    </w:p>
  </w:footnote>
  <w:footnote w:type="continuationSeparator" w:id="0">
    <w:p w14:paraId="2A20E8EA" w14:textId="77777777" w:rsidR="000951C0" w:rsidRDefault="0009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54AF" w14:textId="77777777" w:rsidR="001B2551" w:rsidRDefault="001B2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F5D5" w14:textId="77777777" w:rsidR="001B2551" w:rsidRDefault="001B2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425F5B" w:rsidRPr="000966E7" w14:paraId="0FD75613" w14:textId="77777777" w:rsidTr="001512A8">
      <w:trPr>
        <w:jc w:val="center"/>
      </w:trPr>
      <w:tc>
        <w:tcPr>
          <w:tcW w:w="2362" w:type="dxa"/>
          <w:shd w:val="clear" w:color="auto" w:fill="auto"/>
        </w:tcPr>
        <w:p w14:paraId="50180805" w14:textId="213C3923" w:rsidR="00425F5B" w:rsidRPr="00214B86" w:rsidRDefault="00B96559" w:rsidP="00593D86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42BCE323" wp14:editId="5B1A7660">
                <wp:extent cx="1428750" cy="638175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44F89776" w14:textId="77777777" w:rsidR="00425F5B" w:rsidRPr="001512A8" w:rsidRDefault="00425F5B" w:rsidP="001512A8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  <w:r>
            <w:rPr>
              <w:b/>
              <w:bCs/>
              <w:sz w:val="18"/>
              <w:szCs w:val="18"/>
            </w:rPr>
            <w:t xml:space="preserve"> </w:t>
          </w:r>
          <w:r w:rsidR="00331DDC">
            <w:rPr>
              <w:b/>
              <w:bCs/>
              <w:sz w:val="18"/>
              <w:szCs w:val="18"/>
              <w:lang w:val="bg-BG"/>
            </w:rPr>
            <w:t xml:space="preserve">ЗА </w:t>
          </w:r>
          <w:r w:rsidR="00331DDC" w:rsidRPr="00B35E3B">
            <w:rPr>
              <w:b/>
              <w:bCs/>
              <w:sz w:val="18"/>
              <w:szCs w:val="18"/>
              <w:u w:val="single"/>
              <w:lang w:val="bg-BG"/>
            </w:rPr>
            <w:t xml:space="preserve">ОПРЕДЕЛЯНЕ </w:t>
          </w:r>
          <w:r w:rsidR="00331DDC">
            <w:rPr>
              <w:b/>
              <w:bCs/>
              <w:sz w:val="18"/>
              <w:szCs w:val="18"/>
              <w:lang w:val="bg-BG"/>
            </w:rPr>
            <w:t xml:space="preserve">НА СТАРШИ ПРОВЕРЯВАЩ ИЛИ ИНСПЕКТОР ЗА ИЗВЪРШВАНЕ НА ОЦЕНКА НА КОМПЕТЕНТНОСТ НА ПРОВЕРЯВАЩ И ЗА </w:t>
          </w:r>
          <w:r w:rsidRPr="00B35E3B">
            <w:rPr>
              <w:b/>
              <w:bCs/>
              <w:sz w:val="18"/>
              <w:szCs w:val="18"/>
              <w:u w:val="single"/>
              <w:lang w:val="bg-BG"/>
            </w:rPr>
            <w:t>ИЗДАВАНЕ, ПОТВЪРЖДВАНЕ, ПОДНОВЯВАНЕ И/ИЛИ РАЗШИРЯВАНЕ НА  ПРАВАТА</w:t>
          </w:r>
          <w:r>
            <w:rPr>
              <w:b/>
              <w:bCs/>
              <w:sz w:val="18"/>
              <w:szCs w:val="18"/>
              <w:lang w:val="bg-BG"/>
            </w:rPr>
            <w:t xml:space="preserve"> ЗА ПРОВЕРЯВАЩ</w:t>
          </w:r>
        </w:p>
      </w:tc>
    </w:tr>
  </w:tbl>
  <w:p w14:paraId="530DBFF6" w14:textId="77777777" w:rsidR="00425F5B" w:rsidRPr="00425F5B" w:rsidRDefault="00425F5B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D3B3F"/>
    <w:multiLevelType w:val="hybridMultilevel"/>
    <w:tmpl w:val="4FE45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5A0C37"/>
    <w:multiLevelType w:val="hybridMultilevel"/>
    <w:tmpl w:val="05D2AE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4464"/>
    <w:multiLevelType w:val="hybridMultilevel"/>
    <w:tmpl w:val="6FA43E98"/>
    <w:lvl w:ilvl="0" w:tplc="A23A0410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03587"/>
    <w:multiLevelType w:val="hybridMultilevel"/>
    <w:tmpl w:val="0F9C265E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D4D36"/>
    <w:multiLevelType w:val="hybridMultilevel"/>
    <w:tmpl w:val="9A72866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B37"/>
    <w:multiLevelType w:val="hybridMultilevel"/>
    <w:tmpl w:val="DB8ADF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62304">
    <w:abstractNumId w:val="2"/>
  </w:num>
  <w:num w:numId="2" w16cid:durableId="1762605912">
    <w:abstractNumId w:val="0"/>
  </w:num>
  <w:num w:numId="3" w16cid:durableId="805778212">
    <w:abstractNumId w:val="1"/>
  </w:num>
  <w:num w:numId="4" w16cid:durableId="1642808534">
    <w:abstractNumId w:val="3"/>
  </w:num>
  <w:num w:numId="5" w16cid:durableId="1166047488">
    <w:abstractNumId w:val="4"/>
  </w:num>
  <w:num w:numId="6" w16cid:durableId="92551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4558"/>
    <w:rsid w:val="00004AD3"/>
    <w:rsid w:val="0001137B"/>
    <w:rsid w:val="00011998"/>
    <w:rsid w:val="00013D1E"/>
    <w:rsid w:val="00031F00"/>
    <w:rsid w:val="000337E0"/>
    <w:rsid w:val="0003678D"/>
    <w:rsid w:val="0004266D"/>
    <w:rsid w:val="0004704E"/>
    <w:rsid w:val="0006254E"/>
    <w:rsid w:val="00062917"/>
    <w:rsid w:val="00070646"/>
    <w:rsid w:val="0007112B"/>
    <w:rsid w:val="000734FC"/>
    <w:rsid w:val="0007595C"/>
    <w:rsid w:val="00076D89"/>
    <w:rsid w:val="00076DC1"/>
    <w:rsid w:val="00077E16"/>
    <w:rsid w:val="000806ED"/>
    <w:rsid w:val="00083506"/>
    <w:rsid w:val="00086AF3"/>
    <w:rsid w:val="000870A8"/>
    <w:rsid w:val="000951C0"/>
    <w:rsid w:val="000966E7"/>
    <w:rsid w:val="000A66D0"/>
    <w:rsid w:val="000A688B"/>
    <w:rsid w:val="000B0D22"/>
    <w:rsid w:val="000B21A6"/>
    <w:rsid w:val="000B3BFD"/>
    <w:rsid w:val="000B3F03"/>
    <w:rsid w:val="000B4779"/>
    <w:rsid w:val="000B6829"/>
    <w:rsid w:val="000C0EFA"/>
    <w:rsid w:val="000C1B1E"/>
    <w:rsid w:val="000D2063"/>
    <w:rsid w:val="000D3865"/>
    <w:rsid w:val="000D5729"/>
    <w:rsid w:val="000D5A06"/>
    <w:rsid w:val="000E0E38"/>
    <w:rsid w:val="000E3125"/>
    <w:rsid w:val="000E3BD7"/>
    <w:rsid w:val="000E3F40"/>
    <w:rsid w:val="000E4148"/>
    <w:rsid w:val="000E7473"/>
    <w:rsid w:val="000E7731"/>
    <w:rsid w:val="000F4409"/>
    <w:rsid w:val="001002D7"/>
    <w:rsid w:val="00105CB1"/>
    <w:rsid w:val="00106095"/>
    <w:rsid w:val="00114A36"/>
    <w:rsid w:val="00117B3F"/>
    <w:rsid w:val="00120A39"/>
    <w:rsid w:val="00125101"/>
    <w:rsid w:val="00126262"/>
    <w:rsid w:val="00126E49"/>
    <w:rsid w:val="00127F44"/>
    <w:rsid w:val="00134FD2"/>
    <w:rsid w:val="00136C17"/>
    <w:rsid w:val="0014150E"/>
    <w:rsid w:val="001415A6"/>
    <w:rsid w:val="00146493"/>
    <w:rsid w:val="001512A8"/>
    <w:rsid w:val="001556A4"/>
    <w:rsid w:val="00157B56"/>
    <w:rsid w:val="00163A34"/>
    <w:rsid w:val="00167E44"/>
    <w:rsid w:val="0017270B"/>
    <w:rsid w:val="00175F65"/>
    <w:rsid w:val="00181372"/>
    <w:rsid w:val="00182A9F"/>
    <w:rsid w:val="00182F02"/>
    <w:rsid w:val="00184F97"/>
    <w:rsid w:val="00185341"/>
    <w:rsid w:val="001903DE"/>
    <w:rsid w:val="00191570"/>
    <w:rsid w:val="001B1D15"/>
    <w:rsid w:val="001B2551"/>
    <w:rsid w:val="001B4EB9"/>
    <w:rsid w:val="001B7F9A"/>
    <w:rsid w:val="001C52AD"/>
    <w:rsid w:val="001E28C4"/>
    <w:rsid w:val="001E4EB5"/>
    <w:rsid w:val="001E5798"/>
    <w:rsid w:val="001F52BE"/>
    <w:rsid w:val="001F5E83"/>
    <w:rsid w:val="001F5EF7"/>
    <w:rsid w:val="00200454"/>
    <w:rsid w:val="00203D0E"/>
    <w:rsid w:val="00206988"/>
    <w:rsid w:val="002179A8"/>
    <w:rsid w:val="00221F56"/>
    <w:rsid w:val="0022702D"/>
    <w:rsid w:val="002270F8"/>
    <w:rsid w:val="00230DD9"/>
    <w:rsid w:val="002321F4"/>
    <w:rsid w:val="00236E8C"/>
    <w:rsid w:val="002377F0"/>
    <w:rsid w:val="00242CB6"/>
    <w:rsid w:val="002512CB"/>
    <w:rsid w:val="00253C8E"/>
    <w:rsid w:val="00254EEF"/>
    <w:rsid w:val="002625A8"/>
    <w:rsid w:val="002725C6"/>
    <w:rsid w:val="00273E48"/>
    <w:rsid w:val="00274070"/>
    <w:rsid w:val="00275718"/>
    <w:rsid w:val="00276AC2"/>
    <w:rsid w:val="0027758E"/>
    <w:rsid w:val="00295ECC"/>
    <w:rsid w:val="002A1FF0"/>
    <w:rsid w:val="002B58D3"/>
    <w:rsid w:val="002D062A"/>
    <w:rsid w:val="002D3F01"/>
    <w:rsid w:val="002D51B0"/>
    <w:rsid w:val="002D5814"/>
    <w:rsid w:val="002E0D17"/>
    <w:rsid w:val="002E3283"/>
    <w:rsid w:val="002E6C0D"/>
    <w:rsid w:val="002F0318"/>
    <w:rsid w:val="002F0DE3"/>
    <w:rsid w:val="002F30F6"/>
    <w:rsid w:val="00300275"/>
    <w:rsid w:val="00304D32"/>
    <w:rsid w:val="00310A0E"/>
    <w:rsid w:val="00317CA9"/>
    <w:rsid w:val="0032335B"/>
    <w:rsid w:val="00324664"/>
    <w:rsid w:val="00326EC8"/>
    <w:rsid w:val="00330250"/>
    <w:rsid w:val="00331DDC"/>
    <w:rsid w:val="00332EC3"/>
    <w:rsid w:val="00340130"/>
    <w:rsid w:val="003430B5"/>
    <w:rsid w:val="003505DE"/>
    <w:rsid w:val="00351881"/>
    <w:rsid w:val="00351BE7"/>
    <w:rsid w:val="003551F9"/>
    <w:rsid w:val="00356F74"/>
    <w:rsid w:val="00370526"/>
    <w:rsid w:val="00375CC9"/>
    <w:rsid w:val="0038150F"/>
    <w:rsid w:val="00387A84"/>
    <w:rsid w:val="00393B66"/>
    <w:rsid w:val="003941C9"/>
    <w:rsid w:val="00397865"/>
    <w:rsid w:val="003A6D90"/>
    <w:rsid w:val="003B613F"/>
    <w:rsid w:val="003C06B3"/>
    <w:rsid w:val="003C25BA"/>
    <w:rsid w:val="003C2E8A"/>
    <w:rsid w:val="003D0765"/>
    <w:rsid w:val="003D1667"/>
    <w:rsid w:val="003D22F9"/>
    <w:rsid w:val="003D299C"/>
    <w:rsid w:val="003D6151"/>
    <w:rsid w:val="003D6B3F"/>
    <w:rsid w:val="003E0730"/>
    <w:rsid w:val="003E7BE2"/>
    <w:rsid w:val="00425F5B"/>
    <w:rsid w:val="0043040E"/>
    <w:rsid w:val="004319D3"/>
    <w:rsid w:val="00436867"/>
    <w:rsid w:val="00437897"/>
    <w:rsid w:val="00437AA9"/>
    <w:rsid w:val="004447EA"/>
    <w:rsid w:val="00445F5D"/>
    <w:rsid w:val="00446496"/>
    <w:rsid w:val="00454EC3"/>
    <w:rsid w:val="00455609"/>
    <w:rsid w:val="00455948"/>
    <w:rsid w:val="00456414"/>
    <w:rsid w:val="004622A4"/>
    <w:rsid w:val="004672FB"/>
    <w:rsid w:val="00473F7F"/>
    <w:rsid w:val="00476726"/>
    <w:rsid w:val="004810A3"/>
    <w:rsid w:val="00481169"/>
    <w:rsid w:val="0048171C"/>
    <w:rsid w:val="00484B59"/>
    <w:rsid w:val="00487266"/>
    <w:rsid w:val="004939E5"/>
    <w:rsid w:val="0049568C"/>
    <w:rsid w:val="004A1BAA"/>
    <w:rsid w:val="004A44EF"/>
    <w:rsid w:val="004A4D69"/>
    <w:rsid w:val="004A645F"/>
    <w:rsid w:val="004B5A92"/>
    <w:rsid w:val="004B5F16"/>
    <w:rsid w:val="004C0D0F"/>
    <w:rsid w:val="004D1480"/>
    <w:rsid w:val="004D37B3"/>
    <w:rsid w:val="004D4365"/>
    <w:rsid w:val="004E4461"/>
    <w:rsid w:val="004E486C"/>
    <w:rsid w:val="004E68BA"/>
    <w:rsid w:val="004F3565"/>
    <w:rsid w:val="004F402D"/>
    <w:rsid w:val="004F7513"/>
    <w:rsid w:val="00504677"/>
    <w:rsid w:val="005048DD"/>
    <w:rsid w:val="00507DE1"/>
    <w:rsid w:val="00513773"/>
    <w:rsid w:val="005153C2"/>
    <w:rsid w:val="005249B4"/>
    <w:rsid w:val="00526523"/>
    <w:rsid w:val="00532D3D"/>
    <w:rsid w:val="00534383"/>
    <w:rsid w:val="005365D7"/>
    <w:rsid w:val="00537DFA"/>
    <w:rsid w:val="005505C3"/>
    <w:rsid w:val="00553109"/>
    <w:rsid w:val="005763D7"/>
    <w:rsid w:val="005810FB"/>
    <w:rsid w:val="005836C8"/>
    <w:rsid w:val="00592D9C"/>
    <w:rsid w:val="00593D86"/>
    <w:rsid w:val="005B0DA2"/>
    <w:rsid w:val="005C0237"/>
    <w:rsid w:val="005C742B"/>
    <w:rsid w:val="005E1F32"/>
    <w:rsid w:val="005F4816"/>
    <w:rsid w:val="005F53A4"/>
    <w:rsid w:val="005F5665"/>
    <w:rsid w:val="00603AA5"/>
    <w:rsid w:val="00604636"/>
    <w:rsid w:val="00607561"/>
    <w:rsid w:val="0061667F"/>
    <w:rsid w:val="006175E4"/>
    <w:rsid w:val="0062081F"/>
    <w:rsid w:val="006214F8"/>
    <w:rsid w:val="00626A8E"/>
    <w:rsid w:val="00633D22"/>
    <w:rsid w:val="00635A55"/>
    <w:rsid w:val="00636F72"/>
    <w:rsid w:val="0064792F"/>
    <w:rsid w:val="0065541F"/>
    <w:rsid w:val="0066258E"/>
    <w:rsid w:val="006642E3"/>
    <w:rsid w:val="006712ED"/>
    <w:rsid w:val="00675E4B"/>
    <w:rsid w:val="006776F7"/>
    <w:rsid w:val="006840D6"/>
    <w:rsid w:val="00686218"/>
    <w:rsid w:val="0069126D"/>
    <w:rsid w:val="006919DC"/>
    <w:rsid w:val="00691F2B"/>
    <w:rsid w:val="00693B51"/>
    <w:rsid w:val="00695993"/>
    <w:rsid w:val="006975A2"/>
    <w:rsid w:val="006A2132"/>
    <w:rsid w:val="006A37B8"/>
    <w:rsid w:val="006A5F67"/>
    <w:rsid w:val="006A6478"/>
    <w:rsid w:val="006A6BFA"/>
    <w:rsid w:val="006B1DBF"/>
    <w:rsid w:val="006B4FFF"/>
    <w:rsid w:val="006C0ED7"/>
    <w:rsid w:val="006C6D23"/>
    <w:rsid w:val="006D1858"/>
    <w:rsid w:val="006D23F3"/>
    <w:rsid w:val="006D4659"/>
    <w:rsid w:val="006D4B69"/>
    <w:rsid w:val="006D6D7C"/>
    <w:rsid w:val="006E24AB"/>
    <w:rsid w:val="006E3308"/>
    <w:rsid w:val="006E4FD4"/>
    <w:rsid w:val="006E7D9F"/>
    <w:rsid w:val="006F05BD"/>
    <w:rsid w:val="006F1EFE"/>
    <w:rsid w:val="006F2E83"/>
    <w:rsid w:val="0070120E"/>
    <w:rsid w:val="007037F9"/>
    <w:rsid w:val="00704A2F"/>
    <w:rsid w:val="00706ED7"/>
    <w:rsid w:val="007155DC"/>
    <w:rsid w:val="0072025E"/>
    <w:rsid w:val="007216D1"/>
    <w:rsid w:val="007269D1"/>
    <w:rsid w:val="00730246"/>
    <w:rsid w:val="0073029A"/>
    <w:rsid w:val="007316BE"/>
    <w:rsid w:val="00742E93"/>
    <w:rsid w:val="007478DD"/>
    <w:rsid w:val="00753150"/>
    <w:rsid w:val="00757907"/>
    <w:rsid w:val="00764168"/>
    <w:rsid w:val="00783955"/>
    <w:rsid w:val="00787CCE"/>
    <w:rsid w:val="00793987"/>
    <w:rsid w:val="00794E62"/>
    <w:rsid w:val="007A3D06"/>
    <w:rsid w:val="007A747A"/>
    <w:rsid w:val="007C28CC"/>
    <w:rsid w:val="007D07E8"/>
    <w:rsid w:val="007D37F0"/>
    <w:rsid w:val="007E2225"/>
    <w:rsid w:val="007E3C3D"/>
    <w:rsid w:val="007E7ECA"/>
    <w:rsid w:val="007F66DB"/>
    <w:rsid w:val="00806CF8"/>
    <w:rsid w:val="0081163F"/>
    <w:rsid w:val="00813E96"/>
    <w:rsid w:val="00815063"/>
    <w:rsid w:val="0082744D"/>
    <w:rsid w:val="00834EE0"/>
    <w:rsid w:val="0083504D"/>
    <w:rsid w:val="00845113"/>
    <w:rsid w:val="00847907"/>
    <w:rsid w:val="0085766F"/>
    <w:rsid w:val="0086023D"/>
    <w:rsid w:val="00866BCF"/>
    <w:rsid w:val="00867AA0"/>
    <w:rsid w:val="008724C3"/>
    <w:rsid w:val="008823DE"/>
    <w:rsid w:val="008831CB"/>
    <w:rsid w:val="00883E9A"/>
    <w:rsid w:val="0089100F"/>
    <w:rsid w:val="00893506"/>
    <w:rsid w:val="008A10AF"/>
    <w:rsid w:val="008A10FC"/>
    <w:rsid w:val="008A3910"/>
    <w:rsid w:val="008A3932"/>
    <w:rsid w:val="008B2BB0"/>
    <w:rsid w:val="008B4C14"/>
    <w:rsid w:val="008C472D"/>
    <w:rsid w:val="008D6E96"/>
    <w:rsid w:val="008F0A94"/>
    <w:rsid w:val="008F0ADC"/>
    <w:rsid w:val="008F15F7"/>
    <w:rsid w:val="008F1FBA"/>
    <w:rsid w:val="008F546A"/>
    <w:rsid w:val="008F614D"/>
    <w:rsid w:val="009041E2"/>
    <w:rsid w:val="0090508D"/>
    <w:rsid w:val="00911005"/>
    <w:rsid w:val="0091664B"/>
    <w:rsid w:val="0092003D"/>
    <w:rsid w:val="00923E88"/>
    <w:rsid w:val="00930D7A"/>
    <w:rsid w:val="00942B7D"/>
    <w:rsid w:val="009456E3"/>
    <w:rsid w:val="009547B1"/>
    <w:rsid w:val="00956D9D"/>
    <w:rsid w:val="00960BEE"/>
    <w:rsid w:val="00964833"/>
    <w:rsid w:val="009723E5"/>
    <w:rsid w:val="00987C4C"/>
    <w:rsid w:val="009A34C7"/>
    <w:rsid w:val="009A34EE"/>
    <w:rsid w:val="009A633A"/>
    <w:rsid w:val="009B3765"/>
    <w:rsid w:val="009B7651"/>
    <w:rsid w:val="009C0016"/>
    <w:rsid w:val="009C5D5A"/>
    <w:rsid w:val="009D0C01"/>
    <w:rsid w:val="009D2B20"/>
    <w:rsid w:val="009D2F0D"/>
    <w:rsid w:val="009D6D1A"/>
    <w:rsid w:val="009D7F4A"/>
    <w:rsid w:val="009D7FF7"/>
    <w:rsid w:val="009E08EE"/>
    <w:rsid w:val="009E2616"/>
    <w:rsid w:val="009E2A52"/>
    <w:rsid w:val="009E512A"/>
    <w:rsid w:val="009E6F11"/>
    <w:rsid w:val="00A12988"/>
    <w:rsid w:val="00A178D6"/>
    <w:rsid w:val="00A22FF0"/>
    <w:rsid w:val="00A304E0"/>
    <w:rsid w:val="00A410AD"/>
    <w:rsid w:val="00A55B4B"/>
    <w:rsid w:val="00A55D1C"/>
    <w:rsid w:val="00A61D47"/>
    <w:rsid w:val="00A67CDB"/>
    <w:rsid w:val="00A74CFB"/>
    <w:rsid w:val="00A75876"/>
    <w:rsid w:val="00A75DD8"/>
    <w:rsid w:val="00A8047C"/>
    <w:rsid w:val="00A855EB"/>
    <w:rsid w:val="00A868F6"/>
    <w:rsid w:val="00A875F9"/>
    <w:rsid w:val="00A922A3"/>
    <w:rsid w:val="00A96980"/>
    <w:rsid w:val="00AA2E5A"/>
    <w:rsid w:val="00AA64C2"/>
    <w:rsid w:val="00AA6708"/>
    <w:rsid w:val="00AB14FB"/>
    <w:rsid w:val="00AB5A2C"/>
    <w:rsid w:val="00AB70A3"/>
    <w:rsid w:val="00AC1050"/>
    <w:rsid w:val="00AC1AFE"/>
    <w:rsid w:val="00AC44B6"/>
    <w:rsid w:val="00AC47F1"/>
    <w:rsid w:val="00AC7A67"/>
    <w:rsid w:val="00AE722A"/>
    <w:rsid w:val="00AF216C"/>
    <w:rsid w:val="00AF5207"/>
    <w:rsid w:val="00B02313"/>
    <w:rsid w:val="00B051C5"/>
    <w:rsid w:val="00B127F9"/>
    <w:rsid w:val="00B137D2"/>
    <w:rsid w:val="00B155A1"/>
    <w:rsid w:val="00B166DF"/>
    <w:rsid w:val="00B21EAA"/>
    <w:rsid w:val="00B26CA4"/>
    <w:rsid w:val="00B35E3B"/>
    <w:rsid w:val="00B53991"/>
    <w:rsid w:val="00B62E4F"/>
    <w:rsid w:val="00B64616"/>
    <w:rsid w:val="00B705EF"/>
    <w:rsid w:val="00B7172B"/>
    <w:rsid w:val="00B71FA4"/>
    <w:rsid w:val="00B7578C"/>
    <w:rsid w:val="00B866E1"/>
    <w:rsid w:val="00B90431"/>
    <w:rsid w:val="00B90E7E"/>
    <w:rsid w:val="00B90F26"/>
    <w:rsid w:val="00B919D4"/>
    <w:rsid w:val="00B93CA5"/>
    <w:rsid w:val="00B96559"/>
    <w:rsid w:val="00B97259"/>
    <w:rsid w:val="00BE1469"/>
    <w:rsid w:val="00BE3239"/>
    <w:rsid w:val="00BE5D50"/>
    <w:rsid w:val="00BF23D4"/>
    <w:rsid w:val="00BF5464"/>
    <w:rsid w:val="00BF6FA9"/>
    <w:rsid w:val="00BF71D9"/>
    <w:rsid w:val="00C009BD"/>
    <w:rsid w:val="00C07094"/>
    <w:rsid w:val="00C10012"/>
    <w:rsid w:val="00C162D9"/>
    <w:rsid w:val="00C167CA"/>
    <w:rsid w:val="00C17190"/>
    <w:rsid w:val="00C219AA"/>
    <w:rsid w:val="00C27D50"/>
    <w:rsid w:val="00C32683"/>
    <w:rsid w:val="00C32B13"/>
    <w:rsid w:val="00C34EE6"/>
    <w:rsid w:val="00C41783"/>
    <w:rsid w:val="00C5693E"/>
    <w:rsid w:val="00C57EB5"/>
    <w:rsid w:val="00C61059"/>
    <w:rsid w:val="00C632B8"/>
    <w:rsid w:val="00C65AFE"/>
    <w:rsid w:val="00C707D8"/>
    <w:rsid w:val="00C70B0C"/>
    <w:rsid w:val="00C71CA2"/>
    <w:rsid w:val="00C7265B"/>
    <w:rsid w:val="00C734E7"/>
    <w:rsid w:val="00C76509"/>
    <w:rsid w:val="00C93E4E"/>
    <w:rsid w:val="00C940F0"/>
    <w:rsid w:val="00CA0984"/>
    <w:rsid w:val="00CA6393"/>
    <w:rsid w:val="00CA6872"/>
    <w:rsid w:val="00CB3270"/>
    <w:rsid w:val="00CB7339"/>
    <w:rsid w:val="00CC3E96"/>
    <w:rsid w:val="00CD11AA"/>
    <w:rsid w:val="00CD3061"/>
    <w:rsid w:val="00CE20FC"/>
    <w:rsid w:val="00CE4960"/>
    <w:rsid w:val="00CE5A21"/>
    <w:rsid w:val="00CF06AD"/>
    <w:rsid w:val="00CF40DC"/>
    <w:rsid w:val="00D0258E"/>
    <w:rsid w:val="00D025A8"/>
    <w:rsid w:val="00D02660"/>
    <w:rsid w:val="00D04DC8"/>
    <w:rsid w:val="00D05ED7"/>
    <w:rsid w:val="00D10C45"/>
    <w:rsid w:val="00D15F13"/>
    <w:rsid w:val="00D21B22"/>
    <w:rsid w:val="00D238DD"/>
    <w:rsid w:val="00D23DB2"/>
    <w:rsid w:val="00D25B4C"/>
    <w:rsid w:val="00D27A70"/>
    <w:rsid w:val="00D3450D"/>
    <w:rsid w:val="00D3569D"/>
    <w:rsid w:val="00D361AB"/>
    <w:rsid w:val="00D40756"/>
    <w:rsid w:val="00D43BA2"/>
    <w:rsid w:val="00D5036A"/>
    <w:rsid w:val="00D516F5"/>
    <w:rsid w:val="00D61074"/>
    <w:rsid w:val="00D640BE"/>
    <w:rsid w:val="00D65ED2"/>
    <w:rsid w:val="00D70759"/>
    <w:rsid w:val="00D844E4"/>
    <w:rsid w:val="00D947C8"/>
    <w:rsid w:val="00DA24B6"/>
    <w:rsid w:val="00DA36A9"/>
    <w:rsid w:val="00DB3F0B"/>
    <w:rsid w:val="00DB5494"/>
    <w:rsid w:val="00DC1C04"/>
    <w:rsid w:val="00DC7BB6"/>
    <w:rsid w:val="00DD102A"/>
    <w:rsid w:val="00DD17D6"/>
    <w:rsid w:val="00DD3A6A"/>
    <w:rsid w:val="00DD4249"/>
    <w:rsid w:val="00DD72BD"/>
    <w:rsid w:val="00DF4514"/>
    <w:rsid w:val="00DF45D7"/>
    <w:rsid w:val="00DF4F6C"/>
    <w:rsid w:val="00DF75E3"/>
    <w:rsid w:val="00DF7E06"/>
    <w:rsid w:val="00E01EF3"/>
    <w:rsid w:val="00E03801"/>
    <w:rsid w:val="00E13435"/>
    <w:rsid w:val="00E14FAA"/>
    <w:rsid w:val="00E265FB"/>
    <w:rsid w:val="00E309E5"/>
    <w:rsid w:val="00E318CE"/>
    <w:rsid w:val="00E433C6"/>
    <w:rsid w:val="00E46418"/>
    <w:rsid w:val="00E51D53"/>
    <w:rsid w:val="00E57DE4"/>
    <w:rsid w:val="00E6446F"/>
    <w:rsid w:val="00E71717"/>
    <w:rsid w:val="00E72150"/>
    <w:rsid w:val="00E7329F"/>
    <w:rsid w:val="00E74992"/>
    <w:rsid w:val="00E80A74"/>
    <w:rsid w:val="00E935B5"/>
    <w:rsid w:val="00EA330B"/>
    <w:rsid w:val="00EA36DA"/>
    <w:rsid w:val="00EA7A19"/>
    <w:rsid w:val="00EA7CC8"/>
    <w:rsid w:val="00EB4EDE"/>
    <w:rsid w:val="00EB6AD8"/>
    <w:rsid w:val="00EC2FFF"/>
    <w:rsid w:val="00EC5A42"/>
    <w:rsid w:val="00EC5FD6"/>
    <w:rsid w:val="00ED633D"/>
    <w:rsid w:val="00EE58D9"/>
    <w:rsid w:val="00EE7493"/>
    <w:rsid w:val="00EF42AE"/>
    <w:rsid w:val="00EF4FC5"/>
    <w:rsid w:val="00EF5697"/>
    <w:rsid w:val="00F05A3A"/>
    <w:rsid w:val="00F07775"/>
    <w:rsid w:val="00F1181D"/>
    <w:rsid w:val="00F147C8"/>
    <w:rsid w:val="00F148F4"/>
    <w:rsid w:val="00F22710"/>
    <w:rsid w:val="00F22996"/>
    <w:rsid w:val="00F34B09"/>
    <w:rsid w:val="00F5268C"/>
    <w:rsid w:val="00F53EF8"/>
    <w:rsid w:val="00F56E9F"/>
    <w:rsid w:val="00F57892"/>
    <w:rsid w:val="00F65DEE"/>
    <w:rsid w:val="00F674D6"/>
    <w:rsid w:val="00F734FA"/>
    <w:rsid w:val="00F74D51"/>
    <w:rsid w:val="00F90039"/>
    <w:rsid w:val="00F929DD"/>
    <w:rsid w:val="00FC090A"/>
    <w:rsid w:val="00FD2D9B"/>
    <w:rsid w:val="00FD4BF1"/>
    <w:rsid w:val="00FD788D"/>
    <w:rsid w:val="00FE4237"/>
    <w:rsid w:val="00FE462D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EA7BB"/>
  <w15:chartTrackingRefBased/>
  <w15:docId w15:val="{10F592A6-825F-41E9-AC15-7D2872C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7F9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paragraph" w:customStyle="1" w:styleId="Default">
    <w:name w:val="Default"/>
    <w:rsid w:val="00D64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04A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A2F"/>
    <w:rPr>
      <w:rFonts w:ascii="Tahoma" w:hAnsi="Tahoma" w:cs="Tahoma"/>
      <w:sz w:val="16"/>
      <w:szCs w:val="16"/>
    </w:rPr>
  </w:style>
  <w:style w:type="character" w:styleId="Hyperlink">
    <w:name w:val="Hyperlink"/>
    <w:rsid w:val="0018137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rsonnel.Licensing@caa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rsonnel.Licensing@caa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0257-3EF6-4277-B4C7-FAF6133D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ГЛАВНА  ДИРЕКЦИЯ “ГРАЖДАНСКА  ВЪЗДУХОПЛАВАТЕЛНА  АДМИНИСТРАЦИЯ</vt:lpstr>
      <vt:lpstr>ГЛАВНА  ДИРЕКЦИЯ “ГРАЖДАНСКА  ВЪЗДУХОПЛАВАТЕЛНА  АДМИНИСТРАЦИЯ</vt:lpstr>
    </vt:vector>
  </TitlesOfParts>
  <Company>GDGVA</Company>
  <LinksUpToDate>false</LinksUpToDate>
  <CharactersWithSpaces>10609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14</cp:revision>
  <cp:lastPrinted>2022-08-10T07:05:00Z</cp:lastPrinted>
  <dcterms:created xsi:type="dcterms:W3CDTF">2021-12-29T07:41:00Z</dcterms:created>
  <dcterms:modified xsi:type="dcterms:W3CDTF">2022-08-10T07:05:00Z</dcterms:modified>
</cp:coreProperties>
</file>