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B66358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>1</w:t>
                        </w:r>
                        <w:r w:rsidR="00F84DA7">
                          <w:rPr>
                            <w:rFonts w:eastAsiaTheme="minorEastAsia"/>
                            <w:b/>
                          </w:rPr>
                          <w:t>4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2B22A9">
                          <w:rPr>
                            <w:rFonts w:eastAsiaTheme="minorEastAsia"/>
                            <w:b/>
                          </w:rPr>
                          <w:t>8.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2B22A9">
                          <w:rPr>
                            <w:rFonts w:eastAsiaTheme="minorEastAsia"/>
                            <w:b/>
                          </w:rPr>
                          <w:t>ПРЕСЪГЛАСУВАНЕ НА ИНВЕСТИЦИОННИ ПРОЕКТИ С ИЗТЕКЪЛ СРОК, КАКТО И РАЗГЛЕЖДАНЕ И ПРОЦЕДИРАНЕ НА ПРОМЕНИ /ПРЕРАБОТКИ/ В ОДОБРЕНИ ВЕЧЕ ПРОЕКТИ, ВКЛ.ПО ЧЛ.154 от ЗУТ</w:t>
                        </w:r>
                      </w:p>
                      <w:p w:rsidR="003070E6" w:rsidRPr="00A52F2D" w:rsidRDefault="003070E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2054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4E2136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 xml:space="preserve">за одобряване на проект за строеж: 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……..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 xml:space="preserve">…………… …………………………………………………………………………………………………………………………………………………………………………………………………………………... </w:t>
                              </w:r>
                              <w:r w:rsidR="004E2136" w:rsidRPr="004E2136">
                                <w:rPr>
                                  <w:rFonts w:eastAsiaTheme="minorEastAsia"/>
                                  <w:b/>
                                </w:rPr>
                                <w:t>намиращ се в УПИ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…………………………</w:t>
                              </w:r>
                              <w:r w:rsidR="004E2136" w:rsidRPr="004E2136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4E2136" w:rsidRPr="004E2136">
                                <w:rPr>
                                  <w:rFonts w:eastAsiaTheme="minorEastAsia"/>
                                  <w:b/>
                                </w:rPr>
                                <w:t>по плана на с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………………………….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46135C" w:rsidRPr="0005224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E10AA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ПРИЛАГАМ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FD7537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I.</w:t>
                              </w:r>
                              <w:r w:rsidRPr="00FD7537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ПРОЕКТ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E10AA">
                                <w:rPr>
                                  <w:i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BE10AA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с подписи на съгласували възложители и проектанти)</w:t>
                              </w:r>
                              <w:r w:rsidRPr="00F0249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– в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обхват 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>и съдържание, съгласно Наредба 4 от 2001г. за обхват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и съдържание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то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на инвестиционните проекти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 включващ следните части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46135C" w:rsidRPr="003E779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1.Част АРХИТЕКТУРА: 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архитекта;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архитекта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Документ за собственост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/ договор за отстъпено право на строеж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(и удостоверение за наследници, при необходимост);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Оригинална скица-виза;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A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ктуална скица от С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лужба по геодезия, картография и кадастър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Дек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ларация за строителство на двор.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-регулационна линия за строежите на допълващото застрояване;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Становище от 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егионална инспекция по околната среда и водите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ab/>
                                <w:t>2. Част СТРОИТЕЛНИ КОНСТРУКЦИИ: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със статически изчисления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022F0F">
                                <w:rPr>
                                  <w:sz w:val="19"/>
                                  <w:szCs w:val="19"/>
                                </w:rPr>
                                <w:t>-  И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нженерно геоложки доклад</w:t>
                              </w:r>
                              <w:r w:rsidRPr="00022F0F">
                                <w:rPr>
                                  <w:sz w:val="19"/>
                                  <w:szCs w:val="19"/>
                                </w:rPr>
                                <w:t xml:space="preserve"> или протокол за земна основа;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строителния инженер;</w:t>
                              </w:r>
                            </w:p>
                            <w:p w:rsidR="0046135C" w:rsidRPr="00A5494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строителния инженер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Оценка за съответствие;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техническия контрол;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техническия контрол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ab/>
                                <w:t>3. Част ПЛАН ЗА БЕЗОПАСНОСТ И ЗДРАВЕ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ab/>
                                <w:t>4. Част ВОДОСНАБДЯВАНЕ И КАНАЛИЗАЦИЯ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вътрешни инсталации и външни връзки (площадково)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Предварителен договор с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В и К експлоатационно дружество;</w:t>
                              </w:r>
                            </w:p>
                            <w:p w:rsidR="0046135C" w:rsidRPr="00EF4C1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Съгласув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ан проект (чертеж: С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итуация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с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В и К експлоатационно дружество;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Фактура за последната платена вода при водоснабден имот;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ВиК инженера;</w:t>
                              </w:r>
                            </w:p>
                            <w:p w:rsidR="0046135C" w:rsidRPr="005D06C2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ВиК инженера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Разрешение за водоползване от Басейнова дирекция, при условие, че няма възможност за захранване с вода от В и К експлоатационно дружество;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Разрешение за заустване от Басейнова дирекция, при условие, че няма възможност за заустване в съществуваща канализационна мрежа или в локално съоръжение;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</w:p>
                            <w:p w:rsidR="0046135C" w:rsidRPr="00F7752D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             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5. Част ЕЛЕКТРО ИНСТАЛАЦИИ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вътрешни инсталации и външни връзки (площадково)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965CBA" w:rsidRDefault="00965CBA" w:rsidP="00965CB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3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Становище от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„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EVN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България Електроразпределние” ЕАД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, за условията и начина на присъединяване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или </w:t>
                              </w:r>
                              <w:r w:rsidRPr="0036066A">
                                <w:rPr>
                                  <w:sz w:val="19"/>
                                  <w:szCs w:val="19"/>
                                </w:rPr>
                                <w:t xml:space="preserve">удостоверение за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присъединена мощност;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електро инженера;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електро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инженера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6. Част ТЕХНОЛОГИЯ: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Становище от Държавен технически надзор(при необходимост).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7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. Част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ОТОПЛЕНИЕ, ВЕНТИЛАЦИЯ И КЛИМАТИЗАЦИЯ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</w:t>
                              </w:r>
                              <w:r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уална застраховка на проектанта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Становище от Държавен технически надзор (при необходимост).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8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ПОЖАРНА БЕЗОПАСНОСТ: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Становище от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III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-та 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айонна служба „Пожарна и аварийна безопасност“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(за строежи от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I, II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и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III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кат.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9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ЕНЕРГИЙНА ЕФЕКТИВНОСТ: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при </w:t>
                              </w:r>
                              <w:r w:rsidR="00965CBA">
                                <w:rPr>
                                  <w:sz w:val="19"/>
                                  <w:szCs w:val="19"/>
                                </w:rPr>
                                <w:t>РЗП≥ 50</w:t>
                              </w:r>
                              <w:r w:rsidRPr="00A54940">
                                <w:rPr>
                                  <w:sz w:val="19"/>
                                  <w:szCs w:val="19"/>
                                </w:rPr>
                                <w:t>кв.м.</w:t>
                              </w:r>
                              <w:r w:rsidR="00965CBA">
                                <w:rPr>
                                  <w:sz w:val="19"/>
                                  <w:szCs w:val="19"/>
                                </w:rPr>
                                <w:t xml:space="preserve"> 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Актуална застраховка на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проектанта 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A54940">
                                <w:rPr>
                                  <w:sz w:val="19"/>
                                  <w:szCs w:val="19"/>
                                </w:rPr>
                                <w:t>-  Договор за изготвяне на оценка по част Енергийна ефективност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Оценка за съответствие;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Лиценз от </w:t>
                              </w:r>
                              <w:r w:rsidRPr="00997FBE">
                                <w:rPr>
                                  <w:sz w:val="19"/>
                                  <w:szCs w:val="19"/>
                                </w:rPr>
                                <w:t xml:space="preserve">Агенция за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устойчиво енергийно развитие.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10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ГЕОДЕЗИЯ: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Геодезическо заснемане;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Проект – текстова част и чертежи (координатна система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–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Б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ългарска геодезическа система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2005)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: трасировъчен план и вертикална планировка;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геодезиста;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геодезиста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ПЛАН ЗА УПРАВЛЕНИЕ НА ОТПАДЪЦИ: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Актуална застраховка на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проектанта за съответната категория.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2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ПЪТНА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( ОРГАНИЗАЦИЯ НА ДВИЖЕНИЕТО) (ВРЕМЕННА ОРГАНИЗАЦИЯ НА ДВИЖЕНИЕТО)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текстова част и чертежи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Разрешение за специално ползване на пътя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3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. Част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ПАРКОУСТРОЙСТВО И БЛАГОУСТРОЯВАНЕ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ховка на проектанта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4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Други части: ……………………………………………………………………………………………………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……………………………………………………………………………………………………………………………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6" w:firstLine="708"/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6" w:firstLine="708"/>
                                <w:rPr>
                                  <w:b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 xml:space="preserve">II. 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</w:rPr>
                                <w:t>Удостоверение за актуално състояние на фирмата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04" w:firstLine="720"/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>III.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</w:rPr>
                                <w:t xml:space="preserve"> Оценка за съответствие</w:t>
                              </w:r>
                              <w:r>
                                <w:rPr>
                                  <w:b/>
                                  <w:sz w:val="19"/>
                                  <w:szCs w:val="19"/>
                                </w:rPr>
                                <w:t xml:space="preserve"> на проекта със съществените изисквания към строежа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>:</w:t>
                              </w:r>
                            </w:p>
                            <w:p w:rsidR="00965CBA" w:rsidRPr="008057C3" w:rsidRDefault="00965CBA" w:rsidP="00965CBA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Оценка за съответствие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, задължителна за изброените по чл.142, ал.6, т.2 от ЗУТ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36066A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36066A">
                                <w:rPr>
                                  <w:sz w:val="19"/>
                                  <w:szCs w:val="19"/>
                                </w:rPr>
                                <w:t>Договор за изготвяне на оценка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та</w:t>
                              </w:r>
                              <w:r w:rsidRPr="0036066A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DA3D2A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Актуално удостоверение на фирмата извършваща оценката; </w:t>
                              </w:r>
                            </w:p>
                            <w:p w:rsidR="0046135C" w:rsidRPr="00DA3D2A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Актуална застраховка на фирмата извършваща оценката.</w:t>
                              </w:r>
                            </w:p>
                            <w:p w:rsidR="0046135C" w:rsidRPr="008E1E3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956" w:firstLine="708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46135C" w:rsidRPr="008E1E3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  <w:p w:rsidR="0046135C" w:rsidRPr="00CD4FD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6"/>
                                  <w:szCs w:val="6"/>
                                  <w:lang w:val="en-US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be-BY"/>
                                </w:rPr>
                              </w:pPr>
                            </w:p>
                            <w:p w:rsidR="0046135C" w:rsidRP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46135C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:lang w:val="be-BY"/>
                                </w:rPr>
                                <w:t>СРОКОВЕТЕ ПО ТОВА ЗАЯВЛЕНИЕ ВАЖАТ СЛЕД ПРЕДСТАВЯНЕ НА ВСИЧКИ НЕОБХОДИМИ ДОКУМЕНТИ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B836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62593" w:rsidRDefault="00997926" w:rsidP="00462593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62593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62593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9C6F0B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62593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62593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62593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62593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DF" w:rsidRDefault="007733DF" w:rsidP="00E31B7A">
      <w:r>
        <w:separator/>
      </w:r>
    </w:p>
  </w:endnote>
  <w:endnote w:type="continuationSeparator" w:id="0">
    <w:p w:rsidR="007733DF" w:rsidRDefault="007733DF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DF" w:rsidRDefault="007733DF" w:rsidP="00E31B7A">
      <w:r>
        <w:separator/>
      </w:r>
    </w:p>
  </w:footnote>
  <w:footnote w:type="continuationSeparator" w:id="0">
    <w:p w:rsidR="007733DF" w:rsidRDefault="007733DF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733DF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600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3D7ED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733DF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600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5D64D8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3740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7314D"/>
    <w:rsid w:val="001911F6"/>
    <w:rsid w:val="00197B3A"/>
    <w:rsid w:val="001C1C15"/>
    <w:rsid w:val="001E58D8"/>
    <w:rsid w:val="001F6167"/>
    <w:rsid w:val="001F778C"/>
    <w:rsid w:val="0025120E"/>
    <w:rsid w:val="00274110"/>
    <w:rsid w:val="00274693"/>
    <w:rsid w:val="00283B8C"/>
    <w:rsid w:val="002860B5"/>
    <w:rsid w:val="002B22A9"/>
    <w:rsid w:val="002B4198"/>
    <w:rsid w:val="002C2888"/>
    <w:rsid w:val="002F1F95"/>
    <w:rsid w:val="003070E6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62593"/>
    <w:rsid w:val="00493523"/>
    <w:rsid w:val="00494D4F"/>
    <w:rsid w:val="0049524F"/>
    <w:rsid w:val="004E2136"/>
    <w:rsid w:val="004F5679"/>
    <w:rsid w:val="00533877"/>
    <w:rsid w:val="00537B1D"/>
    <w:rsid w:val="00554F9A"/>
    <w:rsid w:val="00572720"/>
    <w:rsid w:val="005A3C88"/>
    <w:rsid w:val="005B3CAD"/>
    <w:rsid w:val="005D1E0C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44519"/>
    <w:rsid w:val="00751F8B"/>
    <w:rsid w:val="00770B57"/>
    <w:rsid w:val="007733DF"/>
    <w:rsid w:val="00775C17"/>
    <w:rsid w:val="00782DA2"/>
    <w:rsid w:val="0078727D"/>
    <w:rsid w:val="007D5A57"/>
    <w:rsid w:val="007E6C96"/>
    <w:rsid w:val="008037E8"/>
    <w:rsid w:val="00805822"/>
    <w:rsid w:val="008074CD"/>
    <w:rsid w:val="0081005B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65CBA"/>
    <w:rsid w:val="00973575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C6F0B"/>
    <w:rsid w:val="009E48F6"/>
    <w:rsid w:val="009F0288"/>
    <w:rsid w:val="009F210B"/>
    <w:rsid w:val="00A15E24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66358"/>
    <w:rsid w:val="00B801C0"/>
    <w:rsid w:val="00B836F6"/>
    <w:rsid w:val="00BC41C4"/>
    <w:rsid w:val="00C002E9"/>
    <w:rsid w:val="00C036C3"/>
    <w:rsid w:val="00C32312"/>
    <w:rsid w:val="00C51882"/>
    <w:rsid w:val="00C70020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400242D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32CB-523F-40FB-BD87-CC4D84D8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249</cp:revision>
  <cp:lastPrinted>2023-03-30T12:27:00Z</cp:lastPrinted>
  <dcterms:created xsi:type="dcterms:W3CDTF">2023-03-28T12:49:00Z</dcterms:created>
  <dcterms:modified xsi:type="dcterms:W3CDTF">2023-06-19T07:34:00Z</dcterms:modified>
</cp:coreProperties>
</file>