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F0" w:rsidRDefault="002A64F0" w:rsidP="002A64F0">
      <w:pPr>
        <w:widowControl w:val="0"/>
        <w:spacing w:before="120"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 към чл. 28, ал. 4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</w:rPr>
      </w:pPr>
    </w:p>
    <w:p w:rsidR="002A64F0" w:rsidRDefault="002A64F0" w:rsidP="002A64F0">
      <w:pPr>
        <w:widowControl w:val="0"/>
        <w:pBdr>
          <w:top w:val="thinThickSmallGap" w:sz="12" w:space="1" w:color="auto"/>
          <w:bottom w:val="thickThinSmallGap" w:sz="12" w:space="1" w:color="auto"/>
        </w:pBdr>
        <w:tabs>
          <w:tab w:val="center" w:pos="4320"/>
          <w:tab w:val="right" w:pos="8640"/>
        </w:tabs>
        <w:spacing w:before="0" w:after="0" w:line="240" w:lineRule="auto"/>
        <w:ind w:firstLine="709"/>
        <w:jc w:val="center"/>
        <w:rPr>
          <w:rFonts w:ascii="Times New Roman" w:hAnsi="Times New Roman"/>
          <w:b/>
          <w:color w:val="808080"/>
          <w:spacing w:val="38"/>
          <w:lang w:val="ru-RU"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52070</wp:posOffset>
            </wp:positionV>
            <wp:extent cx="741045" cy="720090"/>
            <wp:effectExtent l="0" t="0" r="1905" b="3810"/>
            <wp:wrapNone/>
            <wp:docPr id="1" name="Картина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808080"/>
          <w:spacing w:val="38"/>
          <w:lang w:val="ru-RU" w:eastAsia="en-US"/>
        </w:rPr>
        <w:t>МИНИСТЕРСТВО НА ЗДРАВЕОПАЗВАНЕТО</w:t>
      </w:r>
    </w:p>
    <w:p w:rsidR="002A64F0" w:rsidRDefault="002A64F0" w:rsidP="002A64F0">
      <w:pPr>
        <w:widowControl w:val="0"/>
        <w:pBdr>
          <w:top w:val="thinThickSmallGap" w:sz="12" w:space="1" w:color="auto"/>
          <w:bottom w:val="thickThinSmallGap" w:sz="12" w:space="1" w:color="auto"/>
        </w:pBdr>
        <w:tabs>
          <w:tab w:val="center" w:pos="4320"/>
          <w:tab w:val="right" w:pos="8640"/>
        </w:tabs>
        <w:spacing w:before="0" w:after="0" w:line="240" w:lineRule="auto"/>
        <w:ind w:firstLine="709"/>
        <w:jc w:val="center"/>
        <w:rPr>
          <w:rFonts w:ascii="Times New Roman" w:hAnsi="Times New Roman"/>
          <w:b/>
          <w:color w:val="808080"/>
          <w:lang w:val="ru-RU" w:eastAsia="en-US"/>
        </w:rPr>
      </w:pPr>
      <w:r>
        <w:rPr>
          <w:rFonts w:ascii="Times New Roman" w:hAnsi="Times New Roman"/>
          <w:b/>
          <w:color w:val="808080"/>
          <w:lang w:val="ru-RU" w:eastAsia="en-US"/>
        </w:rPr>
        <w:t>РЕГИОНАЛНА ЗДРАВНА ИНСПЕКЦИЯ – ШУМЕН</w:t>
      </w:r>
    </w:p>
    <w:p w:rsidR="002A64F0" w:rsidRDefault="002A64F0" w:rsidP="002A64F0">
      <w:pPr>
        <w:widowControl w:val="0"/>
        <w:pBdr>
          <w:top w:val="thinThickSmallGap" w:sz="12" w:space="1" w:color="auto"/>
          <w:bottom w:val="thickThinSmallGap" w:sz="12" w:space="1" w:color="auto"/>
        </w:pBdr>
        <w:tabs>
          <w:tab w:val="center" w:pos="4320"/>
          <w:tab w:val="right" w:pos="8640"/>
        </w:tabs>
        <w:spacing w:before="0" w:after="0" w:line="240" w:lineRule="auto"/>
        <w:ind w:firstLine="709"/>
        <w:jc w:val="center"/>
        <w:rPr>
          <w:rFonts w:ascii="Times New Roman" w:hAnsi="Times New Roman"/>
          <w:b/>
          <w:i/>
          <w:color w:val="808080"/>
          <w:lang w:val="ru-RU" w:eastAsia="en-US"/>
        </w:rPr>
      </w:pPr>
      <w:r>
        <w:rPr>
          <w:rFonts w:ascii="Times New Roman" w:hAnsi="Times New Roman"/>
          <w:b/>
          <w:i/>
          <w:color w:val="808080"/>
          <w:lang w:val="ru-RU" w:eastAsia="en-US"/>
        </w:rPr>
        <w:t>гр. Шумен, пл. „Освобождение” № 1</w:t>
      </w:r>
    </w:p>
    <w:p w:rsidR="002A64F0" w:rsidRDefault="002A64F0" w:rsidP="002A64F0">
      <w:pPr>
        <w:widowControl w:val="0"/>
        <w:pBdr>
          <w:top w:val="thinThickSmallGap" w:sz="12" w:space="1" w:color="auto"/>
          <w:bottom w:val="thickThinSmallGap" w:sz="12" w:space="1" w:color="auto"/>
        </w:pBdr>
        <w:tabs>
          <w:tab w:val="center" w:pos="4320"/>
          <w:tab w:val="right" w:pos="8640"/>
        </w:tabs>
        <w:spacing w:before="0" w:after="0" w:line="240" w:lineRule="auto"/>
        <w:ind w:firstLine="709"/>
        <w:jc w:val="center"/>
        <w:rPr>
          <w:rFonts w:ascii="Times New Roman" w:hAnsi="Times New Roman"/>
          <w:b/>
          <w:color w:val="808080"/>
          <w:lang w:val="ru-RU" w:eastAsia="en-US"/>
        </w:rPr>
      </w:pPr>
      <w:r>
        <w:rPr>
          <w:rFonts w:ascii="Times New Roman" w:hAnsi="Times New Roman"/>
          <w:b/>
          <w:color w:val="808080"/>
          <w:lang w:val="ru-RU" w:eastAsia="en-US"/>
        </w:rPr>
        <w:t>ДИРЕКТОР: тел.: 054 800 722; Факс 054 800 727</w:t>
      </w:r>
    </w:p>
    <w:p w:rsidR="002A64F0" w:rsidRDefault="002A64F0" w:rsidP="002A64F0">
      <w:pPr>
        <w:widowControl w:val="0"/>
        <w:pBdr>
          <w:top w:val="thinThickSmallGap" w:sz="12" w:space="1" w:color="auto"/>
          <w:bottom w:val="thickThinSmallGap" w:sz="12" w:space="1" w:color="auto"/>
        </w:pBdr>
        <w:tabs>
          <w:tab w:val="center" w:pos="4320"/>
          <w:tab w:val="right" w:pos="8640"/>
        </w:tabs>
        <w:spacing w:before="0" w:after="0" w:line="240" w:lineRule="auto"/>
        <w:ind w:firstLine="709"/>
        <w:jc w:val="center"/>
        <w:rPr>
          <w:rFonts w:ascii="Times New Roman" w:hAnsi="Times New Roman"/>
          <w:b/>
          <w:color w:val="808080"/>
          <w:lang w:eastAsia="en-US"/>
        </w:rPr>
      </w:pPr>
      <w:r>
        <w:rPr>
          <w:rFonts w:ascii="Times New Roman" w:hAnsi="Times New Roman"/>
          <w:b/>
          <w:color w:val="808080"/>
          <w:lang w:eastAsia="en-US"/>
        </w:rPr>
        <w:t>E-mail: office@rzi-shumen.net; web site: http//www.rzi-shumen.net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highlight w:val="white"/>
          <w:shd w:val="clear" w:color="auto" w:fill="FEFEFE"/>
          <w:lang w:val="en-GB"/>
        </w:rPr>
      </w:pPr>
    </w:p>
    <w:p w:rsidR="002A64F0" w:rsidRDefault="002A64F0" w:rsidP="002A64F0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  <w:shd w:val="clear" w:color="auto" w:fill="FEFEFE"/>
        </w:rPr>
      </w:pPr>
    </w:p>
    <w:p w:rsidR="002A64F0" w:rsidRDefault="002A64F0" w:rsidP="002A64F0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b/>
          <w:sz w:val="28"/>
          <w:szCs w:val="28"/>
          <w:highlight w:val="white"/>
          <w:shd w:val="clear" w:color="auto" w:fill="FEFEFE"/>
        </w:rPr>
        <w:t>ПРОТОКОЛ</w:t>
      </w:r>
    </w:p>
    <w:p w:rsidR="002A64F0" w:rsidRDefault="002A64F0" w:rsidP="002A64F0">
      <w:pPr>
        <w:widowControl w:val="0"/>
        <w:spacing w:before="0" w:after="0" w:line="240" w:lineRule="auto"/>
        <w:jc w:val="center"/>
        <w:rPr>
          <w:rFonts w:ascii="Times New Roman" w:hAnsi="Times New Roman"/>
          <w:b/>
          <w:highlight w:val="white"/>
          <w:shd w:val="clear" w:color="auto" w:fill="FEFEFE"/>
          <w:lang w:val="ru-RU"/>
        </w:rPr>
      </w:pPr>
    </w:p>
    <w:p w:rsidR="002A64F0" w:rsidRDefault="002A64F0" w:rsidP="002A64F0">
      <w:pPr>
        <w:widowControl w:val="0"/>
        <w:spacing w:before="0" w:after="0" w:line="240" w:lineRule="auto"/>
        <w:jc w:val="center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 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Днес ................... служителят ...................................................................................................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на длъжност ...............................................................................................................................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в ...................................................................................................................................................,</w:t>
      </w:r>
    </w:p>
    <w:p w:rsidR="002A64F0" w:rsidRDefault="002A64F0" w:rsidP="002A64F0">
      <w:pPr>
        <w:widowControl w:val="0"/>
        <w:spacing w:before="0" w:after="0" w:line="240" w:lineRule="auto"/>
        <w:jc w:val="center"/>
        <w:rPr>
          <w:rFonts w:ascii="Times New Roman" w:hAnsi="Times New Roman"/>
          <w:highlight w:val="white"/>
          <w:shd w:val="clear" w:color="auto" w:fill="FEFEFE"/>
        </w:rPr>
      </w:pPr>
      <w:r>
        <w:rPr>
          <w:rFonts w:ascii="Times New Roman" w:hAnsi="Times New Roman"/>
          <w:highlight w:val="white"/>
          <w:shd w:val="clear" w:color="auto" w:fill="FEFEFE"/>
        </w:rPr>
        <w:t>(</w:t>
      </w:r>
      <w:r>
        <w:rPr>
          <w:rFonts w:ascii="Times New Roman" w:hAnsi="Times New Roman"/>
          <w:i/>
          <w:iCs/>
          <w:highlight w:val="white"/>
          <w:shd w:val="clear" w:color="auto" w:fill="FEFEFE"/>
        </w:rPr>
        <w:t>наименование на звеното</w:t>
      </w:r>
      <w:r>
        <w:rPr>
          <w:rFonts w:ascii="Times New Roman" w:hAnsi="Times New Roman"/>
          <w:highlight w:val="white"/>
          <w:shd w:val="clear" w:color="auto" w:fill="FEFEFE"/>
        </w:rPr>
        <w:t>)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 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…………………………………………….………………………….....................,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с постоянен или настоящ адрес: гр./с.......................................................................................,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ул. (ж.к.) ………………....………, тел. …........................……, факс .....................................,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електронен адрес........................................................................................................................,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устно заяви искане за:..................................................................................................................................................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…………………………………………………………………………………………..............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…………………………………………………………………………………………………...</w:t>
      </w:r>
    </w:p>
    <w:p w:rsidR="002A64F0" w:rsidRP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…………………………………………………………………………………………………..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Заявителят прилага следните документи: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.......................................................................................................................................................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.......................................................................................................................................................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.......................................................................................................................................................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</w:p>
    <w:p w:rsidR="002A64F0" w:rsidRDefault="002A64F0" w:rsidP="002A64F0">
      <w:pPr>
        <w:widowControl w:val="0"/>
        <w:spacing w:before="0" w:after="0" w:line="240" w:lineRule="auto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Заявителят изрази желанието си издаденият индивидуален административен акт да бъде получен:</w:t>
      </w:r>
    </w:p>
    <w:p w:rsidR="002A64F0" w:rsidRDefault="002A64F0" w:rsidP="002A64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Чрез лицензиран пощенски оператор на адрес: .....................................................................,</w:t>
      </w: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:rsidR="002A64F0" w:rsidRDefault="002A64F0" w:rsidP="002A64F0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2A64F0" w:rsidRDefault="002A64F0" w:rsidP="002A64F0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  <w:bookmarkStart w:id="0" w:name="_GoBack"/>
      <w:bookmarkEnd w:id="0"/>
    </w:p>
    <w:p w:rsidR="002A64F0" w:rsidRDefault="002A64F0" w:rsidP="002A64F0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2A64F0" w:rsidRDefault="002A64F0" w:rsidP="002A64F0">
      <w:pPr>
        <w:widowControl w:val="0"/>
        <w:numPr>
          <w:ilvl w:val="0"/>
          <w:numId w:val="2"/>
        </w:numPr>
        <w:tabs>
          <w:tab w:val="left" w:pos="180"/>
          <w:tab w:val="left" w:pos="360"/>
        </w:tabs>
        <w:autoSpaceDE w:val="0"/>
        <w:autoSpaceDN w:val="0"/>
        <w:adjustRightInd w:val="0"/>
        <w:spacing w:before="0" w:after="0" w:line="240" w:lineRule="auto"/>
        <w:ind w:hanging="720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Лично от ЦАО</w:t>
      </w:r>
    </w:p>
    <w:p w:rsidR="002A64F0" w:rsidRPr="00474259" w:rsidRDefault="00474259" w:rsidP="002A64F0">
      <w:pPr>
        <w:widowControl w:val="0"/>
        <w:numPr>
          <w:ilvl w:val="0"/>
          <w:numId w:val="2"/>
        </w:numPr>
        <w:tabs>
          <w:tab w:val="left" w:pos="180"/>
          <w:tab w:val="left" w:pos="360"/>
        </w:tabs>
        <w:autoSpaceDE w:val="0"/>
        <w:autoSpaceDN w:val="0"/>
        <w:adjustRightInd w:val="0"/>
        <w:spacing w:before="0" w:after="0" w:line="240" w:lineRule="auto"/>
        <w:ind w:hanging="720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474259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По електронен път на електронна поща: ........................................................................</w:t>
      </w:r>
      <w:r w:rsidR="002A64F0" w:rsidRPr="00474259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.</w:t>
      </w:r>
    </w:p>
    <w:p w:rsidR="002A64F0" w:rsidRPr="00474259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</w:p>
    <w:p w:rsidR="002A64F0" w:rsidRDefault="002A64F0" w:rsidP="002A64F0">
      <w:pPr>
        <w:widowControl w:val="0"/>
        <w:spacing w:before="0" w:after="0" w:line="240" w:lineRule="auto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Длъжностно лице:.................................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ab/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           Заявител: ...............................................</w:t>
      </w:r>
    </w:p>
    <w:p w:rsidR="002A64F0" w:rsidRDefault="002A64F0" w:rsidP="002A64F0">
      <w:pPr>
        <w:widowControl w:val="0"/>
        <w:spacing w:before="0" w:after="0" w:line="240" w:lineRule="auto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  <w:highlight w:val="white"/>
          <w:shd w:val="clear" w:color="auto" w:fill="FEFEFE"/>
        </w:rPr>
        <w:t xml:space="preserve">(подпис) </w:t>
      </w:r>
      <w:r>
        <w:rPr>
          <w:rFonts w:ascii="Times New Roman" w:hAnsi="Times New Roman"/>
          <w:highlight w:val="white"/>
          <w:shd w:val="clear" w:color="auto" w:fill="FEFEFE"/>
        </w:rPr>
        <w:tab/>
      </w:r>
      <w:r>
        <w:rPr>
          <w:rFonts w:ascii="Times New Roman" w:hAnsi="Times New Roman"/>
          <w:highlight w:val="white"/>
          <w:shd w:val="clear" w:color="auto" w:fill="FEFEFE"/>
        </w:rPr>
        <w:tab/>
      </w:r>
      <w:r>
        <w:rPr>
          <w:rFonts w:ascii="Times New Roman" w:hAnsi="Times New Roman"/>
          <w:highlight w:val="white"/>
          <w:shd w:val="clear" w:color="auto" w:fill="FEFEFE"/>
        </w:rPr>
        <w:tab/>
      </w:r>
      <w:r>
        <w:rPr>
          <w:rFonts w:ascii="Times New Roman" w:hAnsi="Times New Roman"/>
          <w:highlight w:val="white"/>
          <w:shd w:val="clear" w:color="auto" w:fill="FEFEFE"/>
        </w:rPr>
        <w:tab/>
      </w:r>
      <w:r>
        <w:rPr>
          <w:rFonts w:ascii="Times New Roman" w:hAnsi="Times New Roman"/>
          <w:highlight w:val="white"/>
          <w:shd w:val="clear" w:color="auto" w:fill="FEFEFE"/>
        </w:rPr>
        <w:tab/>
        <w:t>(подпис)</w:t>
      </w:r>
      <w:r>
        <w:rPr>
          <w:rFonts w:ascii="Times New Roman" w:hAnsi="Times New Roman"/>
        </w:rPr>
        <w:t xml:space="preserve"> </w:t>
      </w:r>
    </w:p>
    <w:p w:rsidR="00B67DD3" w:rsidRDefault="00B67DD3"/>
    <w:sectPr w:rsidR="00B67DD3" w:rsidSect="002A64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1B5B"/>
    <w:multiLevelType w:val="hybridMultilevel"/>
    <w:tmpl w:val="4CB4E38A"/>
    <w:lvl w:ilvl="0" w:tplc="6374B3C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403D1"/>
    <w:multiLevelType w:val="hybridMultilevel"/>
    <w:tmpl w:val="0A98D076"/>
    <w:lvl w:ilvl="0" w:tplc="6374B3CC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0"/>
    <w:rsid w:val="002A64F0"/>
    <w:rsid w:val="00474259"/>
    <w:rsid w:val="00B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19598-B3D2-464A-8412-70FB8395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4F0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2A64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A64F0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2020-12-08T12:02:00Z</dcterms:created>
  <dcterms:modified xsi:type="dcterms:W3CDTF">2021-05-28T09:19:00Z</dcterms:modified>
</cp:coreProperties>
</file>