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6230"/>
        <w:gridCol w:w="3974"/>
      </w:tblGrid>
      <w:tr w:rsidR="00394B21" w:rsidRPr="00010FF4" w:rsidTr="008767C1">
        <w:trPr>
          <w:gridAfter w:val="1"/>
          <w:wAfter w:w="3974" w:type="dxa"/>
        </w:trPr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94B21" w:rsidRPr="00010FF4" w:rsidTr="008767C1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Pr="00010FF4" w:rsidRDefault="00394B21" w:rsidP="008767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394B21" w:rsidRPr="00010FF4" w:rsidTr="008767C1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Pr="00010FF4" w:rsidRDefault="00394B21" w:rsidP="008767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394B21" w:rsidRPr="00010FF4" w:rsidTr="008767C1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Pr="00010FF4" w:rsidRDefault="00394B21" w:rsidP="008767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1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 w:rsidRPr="0001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одобряване на подробен </w:t>
            </w:r>
            <w:proofErr w:type="spellStart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устройствен</w:t>
            </w:r>
            <w:proofErr w:type="spellEnd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план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2117)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…………………………………………………………………………………………………,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ЕГН/ЕИК ....................................................., постоянен/настоящ адрес или адрес на управление на юридическото лице: гр./с. ........................................, община ................, област ................................</w:t>
            </w: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............................................, тел. ............................, електронен адрес................................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................................................................................................,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(трите имена на представителя/пълномощника и ЕГН)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.........................................................................................................................</w:t>
            </w:r>
          </w:p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бъде одобрен приложеният проект за подробен </w:t>
            </w:r>
            <w:proofErr w:type="spellStart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устройствен</w:t>
            </w:r>
            <w:proofErr w:type="spellEnd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план за ПР, ПУР, ПРЗ, ПЗ, РУП, ПП ...................................................................................................................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</w:t>
            </w: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 имот с идентификатор №/</w:t>
            </w:r>
            <w:proofErr w:type="spellStart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планоснимачен</w:t>
            </w:r>
            <w:proofErr w:type="spellEnd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 ......................................................., парцел (УПИ) </w:t>
            </w: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№ ........................................., квартал № ......................................................................., по плана на </w:t>
            </w: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гр./с. ................................................................................................................................................., 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............................., област ........................................................, който се намира на адрес: .......................................................................................................................................................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1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(ж.к., бул., пл., ул., сграда, №, вх., ет., ап.)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Документи, легитимиращи заявителя като заинтересовано лице по смисъла на </w:t>
            </w:r>
            <w:hyperlink r:id="rId6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124а, ал. 5 от ЗУТ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10F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 приложимото):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Нотариален акт за собственост;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Договор за концесия;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Други документи, които са предвидени в специален/специални закон/закони ..................................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Предварителен договор за прехвърляне на собственост.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Проект за .......................................................................................... – 3 комплекта с части ...................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Съгласувано задание по </w:t>
            </w:r>
            <w:hyperlink r:id="rId7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125, ал. 6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hyperlink r:id="rId8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7 от ЗУТ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което да обосновава необходимостта от изработването на плана в съответствие с </w:t>
            </w:r>
            <w:hyperlink r:id="rId9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124а, ал. 7 от ЗУТ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10F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 приложимото):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      </w:r>
            <w:proofErr w:type="spellStart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устройствени</w:t>
            </w:r>
            <w:proofErr w:type="spellEnd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планове, които обхващат защитени територии за опазване на околната среда и водите);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документ, че заданието е съгласувано с Министерството на културата (за </w:t>
            </w:r>
            <w:proofErr w:type="spellStart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устройствени</w:t>
            </w:r>
            <w:proofErr w:type="spellEnd"/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планове, които обхващат защитени територии за опазване на културното наследство);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опорен план.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</w:t>
            </w:r>
            <w:hyperlink r:id="rId10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128, ал. 6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във връзка с </w:t>
            </w:r>
            <w:hyperlink r:id="rId11" w:history="1">
              <w:r w:rsidRPr="00010F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127, ал. 2 от ЗУТ</w:t>
              </w:r>
            </w:hyperlink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6. Документ за платена такса, освен ако плащането е извършено по електронен път.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D86AAD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12" o:title=""/>
                </v:shape>
                <w:control r:id="rId13" w:name="DefaultOcxName" w:shapeid="_x0000_i1032"/>
              </w:object>
            </w:r>
            <w:r w:rsidR="00394B21"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394B21" w:rsidRPr="00010F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D86AAD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12" o:title=""/>
                </v:shape>
                <w:control r:id="rId14" w:name="DefaultOcxName1" w:shapeid="_x0000_i1035"/>
              </w:object>
            </w:r>
            <w:r w:rsidR="00394B21"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ЦАО.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D86AAD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12" o:title=""/>
                </v:shape>
                <w:control r:id="rId15" w:name="DefaultOcxName2" w:shapeid="_x0000_i1038"/>
              </w:object>
            </w:r>
            <w:r w:rsidR="00394B21"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394B21" w:rsidRPr="00010FF4" w:rsidTr="008767C1">
        <w:tc>
          <w:tcPr>
            <w:tcW w:w="10204" w:type="dxa"/>
            <w:gridSpan w:val="2"/>
            <w:hideMark/>
          </w:tcPr>
          <w:p w:rsidR="00394B21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  <w:p w:rsidR="00394B21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94B21" w:rsidRPr="00010FF4" w:rsidTr="008767C1">
        <w:tc>
          <w:tcPr>
            <w:tcW w:w="6230" w:type="dxa"/>
            <w:hideMark/>
          </w:tcPr>
          <w:p w:rsidR="00394B21" w:rsidRPr="00010FF4" w:rsidRDefault="00394B21" w:rsidP="0087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74" w:type="dxa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394B21" w:rsidRPr="00010FF4" w:rsidTr="008767C1">
        <w:tc>
          <w:tcPr>
            <w:tcW w:w="6230" w:type="dxa"/>
            <w:hideMark/>
          </w:tcPr>
          <w:p w:rsidR="00394B21" w:rsidRPr="00010FF4" w:rsidRDefault="00394B21" w:rsidP="008767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  <w:hideMark/>
          </w:tcPr>
          <w:p w:rsidR="00394B21" w:rsidRPr="00010FF4" w:rsidRDefault="00394B21" w:rsidP="008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1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394B21" w:rsidRDefault="00394B21" w:rsidP="00394B21">
      <w:pPr>
        <w:spacing w:after="0"/>
      </w:pPr>
    </w:p>
    <w:p w:rsidR="0075773F" w:rsidRPr="00394B21" w:rsidRDefault="0075773F" w:rsidP="00394B21">
      <w:pPr>
        <w:rPr>
          <w:szCs w:val="24"/>
        </w:rPr>
      </w:pPr>
    </w:p>
    <w:sectPr w:rsidR="0075773F" w:rsidRPr="00394B21" w:rsidSect="000E6C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5" w:rsidRDefault="00E421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Default="00B372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5" w:rsidRDefault="00E42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5" w:rsidRDefault="00E421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35" w:rsidRDefault="00E421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2814C5"/>
    <w:rsid w:val="00394B21"/>
    <w:rsid w:val="00407A1A"/>
    <w:rsid w:val="00443957"/>
    <w:rsid w:val="004C47FD"/>
    <w:rsid w:val="007136A8"/>
    <w:rsid w:val="007513D1"/>
    <w:rsid w:val="0075773F"/>
    <w:rsid w:val="008838B9"/>
    <w:rsid w:val="008C5D1D"/>
    <w:rsid w:val="009D436E"/>
    <w:rsid w:val="00A25851"/>
    <w:rsid w:val="00B372D8"/>
    <w:rsid w:val="00D86AAD"/>
    <w:rsid w:val="00E40031"/>
    <w:rsid w:val="00E42135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oPar=Art125_Al7&amp;Type=201/" TargetMode="Externa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apis://Base=NARH&amp;DocCode=40006&amp;ToPar=Art125_Al6&amp;Type=201/" TargetMode="Externa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0006&amp;ToPar=Art124&#1072;_Al5&amp;Type=201/" TargetMode="External"/><Relationship Id="rId11" Type="http://schemas.openxmlformats.org/officeDocument/2006/relationships/hyperlink" Target="apis://Base=NARH&amp;DocCode=40006&amp;ToPar=Art127_Al2&amp;Type=201/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hyperlink" Target="apis://Base=NARH&amp;DocCode=40006&amp;ToPar=Art128_Al6&amp;Type=201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0006&amp;ToPar=Art124&#1072;_Al7&amp;Type=201/" TargetMode="Externa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2023-08-10T06:14:00Z</dcterms:modified>
</cp:coreProperties>
</file>