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230"/>
        <w:gridCol w:w="3974"/>
      </w:tblGrid>
      <w:tr w:rsidR="00394B21" w:rsidRPr="00010FF4" w:rsidTr="008767C1">
        <w:trPr>
          <w:gridAfter w:val="1"/>
          <w:wAfter w:w="3974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4B21" w:rsidRPr="00010FF4" w:rsidTr="008767C1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21" w:rsidRPr="00010FF4" w:rsidRDefault="00394B21" w:rsidP="00876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21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394B21" w:rsidRPr="00010FF4" w:rsidTr="008767C1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21" w:rsidRPr="00010FF4" w:rsidRDefault="00394B21" w:rsidP="00876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394B21" w:rsidRPr="00010FF4" w:rsidTr="008767C1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21" w:rsidRPr="00010FF4" w:rsidRDefault="00394B21" w:rsidP="00876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21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010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одобряване на подробен </w:t>
            </w:r>
            <w:proofErr w:type="spellStart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устройствен</w:t>
            </w:r>
            <w:proofErr w:type="spellEnd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2117)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…………………………………………………………………………………………………,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 ....................................................., постоянен/настоящ адрес или адрес на управление на юридическото лице: гр./с. ........................................, община ................, област ................................</w:t>
            </w: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............................................, тел. ............................, електронен адрес................................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................................................................................................,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(трите имена на представителя/пълномощника и ЕГН)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.........................................................................................................................</w:t>
            </w:r>
          </w:p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бъде одобрен приложеният проект за подробен </w:t>
            </w:r>
            <w:proofErr w:type="spellStart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устройствен</w:t>
            </w:r>
            <w:proofErr w:type="spellEnd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 за ПР, ПУР, ПРЗ, ПЗ, РУП, ПП ...................................................................................................................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</w:t>
            </w: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за имот с идентификатор №/</w:t>
            </w:r>
            <w:proofErr w:type="spellStart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планоснимачен</w:t>
            </w:r>
            <w:proofErr w:type="spellEnd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......................................................., парцел (УПИ) </w:t>
            </w: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№ ........................................., квартал № ......................................................................., по плана на </w:t>
            </w: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гр./с. ................................................................................................................................................., 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............................., област ........................................................, който се намира на адрес: .......................................................................................................................................................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10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(ж.к., бул., пл., ул., сграда, №, вх., ет., ап.)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Документи, легитимиращи заявителя като заинтересовано лице по смисъла на </w:t>
            </w:r>
            <w:hyperlink r:id="rId6" w:history="1">
              <w:r w:rsidRPr="00010F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124а, ал. 5 от ЗУТ</w:t>
              </w:r>
            </w:hyperlink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10F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 приложимото):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Нотариален акт за собственост;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Договор за концесия;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 документи, които са предвидени в специален/специални закон/закони ..................................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Предварителен договор за прехвърляне на собственост.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Проект за .......................................................................................... – 3 комплекта с части ...................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Съгласувано задание по </w:t>
            </w:r>
            <w:hyperlink r:id="rId7" w:history="1">
              <w:r w:rsidRPr="00010F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125, ал. 6</w:t>
              </w:r>
            </w:hyperlink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hyperlink r:id="rId8" w:history="1">
              <w:r w:rsidRPr="00010F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7 от ЗУТ</w:t>
              </w:r>
            </w:hyperlink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което да обосновава необходимостта от изработването на плана в съответствие с </w:t>
            </w:r>
            <w:hyperlink r:id="rId9" w:history="1">
              <w:r w:rsidRPr="00010F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124а, ал. 7 от ЗУТ</w:t>
              </w:r>
            </w:hyperlink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10F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 приложимото):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      </w:r>
            <w:proofErr w:type="spellStart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планове, които обхващат защитени територии за опазване на околната среда и водите);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документ, че заданието е съгласувано с Министерството на културата (за </w:t>
            </w:r>
            <w:proofErr w:type="spellStart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планове, които обхващат защитени територии за опазване на културното наследство);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опорен план.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</w:t>
            </w:r>
            <w:hyperlink r:id="rId10" w:history="1">
              <w:r w:rsidRPr="00010F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128, ал. 6</w:t>
              </w:r>
            </w:hyperlink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във връзка с </w:t>
            </w:r>
            <w:hyperlink r:id="rId11" w:history="1">
              <w:r w:rsidRPr="00010F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127, ал. 2 от ЗУТ</w:t>
              </w:r>
            </w:hyperlink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6. Документ за платена такса, освен ако плащането е извършено по електронен път.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D86AAD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12" o:title=""/>
                </v:shape>
                <w:control r:id="rId13" w:name="DefaultOcxName" w:shapeid="_x0000_i1032"/>
              </w:object>
            </w:r>
            <w:r w:rsidR="00394B21"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394B21" w:rsidRPr="00010F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D86AAD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12" o:title=""/>
                </v:shape>
                <w:control r:id="rId14" w:name="DefaultOcxName1" w:shapeid="_x0000_i1035"/>
              </w:object>
            </w:r>
            <w:r w:rsidR="00394B21"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ЦАО.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D86AAD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12" o:title=""/>
                </v:shape>
                <w:control r:id="rId15" w:name="DefaultOcxName2" w:shapeid="_x0000_i1038"/>
              </w:object>
            </w:r>
            <w:r w:rsidR="00394B21"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.............................................................................,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394B21" w:rsidRPr="00010FF4" w:rsidTr="008767C1">
        <w:tc>
          <w:tcPr>
            <w:tcW w:w="10204" w:type="dxa"/>
            <w:gridSpan w:val="2"/>
            <w:hideMark/>
          </w:tcPr>
          <w:p w:rsidR="00394B21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  <w:p w:rsidR="00394B21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394B21" w:rsidRPr="00010FF4" w:rsidTr="008767C1">
        <w:tc>
          <w:tcPr>
            <w:tcW w:w="6230" w:type="dxa"/>
            <w:hideMark/>
          </w:tcPr>
          <w:p w:rsidR="00394B21" w:rsidRPr="00010FF4" w:rsidRDefault="00394B21" w:rsidP="00876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974" w:type="dxa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394B21" w:rsidRPr="00010FF4" w:rsidTr="008767C1">
        <w:tc>
          <w:tcPr>
            <w:tcW w:w="6230" w:type="dxa"/>
            <w:hideMark/>
          </w:tcPr>
          <w:p w:rsidR="00394B21" w:rsidRPr="00010FF4" w:rsidRDefault="00394B21" w:rsidP="008767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hideMark/>
          </w:tcPr>
          <w:p w:rsidR="00394B21" w:rsidRPr="00010FF4" w:rsidRDefault="00394B21" w:rsidP="0087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10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394B21" w:rsidRDefault="00394B21" w:rsidP="00394B21">
      <w:pPr>
        <w:spacing w:after="0"/>
      </w:pPr>
    </w:p>
    <w:p w:rsidR="0075773F" w:rsidRPr="00394B21" w:rsidRDefault="0075773F" w:rsidP="00394B21">
      <w:pPr>
        <w:rPr>
          <w:szCs w:val="24"/>
        </w:rPr>
      </w:pPr>
    </w:p>
    <w:sectPr w:rsidR="0075773F" w:rsidRPr="00394B21" w:rsidSect="000E6C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5" w:rsidRDefault="00E421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Default="00B372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5" w:rsidRDefault="00E42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5" w:rsidRDefault="00E42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5" w:rsidRDefault="00E421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2814C5"/>
    <w:rsid w:val="00394B21"/>
    <w:rsid w:val="00407A1A"/>
    <w:rsid w:val="00443957"/>
    <w:rsid w:val="004C47FD"/>
    <w:rsid w:val="007136A8"/>
    <w:rsid w:val="007513D1"/>
    <w:rsid w:val="0075773F"/>
    <w:rsid w:val="008838B9"/>
    <w:rsid w:val="008C5D1D"/>
    <w:rsid w:val="009D436E"/>
    <w:rsid w:val="00A25851"/>
    <w:rsid w:val="00B372D8"/>
    <w:rsid w:val="00D86AAD"/>
    <w:rsid w:val="00E40031"/>
    <w:rsid w:val="00E42135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oPar=Art125_Al7&amp;Type=201/" TargetMode="Externa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apis://Base=NARH&amp;DocCode=40006&amp;ToPar=Art125_Al6&amp;Type=201/" TargetMode="Externa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006&amp;ToPar=Art124&#1072;_Al5&amp;Type=201/" TargetMode="External"/><Relationship Id="rId11" Type="http://schemas.openxmlformats.org/officeDocument/2006/relationships/hyperlink" Target="apis://Base=NARH&amp;DocCode=40006&amp;ToPar=Art127_Al2&amp;Type=201/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hyperlink" Target="apis://Base=NARH&amp;DocCode=40006&amp;ToPar=Art128_Al6&amp;Type=201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0006&amp;ToPar=Art124&#1072;_Al7&amp;Type=201/" TargetMode="Externa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2023-08-10T06:14:00Z</dcterms:modified>
</cp:coreProperties>
</file>