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A" w:rsidRPr="009A0BCD" w:rsidRDefault="006D70FA" w:rsidP="002379C3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2379C3" w:rsidRPr="009A0BCD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lang w:val="bg-BG"/>
        </w:rPr>
        <w:t>Вх. №……………/……………………..</w:t>
      </w:r>
    </w:p>
    <w:p w:rsidR="002379C3" w:rsidRPr="009A0BCD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379C3" w:rsidRPr="009A0BCD" w:rsidRDefault="002379C3" w:rsidP="002379C3">
      <w:pPr>
        <w:rPr>
          <w:rFonts w:ascii="Times New Roman" w:hAnsi="Times New Roman"/>
          <w:b/>
          <w:sz w:val="24"/>
          <w:szCs w:val="24"/>
        </w:rPr>
      </w:pPr>
      <w:r w:rsidRPr="009A0BCD">
        <w:rPr>
          <w:rFonts w:ascii="Times New Roman" w:hAnsi="Times New Roman"/>
          <w:b/>
          <w:sz w:val="24"/>
          <w:szCs w:val="24"/>
        </w:rPr>
        <w:t xml:space="preserve">ДО </w:t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</w:p>
    <w:p w:rsidR="002379C3" w:rsidRPr="009A0BCD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9A0BCD">
        <w:rPr>
          <w:rFonts w:ascii="Times New Roman" w:hAnsi="Times New Roman"/>
          <w:b/>
          <w:sz w:val="24"/>
          <w:szCs w:val="24"/>
        </w:rPr>
        <w:t xml:space="preserve">ДИРЕКТОРА </w:t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  <w:r w:rsidRPr="009A0BCD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379C3" w:rsidRPr="009A0BCD" w:rsidRDefault="002379C3" w:rsidP="002379C3">
      <w:pPr>
        <w:rPr>
          <w:rFonts w:ascii="Times New Roman" w:hAnsi="Times New Roman"/>
          <w:b/>
          <w:sz w:val="24"/>
          <w:szCs w:val="24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lang w:val="bg-BG"/>
        </w:rPr>
        <w:t xml:space="preserve">НА РЗИ - </w:t>
      </w:r>
      <w:r w:rsidRPr="009A0BCD">
        <w:rPr>
          <w:rFonts w:ascii="Times New Roman" w:hAnsi="Times New Roman"/>
          <w:b/>
          <w:sz w:val="24"/>
          <w:szCs w:val="24"/>
        </w:rPr>
        <w:t xml:space="preserve">ПЛОВДИВ </w:t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  <w:r w:rsidRPr="009A0BCD">
        <w:rPr>
          <w:rFonts w:ascii="Times New Roman" w:hAnsi="Times New Roman"/>
          <w:b/>
          <w:sz w:val="24"/>
          <w:szCs w:val="24"/>
        </w:rPr>
        <w:tab/>
      </w:r>
    </w:p>
    <w:p w:rsidR="002379C3" w:rsidRPr="009A0BCD" w:rsidRDefault="002379C3" w:rsidP="002379C3">
      <w:pPr>
        <w:jc w:val="both"/>
        <w:rPr>
          <w:rFonts w:ascii="Times New Roman" w:hAnsi="Times New Roman"/>
          <w:sz w:val="24"/>
          <w:szCs w:val="24"/>
        </w:rPr>
      </w:pP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</w:p>
    <w:p w:rsidR="009920D0" w:rsidRPr="009A0BCD" w:rsidRDefault="009920D0" w:rsidP="009920D0">
      <w:pPr>
        <w:jc w:val="center"/>
        <w:rPr>
          <w:rFonts w:ascii="Times New Roman" w:hAnsi="Times New Roman"/>
          <w:b/>
          <w:sz w:val="24"/>
          <w:szCs w:val="24"/>
        </w:rPr>
      </w:pPr>
      <w:r w:rsidRPr="009A0BCD">
        <w:rPr>
          <w:rFonts w:ascii="Times New Roman" w:hAnsi="Times New Roman"/>
          <w:b/>
          <w:sz w:val="24"/>
          <w:szCs w:val="24"/>
        </w:rPr>
        <w:t>ЗАЯВЛЕНИЕ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</w:t>
      </w:r>
      <w:r w:rsidR="00377B37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</w:t>
      </w:r>
    </w:p>
    <w:p w:rsidR="009920D0" w:rsidRPr="009A0BCD" w:rsidRDefault="009920D0" w:rsidP="009920D0">
      <w:pPr>
        <w:jc w:val="center"/>
        <w:rPr>
          <w:rFonts w:ascii="Times New Roman" w:hAnsi="Times New Roman"/>
          <w:i/>
          <w:sz w:val="24"/>
          <w:szCs w:val="24"/>
        </w:rPr>
      </w:pPr>
      <w:r w:rsidRPr="009A0BC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трите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имена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лицето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практикуващо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неконвенционални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методи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)</w:t>
      </w:r>
    </w:p>
    <w:p w:rsidR="009920D0" w:rsidRPr="009A0BCD" w:rsidRDefault="009920D0" w:rsidP="00377B37">
      <w:pPr>
        <w:spacing w:before="1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A0BCD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адрес</w:t>
      </w:r>
      <w:proofErr w:type="spellEnd"/>
      <w:r w:rsidRPr="009A0BCD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</w:t>
      </w:r>
    </w:p>
    <w:p w:rsidR="009920D0" w:rsidRPr="009A0BCD" w:rsidRDefault="009920D0" w:rsidP="009920D0">
      <w:pPr>
        <w:jc w:val="center"/>
        <w:rPr>
          <w:rFonts w:ascii="Times New Roman" w:hAnsi="Times New Roman"/>
          <w:i/>
          <w:sz w:val="24"/>
          <w:szCs w:val="24"/>
        </w:rPr>
      </w:pPr>
      <w:r w:rsidRPr="009A0BC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наименование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населено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място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община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улица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кв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номер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блок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ет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ап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.)</w:t>
      </w:r>
    </w:p>
    <w:p w:rsidR="009920D0" w:rsidRPr="009A0BCD" w:rsidRDefault="009920D0" w:rsidP="00377B37">
      <w:pPr>
        <w:spacing w:before="120"/>
        <w:rPr>
          <w:rFonts w:ascii="Times New Roman" w:hAnsi="Times New Roman"/>
          <w:sz w:val="24"/>
          <w:szCs w:val="24"/>
          <w:lang w:val="bg-BG"/>
        </w:rPr>
      </w:pPr>
      <w:r w:rsidRPr="009A0BCD">
        <w:rPr>
          <w:rFonts w:ascii="Times New Roman" w:hAnsi="Times New Roman"/>
          <w:sz w:val="24"/>
          <w:szCs w:val="24"/>
        </w:rPr>
        <w:t xml:space="preserve">ЕГН ..........................., </w:t>
      </w:r>
      <w:proofErr w:type="spellStart"/>
      <w:r w:rsidRPr="009A0BCD">
        <w:rPr>
          <w:rFonts w:ascii="Times New Roman" w:hAnsi="Times New Roman"/>
          <w:sz w:val="24"/>
          <w:szCs w:val="24"/>
        </w:rPr>
        <w:t>л.к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. № ........................., </w:t>
      </w:r>
      <w:proofErr w:type="spellStart"/>
      <w:r w:rsidRPr="009A0BCD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.......................... </w:t>
      </w: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…………</w:t>
      </w:r>
      <w:r w:rsidR="003B598F" w:rsidRPr="009A0BCD">
        <w:rPr>
          <w:rFonts w:ascii="Times New Roman" w:hAnsi="Times New Roman"/>
          <w:sz w:val="24"/>
          <w:szCs w:val="24"/>
        </w:rPr>
        <w:t>…</w:t>
      </w:r>
      <w:r w:rsidR="00377B37" w:rsidRPr="009A0BCD">
        <w:rPr>
          <w:rFonts w:ascii="Times New Roman" w:hAnsi="Times New Roman"/>
          <w:sz w:val="24"/>
          <w:szCs w:val="24"/>
        </w:rPr>
        <w:t>……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…</w:t>
      </w:r>
    </w:p>
    <w:p w:rsidR="009920D0" w:rsidRPr="009A0BCD" w:rsidRDefault="009920D0" w:rsidP="00377B37">
      <w:pPr>
        <w:spacing w:before="1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A0BCD">
        <w:rPr>
          <w:rFonts w:ascii="Times New Roman" w:hAnsi="Times New Roman"/>
          <w:sz w:val="24"/>
          <w:szCs w:val="24"/>
        </w:rPr>
        <w:t>Телефони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връзка</w:t>
      </w:r>
      <w:proofErr w:type="spellEnd"/>
      <w:r w:rsidRPr="009A0BCD">
        <w:rPr>
          <w:rFonts w:ascii="Times New Roman" w:hAnsi="Times New Roman"/>
          <w:sz w:val="24"/>
          <w:szCs w:val="24"/>
        </w:rPr>
        <w:t>: ............................................, e-mail: .....................................................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</w:t>
      </w:r>
      <w:r w:rsidR="00377B37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</w:t>
      </w:r>
    </w:p>
    <w:p w:rsidR="009920D0" w:rsidRPr="009A0BCD" w:rsidRDefault="009920D0" w:rsidP="00377B37">
      <w:pPr>
        <w:spacing w:before="1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A0BCD">
        <w:rPr>
          <w:rFonts w:ascii="Times New Roman" w:hAnsi="Times New Roman"/>
          <w:sz w:val="24"/>
          <w:szCs w:val="24"/>
        </w:rPr>
        <w:t>Адрес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практиката</w:t>
      </w:r>
      <w:proofErr w:type="spellEnd"/>
      <w:r w:rsidRPr="009A0BCD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</w:t>
      </w:r>
      <w:r w:rsidR="00377B37" w:rsidRPr="009A0BCD">
        <w:rPr>
          <w:rFonts w:ascii="Times New Roman" w:hAnsi="Times New Roman"/>
          <w:sz w:val="24"/>
          <w:szCs w:val="24"/>
        </w:rPr>
        <w:t>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</w:t>
      </w:r>
    </w:p>
    <w:p w:rsidR="009920D0" w:rsidRPr="009A0BCD" w:rsidRDefault="009920D0" w:rsidP="009920D0">
      <w:pPr>
        <w:jc w:val="center"/>
        <w:rPr>
          <w:rFonts w:ascii="Times New Roman" w:hAnsi="Times New Roman"/>
          <w:i/>
          <w:sz w:val="24"/>
          <w:szCs w:val="24"/>
        </w:rPr>
      </w:pPr>
      <w:r w:rsidRPr="009A0BC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населено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място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ул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 xml:space="preserve">., №, 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кабинет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)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9920D0" w:rsidP="009920D0">
      <w:pPr>
        <w:jc w:val="center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>УВАЖАЕМИ/А ГОСПОДИН/ГОСПОЖО ДИРЕКТОР,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9920D0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A0BCD">
        <w:rPr>
          <w:rFonts w:ascii="Times New Roman" w:hAnsi="Times New Roman"/>
          <w:sz w:val="24"/>
          <w:szCs w:val="24"/>
        </w:rPr>
        <w:t>Моля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чл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. 170 </w:t>
      </w: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Закона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здравето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0BCD">
        <w:rPr>
          <w:rFonts w:ascii="Times New Roman" w:hAnsi="Times New Roman"/>
          <w:sz w:val="24"/>
          <w:szCs w:val="24"/>
        </w:rPr>
        <w:t>чл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. 8а, </w:t>
      </w:r>
      <w:proofErr w:type="spellStart"/>
      <w:r w:rsidRPr="009A0BCD">
        <w:rPr>
          <w:rFonts w:ascii="Times New Roman" w:hAnsi="Times New Roman"/>
          <w:sz w:val="24"/>
          <w:szCs w:val="24"/>
        </w:rPr>
        <w:t>ал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Наредба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№ 7 </w:t>
      </w:r>
      <w:proofErr w:type="spellStart"/>
      <w:r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към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дейността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лицата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sz w:val="24"/>
          <w:szCs w:val="24"/>
        </w:rPr>
        <w:t>които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неконвенционални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методи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благоприятно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въздействие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върху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индивидуалното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здраве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0BCD">
        <w:rPr>
          <w:rFonts w:ascii="Times New Roman" w:hAnsi="Times New Roman"/>
          <w:sz w:val="24"/>
          <w:szCs w:val="24"/>
        </w:rPr>
        <w:t>да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регистрирате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A0BCD">
        <w:rPr>
          <w:rFonts w:ascii="Times New Roman" w:hAnsi="Times New Roman"/>
          <w:sz w:val="24"/>
          <w:szCs w:val="24"/>
        </w:rPr>
        <w:t>Регионална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здравна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инспекция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практикуваните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мен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неконвенционални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методи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благоприятно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въздействие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върху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индивидуалното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здраве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9A0BCD">
        <w:rPr>
          <w:rFonts w:ascii="Times New Roman" w:hAnsi="Times New Roman"/>
          <w:sz w:val="24"/>
          <w:szCs w:val="24"/>
        </w:rPr>
        <w:t>именно</w:t>
      </w:r>
      <w:proofErr w:type="spellEnd"/>
      <w:r w:rsidRPr="009A0BCD">
        <w:rPr>
          <w:rFonts w:ascii="Times New Roman" w:hAnsi="Times New Roman"/>
          <w:sz w:val="24"/>
          <w:szCs w:val="24"/>
        </w:rPr>
        <w:t>:</w:t>
      </w:r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</w:t>
      </w:r>
      <w:r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6CWAIAAMoEAAAOAAAAZHJzL2Uyb0RvYy54bWysVN9v2jAQfp+0/8Hy+0igops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Използване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нелекарствени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продукти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органичен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произход</w:t>
      </w:r>
      <w:proofErr w:type="spellEnd"/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OyVgD9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Използване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нелекарствени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продукти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минерален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произход</w:t>
      </w:r>
      <w:proofErr w:type="spellEnd"/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GeDO/d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Използване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нетрадиционни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физикални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методи</w:t>
      </w:r>
      <w:proofErr w:type="spellEnd"/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2wWgIAANEEAAAOAAAAZHJzL2Uyb0RvYy54bWysVN9v2jAQfp+0/8Hy+0igo5o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B5xrbB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Хомеопатия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Акупунктура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акупресура</w:t>
      </w:r>
      <w:proofErr w:type="spellEnd"/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Ирисови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пулсови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аурикуларни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методи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изследване</w:t>
      </w:r>
      <w:proofErr w:type="spellEnd"/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377B37" w:rsidRPr="009A0BCD">
        <w:rPr>
          <w:rFonts w:ascii="Times New Roman" w:hAnsi="Times New Roman"/>
          <w:sz w:val="24"/>
          <w:szCs w:val="24"/>
        </w:rPr>
        <w:tab/>
      </w:r>
      <w:r w:rsidR="007A68A9" w:rsidRPr="009A0BC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98F" w:rsidRPr="006475D6" w:rsidRDefault="003B598F" w:rsidP="003B59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PrcaWl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3B598F" w:rsidRPr="006475D6" w:rsidRDefault="003B598F" w:rsidP="003B59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A0BCD">
        <w:rPr>
          <w:rFonts w:ascii="Times New Roman" w:hAnsi="Times New Roman"/>
          <w:sz w:val="24"/>
          <w:szCs w:val="24"/>
        </w:rPr>
        <w:t xml:space="preserve"> </w:t>
      </w:r>
      <w:r w:rsidR="00377B37" w:rsidRPr="009A0B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Диетика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лечебно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гладуване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>.</w:t>
      </w:r>
    </w:p>
    <w:p w:rsidR="009920D0" w:rsidRPr="009A0BCD" w:rsidRDefault="009920D0" w:rsidP="00377B37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A0BCD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9A0BCD">
        <w:rPr>
          <w:rFonts w:ascii="Times New Roman" w:hAnsi="Times New Roman"/>
          <w:sz w:val="24"/>
          <w:szCs w:val="24"/>
        </w:rPr>
        <w:t>:</w:t>
      </w:r>
    </w:p>
    <w:p w:rsidR="00B27078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9920D0" w:rsidRPr="009A0BCD">
        <w:rPr>
          <w:rFonts w:ascii="Times New Roman" w:hAnsi="Times New Roman"/>
          <w:sz w:val="24"/>
          <w:szCs w:val="24"/>
        </w:rPr>
        <w:tab/>
      </w:r>
      <w:r w:rsidR="00B27078">
        <w:rPr>
          <w:rFonts w:ascii="Times New Roman" w:hAnsi="Times New Roman"/>
          <w:sz w:val="24"/>
          <w:szCs w:val="24"/>
          <w:lang w:val="bg-BG"/>
        </w:rPr>
        <w:t>Нотариално з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аверено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копие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диплома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B27078" w:rsidP="00377B37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9920D0" w:rsidRPr="009A0BCD">
        <w:rPr>
          <w:rFonts w:ascii="Times New Roman" w:hAnsi="Times New Roman"/>
          <w:sz w:val="24"/>
          <w:szCs w:val="24"/>
        </w:rPr>
        <w:t>№ .................................../.........................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...........</w:t>
      </w:r>
      <w:r w:rsidR="000034CE" w:rsidRPr="009A0BCD">
        <w:rPr>
          <w:rFonts w:ascii="Times New Roman" w:hAnsi="Times New Roman"/>
          <w:sz w:val="24"/>
          <w:szCs w:val="24"/>
          <w:lang w:val="bg-BG"/>
        </w:rPr>
        <w:t>.....................</w:t>
      </w:r>
    </w:p>
    <w:p w:rsidR="009920D0" w:rsidRPr="009A0BCD" w:rsidRDefault="009920D0" w:rsidP="00377B37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9A0BCD">
        <w:rPr>
          <w:rFonts w:ascii="Times New Roman" w:hAnsi="Times New Roman"/>
          <w:sz w:val="24"/>
          <w:szCs w:val="24"/>
        </w:rPr>
        <w:t xml:space="preserve"> </w:t>
      </w:r>
      <w:r w:rsidRPr="009A0BCD">
        <w:rPr>
          <w:rFonts w:ascii="Times New Roman" w:hAnsi="Times New Roman"/>
          <w:sz w:val="24"/>
          <w:szCs w:val="24"/>
        </w:rPr>
        <w:tab/>
      </w:r>
      <w:proofErr w:type="spellStart"/>
      <w:r w:rsidRPr="009A0BCD">
        <w:rPr>
          <w:rFonts w:ascii="Times New Roman" w:hAnsi="Times New Roman"/>
          <w:sz w:val="24"/>
          <w:szCs w:val="24"/>
        </w:rPr>
        <w:t>издадена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Pr="009A0BC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</w:t>
      </w:r>
      <w:r w:rsidR="003B598F" w:rsidRPr="009A0BCD">
        <w:rPr>
          <w:rFonts w:ascii="Times New Roman" w:hAnsi="Times New Roman"/>
          <w:sz w:val="24"/>
          <w:szCs w:val="24"/>
        </w:rPr>
        <w:t>....</w:t>
      </w:r>
      <w:r w:rsidR="00377B37" w:rsidRPr="009A0BCD">
        <w:rPr>
          <w:rFonts w:ascii="Times New Roman" w:hAnsi="Times New Roman"/>
          <w:sz w:val="24"/>
          <w:szCs w:val="24"/>
          <w:lang w:val="bg-BG"/>
        </w:rPr>
        <w:t>............</w:t>
      </w:r>
    </w:p>
    <w:p w:rsidR="00B27078" w:rsidRDefault="00A519E5" w:rsidP="00A519E5">
      <w:pPr>
        <w:pStyle w:val="Style"/>
        <w:tabs>
          <w:tab w:val="left" w:pos="0"/>
          <w:tab w:val="left" w:pos="1134"/>
        </w:tabs>
        <w:ind w:right="0" w:firstLine="0"/>
        <w:rPr>
          <w:bCs/>
          <w:lang w:val="en-US"/>
        </w:rPr>
      </w:pPr>
      <w:r w:rsidRPr="009A0BCD">
        <w:rPr>
          <w:lang w:val="en-US"/>
        </w:rPr>
        <w:t xml:space="preserve">          </w:t>
      </w:r>
      <w:r w:rsidR="00B27078">
        <w:rPr>
          <w:bCs/>
        </w:rPr>
        <w:t xml:space="preserve">Свидетелство за съдимост </w:t>
      </w:r>
      <w:r w:rsidRPr="009A0BCD">
        <w:rPr>
          <w:bCs/>
        </w:rPr>
        <w:t xml:space="preserve">№ ………/…………………, </w:t>
      </w:r>
      <w:r w:rsidRPr="009A0BCD">
        <w:rPr>
          <w:bCs/>
          <w:lang w:val="en-US"/>
        </w:rPr>
        <w:t xml:space="preserve">   </w:t>
      </w:r>
    </w:p>
    <w:p w:rsidR="00A519E5" w:rsidRPr="009A0BCD" w:rsidRDefault="00B27078" w:rsidP="00A519E5">
      <w:pPr>
        <w:pStyle w:val="Style"/>
        <w:tabs>
          <w:tab w:val="left" w:pos="0"/>
          <w:tab w:val="left" w:pos="1134"/>
        </w:tabs>
        <w:ind w:right="0" w:firstLine="0"/>
        <w:rPr>
          <w:bCs/>
        </w:rPr>
      </w:pPr>
      <w:r>
        <w:rPr>
          <w:bCs/>
        </w:rPr>
        <w:t xml:space="preserve">          </w:t>
      </w:r>
      <w:r w:rsidR="00A519E5" w:rsidRPr="009A0BCD">
        <w:rPr>
          <w:bCs/>
        </w:rPr>
        <w:t>издадено от …</w:t>
      </w:r>
      <w:r w:rsidR="00A519E5" w:rsidRPr="009A0BCD">
        <w:rPr>
          <w:bCs/>
          <w:lang w:val="ru-RU"/>
        </w:rPr>
        <w:t>………</w:t>
      </w:r>
      <w:r>
        <w:rPr>
          <w:bCs/>
          <w:lang w:val="ru-RU"/>
        </w:rPr>
        <w:t>…………………….</w:t>
      </w:r>
      <w:r w:rsidR="00A519E5" w:rsidRPr="009A0BCD">
        <w:rPr>
          <w:bCs/>
        </w:rPr>
        <w:t>…………….;</w:t>
      </w:r>
    </w:p>
    <w:p w:rsidR="009920D0" w:rsidRPr="009A0BCD" w:rsidRDefault="000034CE" w:rsidP="00377B37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9A0BCD">
        <w:rPr>
          <w:rFonts w:ascii="Times New Roman" w:hAnsi="Times New Roman"/>
          <w:sz w:val="24"/>
          <w:szCs w:val="24"/>
        </w:rPr>
        <w:t xml:space="preserve">     </w:t>
      </w:r>
      <w:r w:rsidRPr="009A0BCD">
        <w:rPr>
          <w:rFonts w:ascii="Times New Roman" w:hAnsi="Times New Roman"/>
          <w:sz w:val="24"/>
          <w:szCs w:val="24"/>
        </w:rPr>
        <w:tab/>
      </w:r>
      <w:r w:rsidRPr="009A0BCD">
        <w:rPr>
          <w:rFonts w:ascii="Times New Roman" w:hAnsi="Times New Roman"/>
          <w:sz w:val="24"/>
          <w:szCs w:val="24"/>
          <w:lang w:val="bg-BG"/>
        </w:rPr>
        <w:t>Копие от д</w:t>
      </w:r>
      <w:proofErr w:type="spellStart"/>
      <w:r w:rsidRPr="009A0BCD">
        <w:rPr>
          <w:rFonts w:ascii="Times New Roman" w:hAnsi="Times New Roman"/>
          <w:spacing w:val="-6"/>
          <w:sz w:val="24"/>
          <w:szCs w:val="24"/>
        </w:rPr>
        <w:t>окумент</w:t>
      </w:r>
      <w:proofErr w:type="spellEnd"/>
      <w:r w:rsidRPr="009A0BCD">
        <w:rPr>
          <w:rFonts w:ascii="Times New Roman" w:hAnsi="Times New Roman"/>
          <w:spacing w:val="-6"/>
          <w:sz w:val="24"/>
          <w:szCs w:val="24"/>
          <w:lang w:val="bg-BG"/>
        </w:rPr>
        <w:t>,</w:t>
      </w:r>
      <w:r w:rsidRPr="009A0BC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pacing w:val="-6"/>
          <w:sz w:val="24"/>
          <w:szCs w:val="24"/>
        </w:rPr>
        <w:t>удостоверяващ</w:t>
      </w:r>
      <w:proofErr w:type="spellEnd"/>
      <w:r w:rsidRPr="009A0BC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pacing w:val="-6"/>
          <w:sz w:val="24"/>
          <w:szCs w:val="24"/>
        </w:rPr>
        <w:t>гражданството</w:t>
      </w:r>
      <w:proofErr w:type="spellEnd"/>
      <w:r w:rsidRPr="009A0BC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pacing w:val="-6"/>
          <w:sz w:val="24"/>
          <w:szCs w:val="24"/>
        </w:rPr>
        <w:t>на</w:t>
      </w:r>
      <w:proofErr w:type="spellEnd"/>
      <w:r w:rsidRPr="009A0BCD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A0BCD">
        <w:rPr>
          <w:rFonts w:ascii="Times New Roman" w:hAnsi="Times New Roman"/>
          <w:spacing w:val="-6"/>
          <w:sz w:val="24"/>
          <w:szCs w:val="24"/>
        </w:rPr>
        <w:t>лицето</w:t>
      </w:r>
      <w:proofErr w:type="spellEnd"/>
      <w:r w:rsidRPr="009A0BCD">
        <w:rPr>
          <w:rFonts w:ascii="Times New Roman" w:hAnsi="Times New Roman"/>
          <w:spacing w:val="-6"/>
          <w:sz w:val="24"/>
          <w:szCs w:val="24"/>
          <w:lang w:val="bg-BG"/>
        </w:rPr>
        <w:t>;</w:t>
      </w:r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r w:rsidR="009920D0" w:rsidRPr="009A0BCD">
        <w:rPr>
          <w:rFonts w:ascii="Times New Roman" w:hAnsi="Times New Roman"/>
          <w:sz w:val="24"/>
          <w:szCs w:val="24"/>
        </w:rPr>
        <w:tab/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Документ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CE"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="000034CE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CE" w:rsidRPr="009A0BCD">
        <w:rPr>
          <w:rFonts w:ascii="Times New Roman" w:hAnsi="Times New Roman"/>
          <w:sz w:val="24"/>
          <w:szCs w:val="24"/>
        </w:rPr>
        <w:t>психично</w:t>
      </w:r>
      <w:proofErr w:type="spellEnd"/>
      <w:r w:rsidR="000034CE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34CE" w:rsidRPr="009A0BCD">
        <w:rPr>
          <w:rFonts w:ascii="Times New Roman" w:hAnsi="Times New Roman"/>
          <w:sz w:val="24"/>
          <w:szCs w:val="24"/>
        </w:rPr>
        <w:t>здраве</w:t>
      </w:r>
      <w:proofErr w:type="spellEnd"/>
      <w:r w:rsidR="000034CE" w:rsidRPr="009A0BCD">
        <w:rPr>
          <w:rFonts w:ascii="Times New Roman" w:hAnsi="Times New Roman"/>
          <w:sz w:val="24"/>
          <w:szCs w:val="24"/>
        </w:rPr>
        <w:t xml:space="preserve"> </w:t>
      </w:r>
      <w:r w:rsidR="009920D0" w:rsidRPr="009A0BCD">
        <w:rPr>
          <w:rFonts w:ascii="Times New Roman" w:hAnsi="Times New Roman"/>
          <w:sz w:val="24"/>
          <w:szCs w:val="24"/>
        </w:rPr>
        <w:t xml:space="preserve">№.........................,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издаден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...............................</w:t>
      </w:r>
      <w:r w:rsidR="000034CE" w:rsidRPr="009A0BCD">
        <w:rPr>
          <w:rFonts w:ascii="Times New Roman" w:hAnsi="Times New Roman"/>
          <w:sz w:val="24"/>
          <w:szCs w:val="24"/>
          <w:lang w:val="bg-BG"/>
        </w:rPr>
        <w:t>................</w:t>
      </w:r>
      <w:r w:rsidR="009920D0" w:rsidRPr="009A0BCD">
        <w:rPr>
          <w:rFonts w:ascii="Times New Roman" w:hAnsi="Times New Roman"/>
          <w:sz w:val="24"/>
          <w:szCs w:val="24"/>
        </w:rPr>
        <w:t>;</w:t>
      </w:r>
    </w:p>
    <w:p w:rsidR="009920D0" w:rsidRPr="009A0BCD" w:rsidRDefault="003B598F" w:rsidP="000034CE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r w:rsidR="009920D0" w:rsidRPr="009A0BCD">
        <w:rPr>
          <w:rFonts w:ascii="Times New Roman" w:hAnsi="Times New Roman"/>
          <w:sz w:val="24"/>
          <w:szCs w:val="24"/>
        </w:rPr>
        <w:tab/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Книга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посещенията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по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образец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съгласно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към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Наредба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№ 7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от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2005 г.;</w:t>
      </w:r>
      <w:r w:rsidR="009920D0" w:rsidRPr="009A0BCD">
        <w:rPr>
          <w:rFonts w:ascii="Times New Roman" w:hAnsi="Times New Roman"/>
          <w:sz w:val="24"/>
          <w:szCs w:val="24"/>
        </w:rPr>
        <w:tab/>
      </w:r>
    </w:p>
    <w:p w:rsidR="009920D0" w:rsidRPr="009A0BCD" w:rsidRDefault="003B598F" w:rsidP="00377B37">
      <w:pPr>
        <w:spacing w:line="276" w:lineRule="auto"/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   </w:t>
      </w:r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r w:rsidR="009920D0" w:rsidRPr="009A0BCD">
        <w:rPr>
          <w:rFonts w:ascii="Times New Roman" w:hAnsi="Times New Roman"/>
          <w:sz w:val="24"/>
          <w:szCs w:val="24"/>
        </w:rPr>
        <w:tab/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Документ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за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платена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0D0" w:rsidRPr="009A0BCD">
        <w:rPr>
          <w:rFonts w:ascii="Times New Roman" w:hAnsi="Times New Roman"/>
          <w:sz w:val="24"/>
          <w:szCs w:val="24"/>
        </w:rPr>
        <w:t>такса</w:t>
      </w:r>
      <w:proofErr w:type="spellEnd"/>
      <w:r w:rsidR="009920D0" w:rsidRPr="009A0BCD">
        <w:rPr>
          <w:rFonts w:ascii="Times New Roman" w:hAnsi="Times New Roman"/>
          <w:sz w:val="24"/>
          <w:szCs w:val="24"/>
        </w:rPr>
        <w:t>.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 </w:t>
      </w: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</w:p>
    <w:p w:rsidR="009920D0" w:rsidRPr="009A0BCD" w:rsidRDefault="009920D0" w:rsidP="009920D0">
      <w:pPr>
        <w:rPr>
          <w:rFonts w:ascii="Times New Roman" w:hAnsi="Times New Roman"/>
          <w:sz w:val="24"/>
          <w:szCs w:val="24"/>
        </w:rPr>
      </w:pPr>
      <w:r w:rsidRPr="009A0BC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9A0BCD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9A0BCD">
        <w:rPr>
          <w:rFonts w:ascii="Times New Roman" w:hAnsi="Times New Roman"/>
          <w:sz w:val="24"/>
          <w:szCs w:val="24"/>
        </w:rPr>
        <w:t>:</w:t>
      </w:r>
      <w:r w:rsidR="003B598F" w:rsidRPr="009A0BCD">
        <w:rPr>
          <w:rFonts w:ascii="Times New Roman" w:hAnsi="Times New Roman"/>
          <w:sz w:val="24"/>
          <w:szCs w:val="24"/>
        </w:rPr>
        <w:t xml:space="preserve"> </w:t>
      </w:r>
      <w:r w:rsidRPr="009A0BC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6353A" w:rsidRPr="009A0BCD">
        <w:rPr>
          <w:rFonts w:ascii="Times New Roman" w:hAnsi="Times New Roman"/>
          <w:sz w:val="24"/>
          <w:szCs w:val="24"/>
          <w:lang w:val="bg-BG"/>
        </w:rPr>
        <w:t xml:space="preserve">                       </w:t>
      </w:r>
    </w:p>
    <w:p w:rsidR="009920D0" w:rsidRPr="009A0BCD" w:rsidRDefault="009920D0" w:rsidP="009920D0">
      <w:pPr>
        <w:rPr>
          <w:rFonts w:ascii="Times New Roman" w:hAnsi="Times New Roman"/>
          <w:i/>
          <w:sz w:val="24"/>
          <w:szCs w:val="24"/>
        </w:rPr>
      </w:pPr>
      <w:r w:rsidRPr="009A0BCD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3B598F" w:rsidRPr="009A0BCD">
        <w:rPr>
          <w:rFonts w:ascii="Times New Roman" w:hAnsi="Times New Roman"/>
          <w:i/>
          <w:sz w:val="24"/>
          <w:szCs w:val="24"/>
        </w:rPr>
        <w:tab/>
      </w:r>
      <w:r w:rsidRPr="009A0BC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A0BCD">
        <w:rPr>
          <w:rFonts w:ascii="Times New Roman" w:hAnsi="Times New Roman"/>
          <w:i/>
          <w:sz w:val="24"/>
          <w:szCs w:val="24"/>
        </w:rPr>
        <w:t>подпис</w:t>
      </w:r>
      <w:proofErr w:type="spellEnd"/>
      <w:r w:rsidRPr="009A0BCD">
        <w:rPr>
          <w:rFonts w:ascii="Times New Roman" w:hAnsi="Times New Roman"/>
          <w:i/>
          <w:sz w:val="24"/>
          <w:szCs w:val="24"/>
        </w:rPr>
        <w:t>)</w:t>
      </w:r>
    </w:p>
    <w:p w:rsidR="006D70FA" w:rsidRPr="009A0BCD" w:rsidRDefault="006D70FA" w:rsidP="006D70FA">
      <w:pPr>
        <w:autoSpaceDE w:val="0"/>
        <w:autoSpaceDN w:val="0"/>
        <w:adjustRightInd w:val="0"/>
        <w:spacing w:line="276" w:lineRule="auto"/>
        <w:ind w:left="-180" w:firstLine="180"/>
        <w:contextualSpacing/>
        <w:jc w:val="both"/>
        <w:rPr>
          <w:rFonts w:ascii="Times New Roman" w:hAnsi="Times New Roman"/>
          <w:b/>
          <w:bCs w:val="0"/>
          <w:sz w:val="24"/>
          <w:szCs w:val="24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Декларирам, че желая изходният документ да бъде получен:</w:t>
      </w:r>
    </w:p>
    <w:p w:rsidR="006D70FA" w:rsidRPr="009A0BCD" w:rsidRDefault="006D70FA" w:rsidP="006D70F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в център за административно обслужване на РЗИ - Пловдив – лично или от упълномощено от мен лице:</w:t>
      </w:r>
    </w:p>
    <w:p w:rsidR="006D70FA" w:rsidRPr="009A0BCD" w:rsidRDefault="006D70FA" w:rsidP="006D70F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6D70FA" w:rsidRPr="009A0BCD" w:rsidRDefault="006D70FA" w:rsidP="006D70F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6D70FA" w:rsidRPr="009A0BCD" w:rsidRDefault="006D70FA" w:rsidP="006D70FA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9A0BC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..…………..……………………………..……....…</w:t>
      </w:r>
    </w:p>
    <w:p w:rsidR="006D70FA" w:rsidRPr="009A0BCD" w:rsidRDefault="006D70FA" w:rsidP="006D70FA">
      <w:pPr>
        <w:spacing w:line="276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9A0BCD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9A0BCD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6D70FA" w:rsidRPr="009A0BCD" w:rsidRDefault="006D70FA" w:rsidP="006D70FA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6D70FA" w:rsidRPr="009A0BCD" w:rsidRDefault="006D70FA" w:rsidP="006D70FA">
      <w:pPr>
        <w:spacing w:line="276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9A0BCD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9A0BCD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6D70FA" w:rsidRPr="009A0BCD" w:rsidRDefault="006D70FA" w:rsidP="006D70FA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9A0BC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9A0BC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адрес съгласно </w:t>
      </w:r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Закона за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електронното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управление </w:t>
      </w:r>
      <w:r w:rsidRPr="009A0BCD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………………………………</w:t>
      </w:r>
    </w:p>
    <w:p w:rsidR="006D70FA" w:rsidRPr="009A0BCD" w:rsidRDefault="006D70FA" w:rsidP="006D70FA">
      <w:pPr>
        <w:pStyle w:val="ab"/>
        <w:numPr>
          <w:ilvl w:val="0"/>
          <w:numId w:val="4"/>
        </w:numPr>
        <w:spacing w:after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A0BC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профил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регистриран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Информационната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hyperlink r:id="rId7" w:tgtFrame="_blank" w:history="1">
        <w:r w:rsidRPr="009A0BCD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като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модул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hyperlink r:id="rId8" w:tgtFrame="_blank" w:history="1">
        <w:r w:rsidRPr="009A0BCD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по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смисъла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на Закона за </w:t>
      </w:r>
      <w:proofErr w:type="spellStart"/>
      <w:r w:rsidRPr="009A0BCD">
        <w:rPr>
          <w:rFonts w:ascii="Times New Roman" w:hAnsi="Times New Roman"/>
          <w:sz w:val="24"/>
          <w:szCs w:val="24"/>
          <w:lang w:val="ru-RU" w:eastAsia="bg-BG"/>
        </w:rPr>
        <w:t>електронното</w:t>
      </w:r>
      <w:proofErr w:type="spellEnd"/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управление</w:t>
      </w:r>
      <w:r w:rsidRPr="009A0BCD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9A0BCD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6D70FA" w:rsidRPr="009A0BCD" w:rsidRDefault="006D70FA" w:rsidP="006D70FA">
      <w:pPr>
        <w:pStyle w:val="ab"/>
        <w:spacing w:after="0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6D70FA" w:rsidRPr="009A0BCD" w:rsidRDefault="006D70FA" w:rsidP="006D70FA">
      <w:pPr>
        <w:pStyle w:val="2"/>
        <w:spacing w:line="276" w:lineRule="auto"/>
        <w:ind w:firstLine="0"/>
        <w:contextualSpacing/>
        <w:jc w:val="both"/>
        <w:rPr>
          <w:i/>
          <w:lang w:val="ru-RU"/>
        </w:rPr>
      </w:pPr>
    </w:p>
    <w:p w:rsidR="006D70FA" w:rsidRPr="009A0BCD" w:rsidRDefault="006D70FA" w:rsidP="006D70FA">
      <w:pPr>
        <w:pStyle w:val="2"/>
        <w:spacing w:line="276" w:lineRule="auto"/>
        <w:ind w:firstLine="0"/>
        <w:contextualSpacing/>
        <w:jc w:val="both"/>
        <w:rPr>
          <w:i/>
          <w:lang w:val="bg-BG"/>
        </w:rPr>
      </w:pPr>
      <w:r w:rsidRPr="009A0BCD">
        <w:rPr>
          <w:i/>
          <w:lang w:val="bg-BG"/>
        </w:rPr>
        <w:t>Забележка: Вярното се отбелязва с Х.</w:t>
      </w:r>
    </w:p>
    <w:p w:rsidR="006D70FA" w:rsidRPr="009A0BCD" w:rsidRDefault="006D70FA" w:rsidP="006D70FA">
      <w:pPr>
        <w:pStyle w:val="2"/>
        <w:spacing w:line="276" w:lineRule="auto"/>
        <w:ind w:firstLine="0"/>
        <w:contextualSpacing/>
        <w:rPr>
          <w:b/>
          <w:bCs/>
          <w:lang w:val="bg-BG"/>
        </w:rPr>
      </w:pP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</w:p>
    <w:p w:rsidR="006D70FA" w:rsidRPr="009A0BCD" w:rsidRDefault="006D70FA" w:rsidP="006D70FA">
      <w:pPr>
        <w:pStyle w:val="2"/>
        <w:ind w:firstLine="0"/>
        <w:contextualSpacing/>
        <w:rPr>
          <w:lang w:val="bg-BG"/>
        </w:rPr>
      </w:pP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b/>
          <w:bCs/>
          <w:lang w:val="bg-BG"/>
        </w:rPr>
        <w:tab/>
      </w:r>
      <w:r w:rsidRPr="009A0BCD">
        <w:rPr>
          <w:lang w:val="bg-BG"/>
        </w:rPr>
        <w:t>Подпис:......................</w:t>
      </w:r>
    </w:p>
    <w:p w:rsidR="009920D0" w:rsidRPr="009A0BCD" w:rsidRDefault="009920D0" w:rsidP="009920D0">
      <w:pPr>
        <w:autoSpaceDE w:val="0"/>
        <w:autoSpaceDN w:val="0"/>
        <w:adjustRightInd w:val="0"/>
        <w:ind w:left="-180"/>
        <w:contextualSpacing/>
        <w:rPr>
          <w:rFonts w:ascii="Times New Roman" w:hAnsi="Times New Roman"/>
          <w:sz w:val="24"/>
          <w:szCs w:val="24"/>
          <w:lang w:val="bg-BG"/>
        </w:rPr>
      </w:pP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  <w:r w:rsidRPr="009A0BCD">
        <w:rPr>
          <w:rFonts w:ascii="Times New Roman" w:hAnsi="Times New Roman"/>
          <w:sz w:val="24"/>
          <w:szCs w:val="24"/>
          <w:lang w:val="ru-RU"/>
        </w:rPr>
        <w:tab/>
      </w:r>
    </w:p>
    <w:p w:rsidR="009920D0" w:rsidRPr="009A0BCD" w:rsidRDefault="009920D0">
      <w:pPr>
        <w:rPr>
          <w:rFonts w:ascii="Times New Roman" w:hAnsi="Times New Roman"/>
          <w:sz w:val="24"/>
          <w:szCs w:val="24"/>
        </w:rPr>
      </w:pPr>
    </w:p>
    <w:sectPr w:rsidR="009920D0" w:rsidRPr="009A0BCD" w:rsidSect="00377B37">
      <w:head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EA" w:rsidRDefault="00323AEA" w:rsidP="002379C3">
      <w:r>
        <w:separator/>
      </w:r>
    </w:p>
  </w:endnote>
  <w:endnote w:type="continuationSeparator" w:id="0">
    <w:p w:rsidR="00323AEA" w:rsidRDefault="00323AEA" w:rsidP="002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EA" w:rsidRDefault="00323AEA" w:rsidP="002379C3">
      <w:r>
        <w:separator/>
      </w:r>
    </w:p>
  </w:footnote>
  <w:footnote w:type="continuationSeparator" w:id="0">
    <w:p w:rsidR="00323AEA" w:rsidRDefault="00323AEA" w:rsidP="0023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C3" w:rsidRPr="002379C3" w:rsidRDefault="002379C3" w:rsidP="002379C3">
    <w:pPr>
      <w:pStyle w:val="a5"/>
      <w:jc w:val="right"/>
      <w:rPr>
        <w:rFonts w:ascii="Times New Roman" w:hAnsi="Times New Roman"/>
        <w:i/>
        <w:sz w:val="24"/>
        <w:szCs w:val="24"/>
      </w:rPr>
    </w:pPr>
    <w:r w:rsidRPr="002379C3">
      <w:rPr>
        <w:rFonts w:ascii="Times New Roman" w:hAnsi="Times New Roman"/>
        <w:i/>
        <w:sz w:val="24"/>
        <w:szCs w:val="24"/>
        <w:lang w:val="bg-BG"/>
      </w:rPr>
      <w:t>РЗИ – Пловдив АУ-1793</w:t>
    </w:r>
  </w:p>
  <w:p w:rsidR="002379C3" w:rsidRDefault="002379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9"/>
    <w:rsid w:val="000034CE"/>
    <w:rsid w:val="00056B82"/>
    <w:rsid w:val="000B77DC"/>
    <w:rsid w:val="0010035B"/>
    <w:rsid w:val="0014478D"/>
    <w:rsid w:val="001F0B78"/>
    <w:rsid w:val="002379C3"/>
    <w:rsid w:val="002C7A22"/>
    <w:rsid w:val="00323AEA"/>
    <w:rsid w:val="0036158F"/>
    <w:rsid w:val="00377B37"/>
    <w:rsid w:val="003B598F"/>
    <w:rsid w:val="00462B67"/>
    <w:rsid w:val="005376FD"/>
    <w:rsid w:val="00603669"/>
    <w:rsid w:val="00651405"/>
    <w:rsid w:val="006D70FA"/>
    <w:rsid w:val="007A68A9"/>
    <w:rsid w:val="00807B13"/>
    <w:rsid w:val="00814017"/>
    <w:rsid w:val="008D488D"/>
    <w:rsid w:val="009920D0"/>
    <w:rsid w:val="009A0BCD"/>
    <w:rsid w:val="00A519E5"/>
    <w:rsid w:val="00A66E4D"/>
    <w:rsid w:val="00AF1899"/>
    <w:rsid w:val="00B27078"/>
    <w:rsid w:val="00B66AF1"/>
    <w:rsid w:val="00E06963"/>
    <w:rsid w:val="00E6353A"/>
    <w:rsid w:val="00EF7ADC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3328C"/>
  <w15:chartTrackingRefBased/>
  <w15:docId w15:val="{75DD2E90-8AC3-43D3-BEC1-8D4C3E1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9"/>
    <w:rPr>
      <w:rFonts w:ascii="Arial Narrow" w:hAnsi="Arial Narrow"/>
      <w:bCs/>
      <w:kern w:val="32"/>
      <w:sz w:val="28"/>
      <w:szCs w:val="3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603669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nhideWhenUsed/>
    <w:rsid w:val="009920D0"/>
    <w:pPr>
      <w:ind w:firstLine="708"/>
    </w:pPr>
    <w:rPr>
      <w:rFonts w:ascii="Times New Roman" w:hAnsi="Times New Roman"/>
      <w:bCs w:val="0"/>
      <w:kern w:val="0"/>
      <w:sz w:val="24"/>
      <w:szCs w:val="24"/>
      <w:lang w:eastAsia="x-none"/>
    </w:rPr>
  </w:style>
  <w:style w:type="character" w:customStyle="1" w:styleId="20">
    <w:name w:val="Основен текст с отстъп 2 Знак"/>
    <w:link w:val="2"/>
    <w:rsid w:val="009920D0"/>
    <w:rPr>
      <w:sz w:val="24"/>
      <w:szCs w:val="24"/>
      <w:lang w:val="en-GB"/>
    </w:rPr>
  </w:style>
  <w:style w:type="paragraph" w:styleId="a4">
    <w:name w:val="Normal (Web)"/>
    <w:basedOn w:val="a"/>
    <w:uiPriority w:val="99"/>
    <w:unhideWhenUsed/>
    <w:rsid w:val="009920D0"/>
    <w:pPr>
      <w:spacing w:before="100" w:beforeAutospacing="1" w:after="100" w:afterAutospacing="1"/>
    </w:pPr>
    <w:rPr>
      <w:rFonts w:ascii="Times New Roman" w:hAnsi="Times New Roman"/>
      <w:bCs w:val="0"/>
      <w:kern w:val="0"/>
      <w:sz w:val="24"/>
      <w:szCs w:val="24"/>
      <w:lang w:val="en-US"/>
    </w:rPr>
  </w:style>
  <w:style w:type="paragraph" w:customStyle="1" w:styleId="Style">
    <w:name w:val="Style"/>
    <w:rsid w:val="00A519E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2379C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a7">
    <w:name w:val="footer"/>
    <w:basedOn w:val="a"/>
    <w:link w:val="a8"/>
    <w:rsid w:val="002379C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2379C3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a9">
    <w:name w:val="Balloon Text"/>
    <w:basedOn w:val="a"/>
    <w:link w:val="aa"/>
    <w:rsid w:val="002379C3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2379C3"/>
    <w:rPr>
      <w:rFonts w:ascii="Tahoma" w:hAnsi="Tahoma" w:cs="Tahoma"/>
      <w:bCs/>
      <w:kern w:val="32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6D70FA"/>
    <w:pPr>
      <w:spacing w:after="200" w:line="276" w:lineRule="auto"/>
      <w:ind w:left="720"/>
      <w:contextualSpacing/>
    </w:pPr>
    <w:rPr>
      <w:rFonts w:ascii="Calibri" w:hAnsi="Calibri"/>
      <w:bCs w:val="0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silvia</dc:creator>
  <cp:keywords/>
  <cp:lastModifiedBy>Елена Делинска</cp:lastModifiedBy>
  <cp:revision>4</cp:revision>
  <cp:lastPrinted>2022-04-07T04:41:00Z</cp:lastPrinted>
  <dcterms:created xsi:type="dcterms:W3CDTF">2024-04-10T10:36:00Z</dcterms:created>
  <dcterms:modified xsi:type="dcterms:W3CDTF">2024-04-10T10:39:00Z</dcterms:modified>
</cp:coreProperties>
</file>