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49" w:rsidRPr="007F52F4" w:rsidRDefault="003A5049" w:rsidP="003A5049">
      <w:pPr>
        <w:ind w:left="5760"/>
        <w:jc w:val="center"/>
        <w:rPr>
          <w:rFonts w:ascii="Verdana" w:hAnsi="Verdana" w:cs="Arial"/>
          <w:b/>
          <w:sz w:val="20"/>
          <w:lang w:val="ru-RU"/>
        </w:rPr>
      </w:pPr>
      <w:r w:rsidRPr="007F52F4">
        <w:rPr>
          <w:rFonts w:ascii="Verdana" w:hAnsi="Verdana" w:cs="Arial"/>
          <w:b/>
          <w:sz w:val="20"/>
          <w:lang w:val="ru-RU"/>
        </w:rPr>
        <w:t xml:space="preserve">ОБРАЗЕЦ - чл. </w:t>
      </w:r>
      <w:r w:rsidRPr="007F52F4">
        <w:rPr>
          <w:rFonts w:ascii="Verdana" w:hAnsi="Verdana" w:cs="Arial"/>
          <w:b/>
          <w:sz w:val="20"/>
          <w:lang w:val="bg-BG"/>
        </w:rPr>
        <w:t>42</w:t>
      </w:r>
      <w:r>
        <w:rPr>
          <w:rFonts w:ascii="Verdana" w:hAnsi="Verdana" w:cs="Arial"/>
          <w:b/>
          <w:sz w:val="20"/>
          <w:lang w:val="bg-BG"/>
        </w:rPr>
        <w:t>, ал.3</w:t>
      </w:r>
    </w:p>
    <w:p w:rsidR="00A51B6F" w:rsidRDefault="00A51B6F" w:rsidP="00B80589">
      <w:pPr>
        <w:tabs>
          <w:tab w:val="left" w:pos="3240"/>
          <w:tab w:val="left" w:pos="3420"/>
        </w:tabs>
        <w:ind w:firstLine="4962"/>
        <w:jc w:val="center"/>
        <w:rPr>
          <w:rFonts w:ascii="Verdana" w:hAnsi="Verdana"/>
          <w:b/>
          <w:sz w:val="20"/>
          <w:lang w:val="bg-BG"/>
        </w:rPr>
      </w:pPr>
    </w:p>
    <w:p w:rsidR="00A51B6F" w:rsidRPr="007F52F4" w:rsidRDefault="00A51B6F">
      <w:pPr>
        <w:pStyle w:val="Heading7"/>
        <w:ind w:left="0"/>
        <w:jc w:val="center"/>
        <w:rPr>
          <w:rFonts w:ascii="Verdana" w:hAnsi="Verdana" w:cs="Arial"/>
          <w:sz w:val="20"/>
          <w:lang w:val="ru-RU"/>
        </w:rPr>
      </w:pPr>
    </w:p>
    <w:p w:rsidR="00A51B6F" w:rsidRPr="007F52F4" w:rsidRDefault="00A51B6F">
      <w:pPr>
        <w:pStyle w:val="Heading7"/>
        <w:ind w:left="0"/>
        <w:jc w:val="center"/>
        <w:rPr>
          <w:rFonts w:ascii="Verdana" w:hAnsi="Verdana" w:cs="Arial"/>
          <w:sz w:val="20"/>
          <w:lang w:val="ru-RU"/>
        </w:rPr>
      </w:pPr>
      <w:r w:rsidRPr="007F52F4">
        <w:rPr>
          <w:rFonts w:ascii="Verdana" w:hAnsi="Verdana" w:cs="Arial"/>
          <w:sz w:val="20"/>
          <w:lang w:val="ru-RU"/>
        </w:rPr>
        <w:t>Д О Г О В О Р</w:t>
      </w:r>
    </w:p>
    <w:p w:rsidR="00A51B6F" w:rsidRPr="0058105E" w:rsidRDefault="00A51B6F">
      <w:pPr>
        <w:jc w:val="center"/>
        <w:rPr>
          <w:rFonts w:ascii="Verdana" w:hAnsi="Verdana" w:cs="Arial"/>
          <w:b/>
          <w:sz w:val="20"/>
          <w:lang w:val="bg-BG"/>
        </w:rPr>
      </w:pPr>
    </w:p>
    <w:p w:rsidR="00A51B6F" w:rsidRPr="0058105E" w:rsidRDefault="00A51B6F">
      <w:pPr>
        <w:jc w:val="both"/>
        <w:rPr>
          <w:rFonts w:ascii="Verdana" w:hAnsi="Verdana" w:cs="Arial"/>
          <w:sz w:val="20"/>
          <w:lang w:val="bg-BG"/>
        </w:rPr>
      </w:pPr>
      <w:r w:rsidRPr="0058105E">
        <w:rPr>
          <w:rFonts w:ascii="Verdana" w:hAnsi="Verdana" w:cs="Arial"/>
          <w:sz w:val="20"/>
          <w:lang w:val="bg-BG"/>
        </w:rPr>
        <w:tab/>
        <w:t>Днес, .............20.. г. на основание чл. 30б, ал. 1, т. 1 от ЗНЗ и чл.42, ал.3 от ЗНЗ между:</w:t>
      </w:r>
    </w:p>
    <w:p w:rsidR="00A51B6F" w:rsidRPr="0058105E" w:rsidRDefault="00A51B6F">
      <w:pPr>
        <w:jc w:val="both"/>
        <w:rPr>
          <w:rFonts w:ascii="Verdana" w:hAnsi="Verdana" w:cs="Arial"/>
          <w:sz w:val="20"/>
          <w:lang w:val="bg-BG"/>
        </w:rPr>
      </w:pPr>
      <w:r w:rsidRPr="0058105E">
        <w:rPr>
          <w:rFonts w:ascii="Verdana" w:hAnsi="Verdana" w:cs="Arial"/>
          <w:sz w:val="20"/>
          <w:lang w:val="bg-BG"/>
        </w:rPr>
        <w:tab/>
        <w:t>Агенцията по заетостта чрез Дирекция ”Бюро по труда”-гр. ………………………………,</w:t>
      </w:r>
    </w:p>
    <w:p w:rsidR="00A51B6F" w:rsidRPr="007C5A3E" w:rsidRDefault="00A51B6F">
      <w:pPr>
        <w:jc w:val="both"/>
        <w:rPr>
          <w:rFonts w:ascii="Verdana" w:hAnsi="Verdana" w:cs="Arial"/>
          <w:sz w:val="20"/>
          <w:lang w:val="bg-BG"/>
        </w:rPr>
      </w:pPr>
      <w:r w:rsidRPr="0058105E">
        <w:rPr>
          <w:rFonts w:ascii="Verdana" w:hAnsi="Verdana" w:cs="Arial"/>
          <w:sz w:val="20"/>
          <w:lang w:val="bg-BG"/>
        </w:rPr>
        <w:t xml:space="preserve">представлявана от нейния Директор ...........................................…........................ и упълномощено лице </w:t>
      </w:r>
      <w:r w:rsidRPr="007C5A3E">
        <w:rPr>
          <w:rFonts w:ascii="Verdana" w:hAnsi="Verdana" w:cs="Arial"/>
          <w:sz w:val="20"/>
          <w:lang w:val="bg-BG"/>
        </w:rPr>
        <w:t xml:space="preserve">по </w:t>
      </w:r>
      <w:r w:rsidR="007C5A3E" w:rsidRPr="007C5A3E">
        <w:rPr>
          <w:rFonts w:ascii="Verdana" w:hAnsi="Verdana" w:cs="Arial"/>
          <w:sz w:val="20"/>
          <w:lang w:val="bg-BG"/>
        </w:rPr>
        <w:t xml:space="preserve">чл. 13, ал. 3, т. 1 </w:t>
      </w:r>
      <w:r w:rsidRPr="007C5A3E">
        <w:rPr>
          <w:rFonts w:ascii="Verdana" w:hAnsi="Verdana" w:cs="Arial"/>
          <w:sz w:val="20"/>
          <w:lang w:val="bg-BG"/>
        </w:rPr>
        <w:t>от ЗФУКПС</w:t>
      </w:r>
    </w:p>
    <w:p w:rsidR="00A51B6F" w:rsidRPr="0058105E" w:rsidRDefault="00A51B6F">
      <w:pPr>
        <w:jc w:val="both"/>
        <w:rPr>
          <w:rFonts w:ascii="Verdana" w:hAnsi="Verdana" w:cs="Arial"/>
          <w:sz w:val="20"/>
          <w:lang w:val="bg-BG"/>
        </w:rPr>
      </w:pPr>
      <w:r w:rsidRPr="0058105E">
        <w:rPr>
          <w:rFonts w:ascii="Verdana" w:hAnsi="Verdana" w:cs="Arial"/>
          <w:sz w:val="20"/>
          <w:lang w:val="bg-BG"/>
        </w:rPr>
        <w:t>.....................</w:t>
      </w:r>
      <w:r>
        <w:rPr>
          <w:rFonts w:ascii="Verdana" w:hAnsi="Verdana" w:cs="Arial"/>
          <w:sz w:val="20"/>
          <w:lang w:val="bg-BG"/>
        </w:rPr>
        <w:t>.........</w:t>
      </w:r>
      <w:r w:rsidRPr="0058105E">
        <w:rPr>
          <w:rFonts w:ascii="Verdana" w:hAnsi="Verdana" w:cs="Arial"/>
          <w:sz w:val="20"/>
          <w:lang w:val="bg-BG"/>
        </w:rPr>
        <w:t>..............................................................................................</w:t>
      </w:r>
    </w:p>
    <w:p w:rsidR="00A51B6F" w:rsidRPr="0058105E" w:rsidRDefault="00A51B6F">
      <w:pPr>
        <w:jc w:val="both"/>
        <w:rPr>
          <w:rFonts w:ascii="Verdana" w:hAnsi="Verdana"/>
          <w:sz w:val="20"/>
          <w:lang w:val="bg-BG"/>
        </w:rPr>
      </w:pPr>
      <w:r w:rsidRPr="0058105E">
        <w:rPr>
          <w:rFonts w:ascii="Verdana" w:hAnsi="Verdana"/>
          <w:sz w:val="20"/>
          <w:lang w:val="bg-BG"/>
        </w:rPr>
        <w:t>ЕИК по БУЛСТАТ…………………………………………………………………</w:t>
      </w:r>
    </w:p>
    <w:p w:rsidR="00A51B6F" w:rsidRPr="0058105E" w:rsidRDefault="00A51B6F">
      <w:pPr>
        <w:jc w:val="both"/>
        <w:rPr>
          <w:rFonts w:ascii="Verdana" w:hAnsi="Verdana"/>
          <w:sz w:val="20"/>
          <w:lang w:val="bg-BG"/>
        </w:rPr>
      </w:pPr>
      <w:r w:rsidRPr="0058105E">
        <w:rPr>
          <w:rFonts w:ascii="Verdana" w:hAnsi="Verdana"/>
          <w:sz w:val="20"/>
          <w:lang w:val="bg-BG"/>
        </w:rPr>
        <w:t>наричана по-долу “Възложител”, от една страна</w:t>
      </w:r>
    </w:p>
    <w:p w:rsidR="00A51B6F" w:rsidRPr="0058105E" w:rsidRDefault="00A51B6F">
      <w:pPr>
        <w:jc w:val="both"/>
        <w:rPr>
          <w:rFonts w:ascii="Verdana" w:hAnsi="Verdana" w:cs="Arial"/>
          <w:sz w:val="20"/>
          <w:lang w:val="bg-BG"/>
        </w:rPr>
      </w:pPr>
    </w:p>
    <w:p w:rsidR="00A51B6F" w:rsidRPr="0058105E" w:rsidRDefault="00A51B6F">
      <w:pPr>
        <w:jc w:val="both"/>
        <w:rPr>
          <w:rFonts w:ascii="Verdana" w:hAnsi="Verdana" w:cs="Arial"/>
          <w:sz w:val="20"/>
          <w:lang w:val="bg-BG"/>
        </w:rPr>
      </w:pPr>
      <w:r w:rsidRPr="0058105E">
        <w:rPr>
          <w:rFonts w:ascii="Verdana" w:hAnsi="Verdana" w:cs="Arial"/>
          <w:sz w:val="20"/>
          <w:lang w:val="bg-BG"/>
        </w:rPr>
        <w:tab/>
        <w:t>и</w:t>
      </w:r>
    </w:p>
    <w:p w:rsidR="00A51B6F" w:rsidRPr="0058105E" w:rsidRDefault="00A51B6F">
      <w:pPr>
        <w:jc w:val="both"/>
        <w:rPr>
          <w:rFonts w:ascii="Verdana" w:hAnsi="Verdana" w:cs="Arial"/>
          <w:sz w:val="20"/>
          <w:lang w:val="bg-BG"/>
        </w:rPr>
      </w:pPr>
      <w:r w:rsidRPr="0058105E">
        <w:rPr>
          <w:rFonts w:ascii="Verdana" w:hAnsi="Verdana" w:cs="Arial"/>
          <w:sz w:val="20"/>
          <w:lang w:val="bg-BG"/>
        </w:rPr>
        <w:tab/>
        <w:t>.......................................................................................……....................... регистриран като безработен в Дирекция ”Бюро по труда” под № ......................,  живущ……….……………………….………………......................................................................., Л.К. № ............. издадена</w:t>
      </w:r>
      <w:r w:rsidR="005F4F3A">
        <w:rPr>
          <w:rFonts w:ascii="Verdana" w:hAnsi="Verdana" w:cs="Arial"/>
          <w:sz w:val="20"/>
          <w:lang w:val="bg-BG"/>
        </w:rPr>
        <w:t xml:space="preserve"> от .............</w:t>
      </w:r>
      <w:r w:rsidRPr="0058105E">
        <w:rPr>
          <w:rFonts w:ascii="Verdana" w:hAnsi="Verdana" w:cs="Arial"/>
          <w:sz w:val="20"/>
          <w:lang w:val="bg-BG"/>
        </w:rPr>
        <w:t>.... на ................... ЕГН/ЛНЧ ….......................</w:t>
      </w:r>
    </w:p>
    <w:p w:rsidR="00A51B6F" w:rsidRPr="0058105E" w:rsidRDefault="00A51B6F">
      <w:pPr>
        <w:jc w:val="both"/>
        <w:rPr>
          <w:rFonts w:ascii="Verdana" w:hAnsi="Verdana" w:cs="Arial"/>
          <w:sz w:val="20"/>
          <w:lang w:val="bg-BG"/>
        </w:rPr>
      </w:pPr>
      <w:r w:rsidRPr="0058105E">
        <w:rPr>
          <w:rFonts w:ascii="Verdana" w:hAnsi="Verdana" w:cs="Arial"/>
          <w:sz w:val="20"/>
          <w:lang w:val="bg-BG"/>
        </w:rPr>
        <w:tab/>
        <w:t>от друга страна</w:t>
      </w:r>
    </w:p>
    <w:p w:rsidR="00A51B6F" w:rsidRPr="0058105E" w:rsidRDefault="00A51B6F">
      <w:pPr>
        <w:jc w:val="both"/>
        <w:rPr>
          <w:rFonts w:ascii="Verdana" w:hAnsi="Verdana" w:cs="Arial"/>
          <w:sz w:val="20"/>
          <w:lang w:val="bg-BG"/>
        </w:rPr>
      </w:pPr>
      <w:r w:rsidRPr="0058105E">
        <w:rPr>
          <w:rFonts w:ascii="Verdana" w:hAnsi="Verdana" w:cs="Arial"/>
          <w:sz w:val="20"/>
          <w:lang w:val="bg-BG"/>
        </w:rPr>
        <w:tab/>
        <w:t xml:space="preserve">се сключи настоящия  </w:t>
      </w:r>
      <w:r w:rsidRPr="0058105E">
        <w:rPr>
          <w:rFonts w:ascii="Verdana" w:hAnsi="Verdana" w:cs="Arial"/>
          <w:b/>
          <w:sz w:val="20"/>
          <w:lang w:val="bg-BG"/>
        </w:rPr>
        <w:t xml:space="preserve">ДОГОВОР </w:t>
      </w:r>
      <w:r w:rsidRPr="0058105E">
        <w:rPr>
          <w:rFonts w:ascii="Verdana" w:hAnsi="Verdana" w:cs="Arial"/>
          <w:sz w:val="20"/>
          <w:lang w:val="bg-BG"/>
        </w:rPr>
        <w:t>за следното:</w:t>
      </w:r>
    </w:p>
    <w:p w:rsidR="00A51B6F" w:rsidRDefault="00A51B6F">
      <w:pPr>
        <w:jc w:val="both"/>
        <w:rPr>
          <w:rFonts w:ascii="Verdana" w:hAnsi="Verdana" w:cs="Arial"/>
          <w:sz w:val="20"/>
          <w:lang w:val="en-US"/>
        </w:rPr>
      </w:pPr>
    </w:p>
    <w:p w:rsidR="00A51B6F" w:rsidRPr="0058105E" w:rsidRDefault="00A51B6F">
      <w:pPr>
        <w:jc w:val="both"/>
        <w:rPr>
          <w:rFonts w:ascii="Verdana" w:hAnsi="Verdana" w:cs="Arial"/>
          <w:b/>
          <w:sz w:val="20"/>
          <w:lang w:val="bg-BG"/>
        </w:rPr>
      </w:pPr>
      <w:r w:rsidRPr="0058105E">
        <w:rPr>
          <w:rFonts w:ascii="Verdana" w:hAnsi="Verdana" w:cs="Arial"/>
          <w:b/>
          <w:sz w:val="20"/>
          <w:lang w:val="bg-BG"/>
        </w:rPr>
        <w:tab/>
        <w:t xml:space="preserve">I. ПРЕДМЕТ НА ДОГОВОРА </w:t>
      </w:r>
    </w:p>
    <w:p w:rsidR="00A51B6F" w:rsidRPr="0058105E" w:rsidRDefault="00A51B6F">
      <w:pPr>
        <w:jc w:val="both"/>
        <w:rPr>
          <w:rFonts w:ascii="Verdana" w:hAnsi="Verdana" w:cs="Arial"/>
          <w:sz w:val="20"/>
          <w:lang w:val="bg-BG"/>
        </w:rPr>
      </w:pPr>
      <w:r w:rsidRPr="0058105E">
        <w:rPr>
          <w:rFonts w:ascii="Verdana" w:hAnsi="Verdana" w:cs="Arial"/>
          <w:b/>
          <w:sz w:val="20"/>
          <w:lang w:val="bg-BG"/>
        </w:rPr>
        <w:tab/>
      </w:r>
      <w:r w:rsidR="00F90F5E">
        <w:rPr>
          <w:rFonts w:ascii="Verdana" w:hAnsi="Verdana" w:cs="Arial"/>
          <w:sz w:val="20"/>
          <w:lang w:val="bg-BG"/>
        </w:rPr>
        <w:t>1.</w:t>
      </w:r>
      <w:r w:rsidRPr="0058105E">
        <w:rPr>
          <w:rFonts w:ascii="Verdana" w:hAnsi="Verdana" w:cs="Arial"/>
          <w:sz w:val="20"/>
          <w:lang w:val="bg-BG"/>
        </w:rPr>
        <w:t>Предоставяне от Възложителя на …..………………………………….…………………….……….. средства от Държавния бюджет по условията на чл.42, ал.3 от ЗНЗ (в размер не повече от</w:t>
      </w:r>
      <w:r w:rsidRPr="0058105E">
        <w:rPr>
          <w:rFonts w:ascii="Verdana" w:hAnsi="Verdana"/>
          <w:sz w:val="20"/>
          <w:lang w:val="bg-BG"/>
        </w:rPr>
        <w:t xml:space="preserve"> максимално определения в Националния план за действие по заетостта за съответната година)</w:t>
      </w:r>
      <w:r w:rsidRPr="0058105E">
        <w:rPr>
          <w:rFonts w:ascii="Verdana" w:hAnsi="Verdana" w:cs="Arial"/>
          <w:sz w:val="20"/>
          <w:lang w:val="bg-BG"/>
        </w:rPr>
        <w:t>, за направените от лицето разходи за такси за детски ясли, детски градини, наем на жилище, такси за ползване на интернет, при условие, че започва работа по трудово правоотношение на пълно или непълно работно време в населено място, отстоящо на повече от 50 км от населеното място по настоящ адрес.</w:t>
      </w:r>
    </w:p>
    <w:p w:rsidR="00A51B6F" w:rsidRPr="0058105E" w:rsidRDefault="00A51B6F">
      <w:pPr>
        <w:jc w:val="both"/>
        <w:rPr>
          <w:rFonts w:ascii="Verdana" w:hAnsi="Verdana" w:cs="Arial"/>
          <w:sz w:val="20"/>
          <w:lang w:val="bg-BG"/>
        </w:rPr>
      </w:pPr>
      <w:r w:rsidRPr="0058105E">
        <w:rPr>
          <w:rFonts w:ascii="Verdana" w:hAnsi="Verdana" w:cs="Arial"/>
          <w:sz w:val="20"/>
          <w:lang w:val="bg-BG"/>
        </w:rPr>
        <w:tab/>
        <w:t>2. Средствата по т. 1 се изплащат ежемесечно, за периода на трудовото правоотношение, но за не повече от 12 месеца.</w:t>
      </w:r>
    </w:p>
    <w:p w:rsidR="00A51B6F" w:rsidRPr="0058105E" w:rsidRDefault="00A51B6F" w:rsidP="00F8048C">
      <w:pPr>
        <w:pStyle w:val="1"/>
        <w:tabs>
          <w:tab w:val="left" w:pos="426"/>
        </w:tabs>
        <w:ind w:left="0" w:firstLine="720"/>
        <w:jc w:val="both"/>
        <w:rPr>
          <w:rFonts w:ascii="Verdana" w:hAnsi="Verdana" w:cs="Arial"/>
          <w:sz w:val="20"/>
          <w:szCs w:val="20"/>
        </w:rPr>
      </w:pPr>
      <w:r w:rsidRPr="0058105E">
        <w:rPr>
          <w:rFonts w:ascii="Verdana" w:hAnsi="Verdana" w:cs="Arial"/>
          <w:sz w:val="20"/>
        </w:rPr>
        <w:t xml:space="preserve">3. Средствата по т. 1 се превеждат </w:t>
      </w:r>
      <w:r w:rsidRPr="0058105E">
        <w:rPr>
          <w:rFonts w:ascii="Verdana" w:hAnsi="Verdana" w:cs="Arial"/>
          <w:sz w:val="20"/>
          <w:szCs w:val="20"/>
        </w:rPr>
        <w:t>при едновременно изпълнение на следните условия от лицето:</w:t>
      </w:r>
    </w:p>
    <w:p w:rsidR="00A51B6F" w:rsidRPr="0058105E" w:rsidRDefault="00A51B6F" w:rsidP="00F8048C">
      <w:pPr>
        <w:pStyle w:val="1"/>
        <w:tabs>
          <w:tab w:val="left" w:pos="426"/>
        </w:tabs>
        <w:ind w:left="0" w:firstLine="720"/>
        <w:jc w:val="both"/>
        <w:rPr>
          <w:rFonts w:ascii="Verdana" w:hAnsi="Verdana" w:cs="Arial"/>
          <w:sz w:val="20"/>
          <w:szCs w:val="20"/>
        </w:rPr>
      </w:pPr>
      <w:r w:rsidRPr="0058105E">
        <w:rPr>
          <w:rFonts w:ascii="Verdana" w:hAnsi="Verdana" w:cs="Arial"/>
          <w:sz w:val="20"/>
          <w:szCs w:val="20"/>
        </w:rPr>
        <w:t>3.1. Сменен е настоящият/постоянният адрес, в населеното място по месторабота, в срока по чл. 99, ал. 1 от Закона за гражданската регистрация.</w:t>
      </w:r>
    </w:p>
    <w:p w:rsidR="00A51B6F" w:rsidRPr="0058105E" w:rsidRDefault="00A51B6F" w:rsidP="00F8048C">
      <w:pPr>
        <w:pStyle w:val="1"/>
        <w:tabs>
          <w:tab w:val="left" w:pos="426"/>
        </w:tabs>
        <w:ind w:left="0" w:firstLine="720"/>
        <w:jc w:val="both"/>
        <w:rPr>
          <w:rFonts w:ascii="Verdana" w:hAnsi="Verdana" w:cs="Arial"/>
          <w:sz w:val="20"/>
          <w:szCs w:val="20"/>
        </w:rPr>
      </w:pPr>
      <w:r w:rsidRPr="0058105E">
        <w:rPr>
          <w:rFonts w:ascii="Verdana" w:hAnsi="Verdana" w:cs="Arial"/>
          <w:sz w:val="20"/>
          <w:szCs w:val="20"/>
        </w:rPr>
        <w:t>3.2. Не притежава жилищен имот в населеното място, в което е насочено за наемане на работа</w:t>
      </w:r>
      <w:r w:rsidRPr="0058105E">
        <w:rPr>
          <w:rStyle w:val="FootnoteReference"/>
          <w:rFonts w:ascii="Verdana" w:hAnsi="Verdana" w:cs="Arial"/>
          <w:sz w:val="20"/>
          <w:szCs w:val="20"/>
        </w:rPr>
        <w:footnoteReference w:id="1"/>
      </w:r>
      <w:r w:rsidRPr="0058105E">
        <w:rPr>
          <w:rFonts w:ascii="Verdana" w:hAnsi="Verdana" w:cs="Arial"/>
          <w:sz w:val="20"/>
          <w:szCs w:val="20"/>
        </w:rPr>
        <w:t xml:space="preserve">. </w:t>
      </w:r>
    </w:p>
    <w:p w:rsidR="00A51B6F" w:rsidRPr="0058105E" w:rsidRDefault="00A51B6F" w:rsidP="00F8048C">
      <w:pPr>
        <w:pStyle w:val="1"/>
        <w:tabs>
          <w:tab w:val="left" w:pos="426"/>
        </w:tabs>
        <w:ind w:left="0" w:firstLine="720"/>
        <w:jc w:val="both"/>
        <w:rPr>
          <w:rFonts w:ascii="Verdana" w:hAnsi="Verdana" w:cs="Arial"/>
          <w:sz w:val="20"/>
          <w:szCs w:val="20"/>
        </w:rPr>
      </w:pPr>
      <w:r w:rsidRPr="0058105E">
        <w:rPr>
          <w:rFonts w:ascii="Verdana" w:hAnsi="Verdana" w:cs="Arial"/>
          <w:sz w:val="20"/>
          <w:szCs w:val="20"/>
        </w:rPr>
        <w:t xml:space="preserve">3.3. Не е прехвърляло собственост върху жилищен имот в населеното място,  в което е насочено за наемане на работа, през </w:t>
      </w:r>
      <w:r w:rsidR="00F33A4A" w:rsidRPr="00F33A4A">
        <w:rPr>
          <w:rFonts w:ascii="Verdana" w:hAnsi="Verdana" w:cs="Arial"/>
          <w:sz w:val="20"/>
          <w:szCs w:val="20"/>
        </w:rPr>
        <w:t>предходните 24 месеца</w:t>
      </w:r>
      <w:r w:rsidRPr="0058105E">
        <w:rPr>
          <w:rStyle w:val="FootnoteReference"/>
          <w:rFonts w:ascii="Verdana" w:hAnsi="Verdana" w:cs="Arial"/>
          <w:sz w:val="20"/>
          <w:szCs w:val="20"/>
        </w:rPr>
        <w:footnoteReference w:customMarkFollows="1" w:id="2"/>
        <w:t>1</w:t>
      </w:r>
      <w:r w:rsidRPr="0058105E">
        <w:rPr>
          <w:rFonts w:ascii="Verdana" w:hAnsi="Verdana" w:cs="Arial"/>
          <w:sz w:val="20"/>
          <w:szCs w:val="20"/>
        </w:rPr>
        <w:t xml:space="preserve">. </w:t>
      </w:r>
    </w:p>
    <w:p w:rsidR="00A51B6F" w:rsidRPr="0058105E" w:rsidRDefault="00A51B6F">
      <w:pPr>
        <w:jc w:val="both"/>
        <w:rPr>
          <w:rFonts w:ascii="Verdana" w:hAnsi="Verdana" w:cs="Arial"/>
          <w:sz w:val="20"/>
          <w:lang w:val="bg-BG"/>
        </w:rPr>
      </w:pPr>
    </w:p>
    <w:p w:rsidR="00A51B6F" w:rsidRPr="0058105E" w:rsidRDefault="00A51B6F">
      <w:pPr>
        <w:jc w:val="both"/>
        <w:rPr>
          <w:rFonts w:ascii="Verdana" w:hAnsi="Verdana" w:cs="Arial"/>
          <w:b/>
          <w:sz w:val="20"/>
          <w:lang w:val="bg-BG"/>
        </w:rPr>
      </w:pPr>
      <w:r w:rsidRPr="0058105E">
        <w:rPr>
          <w:rFonts w:ascii="Verdana" w:hAnsi="Verdana" w:cs="Arial"/>
          <w:sz w:val="20"/>
          <w:lang w:val="bg-BG"/>
        </w:rPr>
        <w:tab/>
      </w:r>
      <w:r w:rsidRPr="0058105E">
        <w:rPr>
          <w:rFonts w:ascii="Verdana" w:hAnsi="Verdana" w:cs="Arial"/>
          <w:b/>
          <w:sz w:val="20"/>
          <w:lang w:val="bg-BG"/>
        </w:rPr>
        <w:t xml:space="preserve">II. ЗАДЪЛЖЕНИЯ НА СТРАНИТЕ </w:t>
      </w:r>
    </w:p>
    <w:p w:rsidR="00A51B6F" w:rsidRPr="0058105E" w:rsidRDefault="00A51B6F">
      <w:pPr>
        <w:pStyle w:val="BodyText2"/>
        <w:spacing w:before="120" w:line="240" w:lineRule="auto"/>
        <w:rPr>
          <w:rFonts w:ascii="Verdana" w:hAnsi="Verdana" w:cs="Arial"/>
          <w:bCs/>
          <w:sz w:val="20"/>
        </w:rPr>
      </w:pPr>
      <w:r w:rsidRPr="0058105E">
        <w:rPr>
          <w:rFonts w:ascii="Verdana" w:hAnsi="Verdana" w:cs="Arial"/>
          <w:bCs/>
          <w:sz w:val="20"/>
        </w:rPr>
        <w:tab/>
        <w:t>4. ............................................................................................................  се задължава:</w:t>
      </w:r>
    </w:p>
    <w:p w:rsidR="00A51B6F" w:rsidRPr="0058105E" w:rsidRDefault="00A51B6F" w:rsidP="00576BD9">
      <w:pPr>
        <w:jc w:val="both"/>
        <w:rPr>
          <w:rFonts w:ascii="Verdana" w:hAnsi="Verdana" w:cs="Arial"/>
          <w:sz w:val="20"/>
          <w:lang w:val="bg-BG"/>
        </w:rPr>
      </w:pPr>
      <w:r w:rsidRPr="0058105E">
        <w:rPr>
          <w:rFonts w:ascii="Verdana" w:hAnsi="Verdana" w:cs="Arial"/>
          <w:sz w:val="20"/>
          <w:lang w:val="bg-BG"/>
        </w:rPr>
        <w:tab/>
        <w:t>4.1</w:t>
      </w:r>
      <w:r w:rsidR="00576BD9">
        <w:rPr>
          <w:rFonts w:ascii="Verdana" w:hAnsi="Verdana" w:cs="Arial"/>
          <w:sz w:val="20"/>
          <w:lang w:val="bg-BG"/>
        </w:rPr>
        <w:t>.</w:t>
      </w:r>
      <w:r w:rsidRPr="0058105E">
        <w:rPr>
          <w:rFonts w:ascii="Verdana" w:hAnsi="Verdana" w:cs="Arial"/>
          <w:sz w:val="20"/>
          <w:lang w:val="bg-BG"/>
        </w:rPr>
        <w:t xml:space="preserve"> Най-късно с първия комплект документи по т. 4.</w:t>
      </w:r>
      <w:r w:rsidR="00576BD9">
        <w:rPr>
          <w:rFonts w:ascii="Verdana" w:hAnsi="Verdana" w:cs="Arial"/>
          <w:sz w:val="20"/>
          <w:lang w:val="bg-BG"/>
        </w:rPr>
        <w:t>2</w:t>
      </w:r>
      <w:r w:rsidRPr="0058105E">
        <w:rPr>
          <w:rFonts w:ascii="Verdana" w:hAnsi="Verdana" w:cs="Arial"/>
          <w:sz w:val="20"/>
          <w:lang w:val="bg-BG"/>
        </w:rPr>
        <w:t xml:space="preserve"> да представи документи, доказващи старта на предоставянето на услугите, за които ще получава средства по този договор и удостоверение за банкова сметка. </w:t>
      </w:r>
    </w:p>
    <w:p w:rsidR="00A51B6F" w:rsidRPr="0058105E" w:rsidRDefault="00A51B6F" w:rsidP="00DE7C48">
      <w:pPr>
        <w:ind w:firstLine="709"/>
        <w:jc w:val="both"/>
        <w:rPr>
          <w:rFonts w:ascii="Verdana" w:hAnsi="Verdana" w:cs="Arial"/>
          <w:sz w:val="20"/>
          <w:lang w:val="bg-BG"/>
        </w:rPr>
      </w:pPr>
      <w:r w:rsidRPr="0058105E">
        <w:rPr>
          <w:rFonts w:ascii="Verdana" w:hAnsi="Verdana" w:cs="Arial"/>
          <w:sz w:val="20"/>
          <w:lang w:val="bg-BG"/>
        </w:rPr>
        <w:t>4.</w:t>
      </w:r>
      <w:r w:rsidR="00576BD9">
        <w:rPr>
          <w:rFonts w:ascii="Verdana" w:hAnsi="Verdana" w:cs="Arial"/>
          <w:sz w:val="20"/>
          <w:lang w:val="bg-BG"/>
        </w:rPr>
        <w:t>2</w:t>
      </w:r>
      <w:r w:rsidRPr="0058105E">
        <w:rPr>
          <w:rFonts w:ascii="Verdana" w:hAnsi="Verdana" w:cs="Arial"/>
          <w:sz w:val="20"/>
          <w:lang w:val="bg-BG"/>
        </w:rPr>
        <w:t>. Да представя или изпраща по електронен път, сканирани или подписани с КЕП в ДБТ по месторабота, документ/и в оригинал за направените разходи за такси за детски ясли, детски градини, наем на жилище, такси за ползване на интернет.</w:t>
      </w:r>
    </w:p>
    <w:p w:rsidR="00A51B6F" w:rsidRPr="0058105E" w:rsidRDefault="00A51B6F" w:rsidP="00DE7C48">
      <w:pPr>
        <w:ind w:firstLine="709"/>
        <w:jc w:val="both"/>
        <w:rPr>
          <w:rFonts w:ascii="Verdana" w:hAnsi="Verdana" w:cs="Arial"/>
          <w:sz w:val="20"/>
          <w:lang w:val="bg-BG"/>
        </w:rPr>
      </w:pPr>
      <w:r w:rsidRPr="0058105E">
        <w:rPr>
          <w:rFonts w:ascii="Verdana" w:hAnsi="Verdana" w:cs="Arial"/>
          <w:sz w:val="20"/>
          <w:lang w:val="bg-BG"/>
        </w:rPr>
        <w:t>4.</w:t>
      </w:r>
      <w:r w:rsidR="00576BD9">
        <w:rPr>
          <w:rFonts w:ascii="Verdana" w:hAnsi="Verdana" w:cs="Arial"/>
          <w:sz w:val="20"/>
          <w:lang w:val="bg-BG"/>
        </w:rPr>
        <w:t>3</w:t>
      </w:r>
      <w:r w:rsidRPr="0058105E">
        <w:rPr>
          <w:rFonts w:ascii="Verdana" w:hAnsi="Verdana" w:cs="Arial"/>
          <w:sz w:val="20"/>
          <w:lang w:val="bg-BG"/>
        </w:rPr>
        <w:t>. Да представя документите по т. 4.</w:t>
      </w:r>
      <w:r w:rsidR="00576BD9">
        <w:rPr>
          <w:rFonts w:ascii="Verdana" w:hAnsi="Verdana" w:cs="Arial"/>
          <w:sz w:val="20"/>
          <w:lang w:val="bg-BG"/>
        </w:rPr>
        <w:t>2</w:t>
      </w:r>
      <w:r w:rsidRPr="0058105E">
        <w:rPr>
          <w:rFonts w:ascii="Verdana" w:hAnsi="Verdana" w:cs="Arial"/>
          <w:sz w:val="20"/>
          <w:lang w:val="bg-BG"/>
        </w:rPr>
        <w:t>.</w:t>
      </w:r>
      <w:r>
        <w:rPr>
          <w:rFonts w:ascii="Verdana" w:hAnsi="Verdana" w:cs="Arial"/>
          <w:sz w:val="20"/>
          <w:lang w:val="bg-BG"/>
        </w:rPr>
        <w:t xml:space="preserve"> </w:t>
      </w:r>
      <w:r w:rsidRPr="0058105E">
        <w:rPr>
          <w:rFonts w:ascii="Verdana" w:hAnsi="Verdana" w:cs="Arial"/>
          <w:sz w:val="20"/>
          <w:lang w:val="bg-BG"/>
        </w:rPr>
        <w:t>до 20-то число на месеца, следващ този, за който се отнасят.</w:t>
      </w:r>
    </w:p>
    <w:p w:rsidR="00A51B6F" w:rsidRDefault="00A51B6F" w:rsidP="0014246F">
      <w:pPr>
        <w:ind w:firstLine="709"/>
        <w:jc w:val="both"/>
        <w:rPr>
          <w:rFonts w:ascii="Verdana" w:hAnsi="Verdana" w:cs="Arial"/>
          <w:sz w:val="20"/>
          <w:lang w:val="en-US"/>
        </w:rPr>
      </w:pPr>
      <w:r w:rsidRPr="0058105E">
        <w:rPr>
          <w:rFonts w:ascii="Verdana" w:hAnsi="Verdana" w:cs="Arial"/>
          <w:sz w:val="20"/>
          <w:lang w:val="bg-BG"/>
        </w:rPr>
        <w:t>4.</w:t>
      </w:r>
      <w:r w:rsidR="00576BD9">
        <w:rPr>
          <w:rFonts w:ascii="Verdana" w:hAnsi="Verdana" w:cs="Arial"/>
          <w:sz w:val="20"/>
          <w:lang w:val="bg-BG"/>
        </w:rPr>
        <w:t>4</w:t>
      </w:r>
      <w:r w:rsidRPr="0058105E">
        <w:rPr>
          <w:rFonts w:ascii="Verdana" w:hAnsi="Verdana" w:cs="Arial"/>
          <w:sz w:val="20"/>
          <w:lang w:val="bg-BG"/>
        </w:rPr>
        <w:t>. Да уведоми ДБТ в срок от 7 работни дни при прекратяване на трудовия договор и/или промяна в декларираните по т. 3 обстоятелства.</w:t>
      </w:r>
    </w:p>
    <w:p w:rsidR="00C9428F" w:rsidRPr="00385F8D" w:rsidRDefault="00C9428F" w:rsidP="00C9428F">
      <w:pPr>
        <w:jc w:val="both"/>
        <w:rPr>
          <w:rFonts w:ascii="Verdana" w:hAnsi="Verdana" w:cs="Arial"/>
          <w:b/>
          <w:bCs/>
          <w:sz w:val="20"/>
          <w:lang w:val="bg-BG"/>
        </w:rPr>
      </w:pPr>
    </w:p>
    <w:p w:rsidR="00A51B6F" w:rsidRPr="0058105E" w:rsidRDefault="00576BD9" w:rsidP="00257EE8">
      <w:pPr>
        <w:ind w:firstLine="720"/>
        <w:jc w:val="both"/>
        <w:rPr>
          <w:rFonts w:ascii="Verdana" w:hAnsi="Verdana" w:cs="Arial"/>
          <w:b/>
          <w:bCs/>
          <w:sz w:val="20"/>
          <w:lang w:val="bg-BG"/>
        </w:rPr>
      </w:pPr>
      <w:r>
        <w:rPr>
          <w:rFonts w:ascii="Verdana" w:hAnsi="Verdana" w:cs="Arial"/>
          <w:b/>
          <w:bCs/>
          <w:sz w:val="20"/>
          <w:lang w:val="bg-BG"/>
        </w:rPr>
        <w:t>5</w:t>
      </w:r>
      <w:r w:rsidR="00A51B6F" w:rsidRPr="0058105E">
        <w:rPr>
          <w:rFonts w:ascii="Verdana" w:hAnsi="Verdana" w:cs="Arial"/>
          <w:b/>
          <w:bCs/>
          <w:sz w:val="20"/>
          <w:lang w:val="bg-BG"/>
        </w:rPr>
        <w:t>. Възложителят се задължава:</w:t>
      </w:r>
    </w:p>
    <w:p w:rsidR="00A51B6F" w:rsidRPr="0058105E" w:rsidRDefault="00A51B6F">
      <w:pPr>
        <w:jc w:val="both"/>
        <w:rPr>
          <w:rFonts w:ascii="Verdana" w:hAnsi="Verdana" w:cs="Arial"/>
          <w:sz w:val="20"/>
          <w:lang w:val="bg-BG"/>
        </w:rPr>
      </w:pPr>
      <w:r w:rsidRPr="0058105E">
        <w:rPr>
          <w:rFonts w:ascii="Verdana" w:hAnsi="Verdana" w:cs="Arial"/>
          <w:sz w:val="20"/>
          <w:lang w:val="bg-BG"/>
        </w:rPr>
        <w:lastRenderedPageBreak/>
        <w:tab/>
      </w:r>
      <w:r w:rsidR="00576BD9">
        <w:rPr>
          <w:rFonts w:ascii="Verdana" w:hAnsi="Verdana" w:cs="Arial"/>
          <w:sz w:val="20"/>
          <w:lang w:val="bg-BG"/>
        </w:rPr>
        <w:t>5</w:t>
      </w:r>
      <w:r w:rsidRPr="0058105E">
        <w:rPr>
          <w:rFonts w:ascii="Verdana" w:hAnsi="Verdana" w:cs="Arial"/>
          <w:sz w:val="20"/>
          <w:lang w:val="bg-BG"/>
        </w:rPr>
        <w:t xml:space="preserve">.1. Да проверява в регистъра на НАП регистрирането и прекратяването на трудовия договор и допълнителните споразумения, както и декларираните в заявлението на лицето обстоятелства.   </w:t>
      </w:r>
    </w:p>
    <w:p w:rsidR="00A51B6F" w:rsidRDefault="00A51B6F">
      <w:pPr>
        <w:jc w:val="both"/>
        <w:rPr>
          <w:rFonts w:ascii="Verdana" w:hAnsi="Verdana" w:cs="Arial"/>
          <w:sz w:val="20"/>
          <w:lang w:val="bg-BG"/>
        </w:rPr>
      </w:pPr>
      <w:r w:rsidRPr="0058105E">
        <w:rPr>
          <w:rFonts w:ascii="Verdana" w:hAnsi="Verdana" w:cs="Arial"/>
          <w:sz w:val="20"/>
          <w:lang w:val="bg-BG"/>
        </w:rPr>
        <w:tab/>
      </w:r>
      <w:r w:rsidR="00576BD9">
        <w:rPr>
          <w:rFonts w:ascii="Verdana" w:hAnsi="Verdana" w:cs="Arial"/>
          <w:sz w:val="20"/>
          <w:lang w:val="bg-BG"/>
        </w:rPr>
        <w:t>5</w:t>
      </w:r>
      <w:r w:rsidRPr="0058105E">
        <w:rPr>
          <w:rFonts w:ascii="Verdana" w:hAnsi="Verdana" w:cs="Arial"/>
          <w:sz w:val="20"/>
          <w:lang w:val="bg-BG"/>
        </w:rPr>
        <w:t>.2. В срок от 10 /десет/ работни дни след представяне на документи по т.4.</w:t>
      </w:r>
      <w:r w:rsidR="00576BD9">
        <w:rPr>
          <w:rFonts w:ascii="Verdana" w:hAnsi="Verdana" w:cs="Arial"/>
          <w:sz w:val="20"/>
          <w:lang w:val="bg-BG"/>
        </w:rPr>
        <w:t>2</w:t>
      </w:r>
      <w:r w:rsidRPr="0058105E">
        <w:rPr>
          <w:rFonts w:ascii="Verdana" w:hAnsi="Verdana" w:cs="Arial"/>
          <w:sz w:val="20"/>
          <w:lang w:val="bg-BG"/>
        </w:rPr>
        <w:t>., да превежда на лицето по посочената от него банкова сметка средствата от Държавния бюджет по т. 1.</w:t>
      </w:r>
    </w:p>
    <w:p w:rsidR="00650A8D" w:rsidRPr="0058105E" w:rsidRDefault="00650A8D">
      <w:pPr>
        <w:jc w:val="both"/>
        <w:rPr>
          <w:rFonts w:ascii="Verdana" w:hAnsi="Verdana" w:cs="Arial"/>
          <w:sz w:val="20"/>
          <w:lang w:val="bg-BG"/>
        </w:rPr>
      </w:pPr>
    </w:p>
    <w:p w:rsidR="00A51B6F" w:rsidRPr="0058105E" w:rsidRDefault="00A51B6F" w:rsidP="00C8123D">
      <w:pPr>
        <w:ind w:firstLine="720"/>
        <w:jc w:val="both"/>
        <w:rPr>
          <w:rFonts w:ascii="Verdana" w:hAnsi="Verdana" w:cs="Arial"/>
          <w:b/>
          <w:sz w:val="20"/>
          <w:lang w:val="bg-BG"/>
        </w:rPr>
      </w:pPr>
    </w:p>
    <w:p w:rsidR="00A51B6F" w:rsidRPr="0058105E" w:rsidRDefault="00A51B6F" w:rsidP="00C8123D">
      <w:pPr>
        <w:ind w:firstLine="720"/>
        <w:jc w:val="both"/>
        <w:rPr>
          <w:rFonts w:ascii="Verdana" w:hAnsi="Verdana" w:cs="Arial"/>
          <w:b/>
          <w:sz w:val="20"/>
          <w:lang w:val="bg-BG"/>
        </w:rPr>
      </w:pPr>
      <w:r w:rsidRPr="0058105E">
        <w:rPr>
          <w:rFonts w:ascii="Verdana" w:hAnsi="Verdana" w:cs="Arial"/>
          <w:b/>
          <w:sz w:val="20"/>
          <w:lang w:val="bg-BG"/>
        </w:rPr>
        <w:t xml:space="preserve">III. ОТГОВОРНОСТИ И САНКЦИИ </w:t>
      </w:r>
    </w:p>
    <w:p w:rsidR="00A51B6F" w:rsidRPr="0058105E" w:rsidRDefault="00576BD9" w:rsidP="009953C6">
      <w:pPr>
        <w:tabs>
          <w:tab w:val="left" w:pos="1276"/>
        </w:tabs>
        <w:ind w:firstLine="708"/>
        <w:jc w:val="both"/>
        <w:textAlignment w:val="center"/>
        <w:rPr>
          <w:rFonts w:ascii="Verdana" w:hAnsi="Verdana" w:cs="Arial"/>
          <w:strike/>
          <w:sz w:val="20"/>
          <w:lang w:val="bg-BG"/>
        </w:rPr>
      </w:pPr>
      <w:r>
        <w:rPr>
          <w:rFonts w:ascii="Verdana" w:hAnsi="Verdana" w:cs="Arial"/>
          <w:sz w:val="20"/>
          <w:lang w:val="bg-BG"/>
        </w:rPr>
        <w:t>6</w:t>
      </w:r>
      <w:r w:rsidR="00A51B6F" w:rsidRPr="0058105E">
        <w:rPr>
          <w:rFonts w:ascii="Verdana" w:hAnsi="Verdana" w:cs="Arial"/>
          <w:sz w:val="20"/>
          <w:lang w:val="bg-BG"/>
        </w:rPr>
        <w:t>. При неизпълнение на задълженията по т.4.1</w:t>
      </w:r>
      <w:r>
        <w:rPr>
          <w:rFonts w:ascii="Verdana" w:hAnsi="Verdana" w:cs="Arial"/>
          <w:sz w:val="20"/>
          <w:lang w:val="bg-BG"/>
        </w:rPr>
        <w:t xml:space="preserve"> или</w:t>
      </w:r>
      <w:r w:rsidR="00A51B6F" w:rsidRPr="0058105E">
        <w:rPr>
          <w:rFonts w:ascii="Verdana" w:hAnsi="Verdana" w:cs="Arial"/>
          <w:sz w:val="20"/>
          <w:lang w:val="bg-BG"/>
        </w:rPr>
        <w:t xml:space="preserve"> т. 4.2 - Възложителят не превежда на лицето средствата по т. 2 за съответния период.</w:t>
      </w:r>
    </w:p>
    <w:p w:rsidR="00A51B6F" w:rsidRPr="0058105E" w:rsidRDefault="00576BD9" w:rsidP="006122B2">
      <w:pPr>
        <w:tabs>
          <w:tab w:val="left" w:pos="1276"/>
        </w:tabs>
        <w:ind w:firstLine="708"/>
        <w:jc w:val="both"/>
        <w:textAlignment w:val="center"/>
        <w:rPr>
          <w:rFonts w:ascii="Verdana" w:hAnsi="Verdana" w:cs="Arial"/>
          <w:sz w:val="20"/>
          <w:lang w:val="bg-BG"/>
        </w:rPr>
      </w:pPr>
      <w:r>
        <w:rPr>
          <w:rFonts w:ascii="Verdana" w:hAnsi="Verdana" w:cs="Arial"/>
          <w:sz w:val="20"/>
          <w:lang w:val="bg-BG"/>
        </w:rPr>
        <w:t>7</w:t>
      </w:r>
      <w:r w:rsidR="00A51B6F" w:rsidRPr="0058105E">
        <w:rPr>
          <w:rFonts w:ascii="Verdana" w:hAnsi="Verdana" w:cs="Arial"/>
          <w:sz w:val="20"/>
          <w:lang w:val="bg-BG"/>
        </w:rPr>
        <w:t>. В случай, че по време на изпълнението на договора се установи, че лицето:</w:t>
      </w:r>
    </w:p>
    <w:p w:rsidR="00A51B6F" w:rsidRPr="0058105E" w:rsidRDefault="00576BD9" w:rsidP="00576BD9">
      <w:pPr>
        <w:tabs>
          <w:tab w:val="left" w:pos="1134"/>
          <w:tab w:val="left" w:pos="1276"/>
        </w:tabs>
        <w:ind w:firstLine="708"/>
        <w:jc w:val="both"/>
        <w:textAlignment w:val="center"/>
        <w:rPr>
          <w:rFonts w:ascii="Verdana" w:hAnsi="Verdana" w:cs="Arial"/>
          <w:sz w:val="20"/>
          <w:lang w:val="bg-BG"/>
        </w:rPr>
      </w:pPr>
      <w:r>
        <w:rPr>
          <w:rFonts w:ascii="Verdana" w:hAnsi="Verdana" w:cs="Arial"/>
          <w:sz w:val="20"/>
          <w:lang w:val="bg-BG"/>
        </w:rPr>
        <w:t>7</w:t>
      </w:r>
      <w:r w:rsidR="00A51B6F" w:rsidRPr="0058105E">
        <w:rPr>
          <w:rFonts w:ascii="Verdana" w:hAnsi="Verdana" w:cs="Arial"/>
          <w:sz w:val="20"/>
          <w:lang w:val="bg-BG"/>
        </w:rPr>
        <w:t>.1. Не е изпълнило някое от условията по т. 3, декларирайки неверни данни в заявлението-декларация за обстоятелствата по чл. 34а, ал. 3 от ППЗНЗ, то възстановява на Възложителя пълния размер на получената сума по този договор, ведно със законната лихва.</w:t>
      </w:r>
    </w:p>
    <w:p w:rsidR="00A51B6F" w:rsidRPr="0058105E" w:rsidRDefault="00576BD9" w:rsidP="00576BD9">
      <w:pPr>
        <w:tabs>
          <w:tab w:val="left" w:pos="1134"/>
          <w:tab w:val="left" w:pos="1276"/>
        </w:tabs>
        <w:ind w:firstLine="708"/>
        <w:jc w:val="both"/>
        <w:textAlignment w:val="center"/>
        <w:rPr>
          <w:rFonts w:ascii="Verdana" w:hAnsi="Verdana" w:cs="Arial"/>
          <w:sz w:val="20"/>
          <w:lang w:val="bg-BG"/>
        </w:rPr>
      </w:pPr>
      <w:r>
        <w:rPr>
          <w:rFonts w:ascii="Verdana" w:hAnsi="Verdana" w:cs="Arial"/>
          <w:sz w:val="20"/>
          <w:lang w:val="bg-BG"/>
        </w:rPr>
        <w:t>7</w:t>
      </w:r>
      <w:r w:rsidR="00A51B6F" w:rsidRPr="0058105E">
        <w:rPr>
          <w:rFonts w:ascii="Verdana" w:hAnsi="Verdana" w:cs="Arial"/>
          <w:sz w:val="20"/>
          <w:lang w:val="bg-BG"/>
        </w:rPr>
        <w:t>.2. Не отговаря на някое от условията по т. 3, Възложителят преустановява изплащането на средствата по т.1.</w:t>
      </w:r>
    </w:p>
    <w:p w:rsidR="00A51B6F" w:rsidRPr="0058105E" w:rsidRDefault="00576BD9" w:rsidP="00576BD9">
      <w:pPr>
        <w:tabs>
          <w:tab w:val="left" w:pos="1134"/>
          <w:tab w:val="left" w:pos="1276"/>
        </w:tabs>
        <w:ind w:firstLine="708"/>
        <w:jc w:val="both"/>
        <w:textAlignment w:val="center"/>
        <w:rPr>
          <w:rFonts w:ascii="Verdana" w:hAnsi="Verdana" w:cs="Arial"/>
          <w:sz w:val="20"/>
          <w:lang w:val="bg-BG"/>
        </w:rPr>
      </w:pPr>
      <w:r>
        <w:rPr>
          <w:rFonts w:ascii="Verdana" w:hAnsi="Verdana" w:cs="Arial"/>
          <w:sz w:val="20"/>
          <w:lang w:val="bg-BG"/>
        </w:rPr>
        <w:t>8</w:t>
      </w:r>
      <w:r w:rsidR="00A51B6F" w:rsidRPr="0058105E">
        <w:rPr>
          <w:rFonts w:ascii="Verdana" w:hAnsi="Verdana" w:cs="Arial"/>
          <w:sz w:val="20"/>
          <w:lang w:val="bg-BG"/>
        </w:rPr>
        <w:t>. При неизпълнение на задълженията по т.4.</w:t>
      </w:r>
      <w:r>
        <w:rPr>
          <w:rFonts w:ascii="Verdana" w:hAnsi="Verdana" w:cs="Arial"/>
          <w:sz w:val="20"/>
          <w:lang w:val="bg-BG"/>
        </w:rPr>
        <w:t>4</w:t>
      </w:r>
      <w:r w:rsidR="00A51B6F" w:rsidRPr="0058105E">
        <w:rPr>
          <w:rFonts w:ascii="Verdana" w:hAnsi="Verdana" w:cs="Arial"/>
          <w:sz w:val="20"/>
          <w:lang w:val="bg-BG"/>
        </w:rPr>
        <w:t>.</w:t>
      </w:r>
      <w:r w:rsidR="00DA2DD0">
        <w:rPr>
          <w:rFonts w:ascii="Verdana" w:hAnsi="Verdana" w:cs="Arial"/>
          <w:sz w:val="20"/>
          <w:lang w:val="bg-BG"/>
        </w:rPr>
        <w:t>,</w:t>
      </w:r>
      <w:r w:rsidR="00A51B6F" w:rsidRPr="0058105E">
        <w:rPr>
          <w:rFonts w:ascii="Verdana" w:hAnsi="Verdana" w:cs="Arial"/>
          <w:sz w:val="20"/>
          <w:lang w:val="bg-BG"/>
        </w:rPr>
        <w:t xml:space="preserve"> лицето възстановява средствата изплатени за периода след датата на прекратяване на трудовия договор.</w:t>
      </w:r>
    </w:p>
    <w:p w:rsidR="0065351D" w:rsidRPr="0065351D" w:rsidRDefault="00650A8D" w:rsidP="00576BD9">
      <w:pPr>
        <w:tabs>
          <w:tab w:val="left" w:pos="1134"/>
        </w:tabs>
        <w:ind w:firstLine="708"/>
        <w:jc w:val="both"/>
        <w:rPr>
          <w:rFonts w:ascii="Verdana" w:hAnsi="Verdana" w:cs="Arial"/>
          <w:sz w:val="20"/>
          <w:lang w:val="bg-BG"/>
        </w:rPr>
      </w:pPr>
      <w:r>
        <w:rPr>
          <w:rFonts w:ascii="Verdana" w:hAnsi="Verdana" w:cs="Arial"/>
          <w:sz w:val="20"/>
          <w:lang w:val="bg-BG"/>
        </w:rPr>
        <w:t>9</w:t>
      </w:r>
      <w:r w:rsidR="00A51B6F" w:rsidRPr="0058105E">
        <w:rPr>
          <w:rFonts w:ascii="Verdana" w:hAnsi="Verdana" w:cs="Arial"/>
          <w:sz w:val="20"/>
          <w:lang w:val="bg-BG"/>
        </w:rPr>
        <w:t>. При прекратяване на трудовото правоотношение по инициатива на лицето в рамките на срока по сключения договор по чл. 30б, ал. 1, т. 1 ЗНЗ то възстановява получените средства по чл. 34а</w:t>
      </w:r>
      <w:r w:rsidR="00A51B6F">
        <w:rPr>
          <w:rFonts w:ascii="Verdana" w:hAnsi="Verdana" w:cs="Arial"/>
          <w:sz w:val="20"/>
          <w:lang w:val="bg-BG"/>
        </w:rPr>
        <w:t xml:space="preserve"> от ППЗНЗ,</w:t>
      </w:r>
      <w:r w:rsidR="00A51B6F" w:rsidRPr="0058105E">
        <w:rPr>
          <w:rFonts w:ascii="Verdana" w:hAnsi="Verdana" w:cs="Arial"/>
          <w:sz w:val="20"/>
          <w:lang w:val="bg-BG"/>
        </w:rPr>
        <w:t xml:space="preserve"> с изключение на случаите по чл. 325, ал. 1, т. 8 и чл. 327, ал. 1, т. 2 от Кодекса на труда</w:t>
      </w:r>
      <w:r w:rsidR="0065351D" w:rsidRPr="0065351D">
        <w:rPr>
          <w:rFonts w:ascii="Verdana" w:hAnsi="Verdana" w:cs="Arial"/>
          <w:sz w:val="20"/>
          <w:lang w:val="bg-BG"/>
        </w:rPr>
        <w:t xml:space="preserve"> или при започване на дуга работа.</w:t>
      </w:r>
    </w:p>
    <w:p w:rsidR="00A51B6F" w:rsidRPr="0058105E" w:rsidRDefault="00A51B6F" w:rsidP="00576BD9">
      <w:pPr>
        <w:tabs>
          <w:tab w:val="left" w:pos="1134"/>
          <w:tab w:val="left" w:pos="1276"/>
        </w:tabs>
        <w:ind w:firstLine="708"/>
        <w:jc w:val="both"/>
        <w:textAlignment w:val="center"/>
        <w:rPr>
          <w:rFonts w:ascii="Verdana" w:hAnsi="Verdana" w:cs="Arial"/>
          <w:sz w:val="20"/>
          <w:lang w:val="bg-BG"/>
        </w:rPr>
      </w:pPr>
    </w:p>
    <w:p w:rsidR="00A51B6F" w:rsidRPr="0058105E" w:rsidRDefault="00A51B6F">
      <w:pPr>
        <w:jc w:val="both"/>
        <w:rPr>
          <w:rFonts w:ascii="Verdana" w:hAnsi="Verdana" w:cs="Arial"/>
          <w:b/>
          <w:sz w:val="20"/>
          <w:lang w:val="bg-BG"/>
        </w:rPr>
      </w:pPr>
      <w:r w:rsidRPr="0058105E">
        <w:rPr>
          <w:rFonts w:ascii="Verdana" w:hAnsi="Verdana" w:cs="Arial"/>
          <w:b/>
          <w:sz w:val="20"/>
          <w:lang w:val="bg-BG"/>
        </w:rPr>
        <w:tab/>
        <w:t>IV. ОБЩИ УСЛОВИЯ</w:t>
      </w:r>
    </w:p>
    <w:p w:rsidR="00DA2DD0" w:rsidRPr="00DA2DD0" w:rsidRDefault="00DA2DD0" w:rsidP="00DA2DD0">
      <w:pPr>
        <w:tabs>
          <w:tab w:val="left" w:pos="1276"/>
        </w:tabs>
        <w:ind w:firstLine="708"/>
        <w:jc w:val="both"/>
        <w:textAlignment w:val="center"/>
        <w:rPr>
          <w:rFonts w:ascii="Verdana" w:hAnsi="Verdana" w:cs="Arial"/>
          <w:sz w:val="20"/>
          <w:lang w:val="bg-BG"/>
        </w:rPr>
      </w:pPr>
      <w:r>
        <w:rPr>
          <w:rFonts w:ascii="Verdana" w:hAnsi="Verdana"/>
          <w:sz w:val="20"/>
          <w:lang w:val="bg-BG"/>
        </w:rPr>
        <w:t>1</w:t>
      </w:r>
      <w:r w:rsidR="00650A8D">
        <w:rPr>
          <w:rFonts w:ascii="Verdana" w:hAnsi="Verdana"/>
          <w:sz w:val="20"/>
          <w:lang w:val="bg-BG"/>
        </w:rPr>
        <w:t>0</w:t>
      </w:r>
      <w:r w:rsidRPr="00DA2DD0">
        <w:rPr>
          <w:rFonts w:ascii="Verdana" w:hAnsi="Verdana" w:cs="Arial"/>
          <w:sz w:val="20"/>
          <w:lang w:val="bg-BG"/>
        </w:rPr>
        <w:t>. Документите по т.</w:t>
      </w:r>
      <w:r>
        <w:rPr>
          <w:rFonts w:ascii="Verdana" w:hAnsi="Verdana" w:cs="Arial"/>
          <w:sz w:val="20"/>
          <w:lang w:val="bg-BG"/>
        </w:rPr>
        <w:t>4</w:t>
      </w:r>
      <w:r w:rsidRPr="00DA2DD0">
        <w:rPr>
          <w:rFonts w:ascii="Verdana" w:hAnsi="Verdana" w:cs="Arial"/>
          <w:sz w:val="20"/>
          <w:lang w:val="bg-BG"/>
        </w:rPr>
        <w:t>.1</w:t>
      </w:r>
      <w:r w:rsidR="00650A8D">
        <w:rPr>
          <w:rFonts w:ascii="Verdana" w:hAnsi="Verdana" w:cs="Arial"/>
          <w:sz w:val="20"/>
          <w:lang w:val="bg-BG"/>
        </w:rPr>
        <w:t xml:space="preserve"> и</w:t>
      </w:r>
      <w:r w:rsidRPr="00DA2DD0">
        <w:rPr>
          <w:rFonts w:ascii="Verdana" w:hAnsi="Verdana" w:cs="Arial"/>
          <w:sz w:val="20"/>
          <w:lang w:val="bg-BG"/>
        </w:rPr>
        <w:t xml:space="preserve"> т.</w:t>
      </w:r>
      <w:r>
        <w:rPr>
          <w:rFonts w:ascii="Verdana" w:hAnsi="Verdana" w:cs="Arial"/>
          <w:sz w:val="20"/>
          <w:lang w:val="bg-BG"/>
        </w:rPr>
        <w:t>4</w:t>
      </w:r>
      <w:r w:rsidRPr="00DA2DD0">
        <w:rPr>
          <w:rFonts w:ascii="Verdana" w:hAnsi="Verdana" w:cs="Arial"/>
          <w:sz w:val="20"/>
          <w:lang w:val="bg-BG"/>
        </w:rPr>
        <w:t>.2 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A51B6F" w:rsidRPr="0058105E" w:rsidRDefault="00A51B6F" w:rsidP="00DE7C48">
      <w:pPr>
        <w:tabs>
          <w:tab w:val="left" w:pos="1276"/>
        </w:tabs>
        <w:ind w:firstLine="708"/>
        <w:jc w:val="both"/>
        <w:textAlignment w:val="center"/>
        <w:rPr>
          <w:rFonts w:ascii="Verdana" w:hAnsi="Verdana" w:cs="Arial"/>
          <w:sz w:val="20"/>
          <w:lang w:val="bg-BG"/>
        </w:rPr>
      </w:pPr>
      <w:r w:rsidRPr="0058105E">
        <w:rPr>
          <w:rFonts w:ascii="Verdana" w:hAnsi="Verdana" w:cs="Arial"/>
          <w:sz w:val="20"/>
          <w:lang w:val="bg-BG"/>
        </w:rPr>
        <w:t>1</w:t>
      </w:r>
      <w:r w:rsidR="00650A8D">
        <w:rPr>
          <w:rFonts w:ascii="Verdana" w:hAnsi="Verdana" w:cs="Arial"/>
          <w:sz w:val="20"/>
          <w:lang w:val="bg-BG"/>
        </w:rPr>
        <w:t>1</w:t>
      </w:r>
      <w:r w:rsidRPr="0058105E">
        <w:rPr>
          <w:rFonts w:ascii="Verdana" w:hAnsi="Verdana" w:cs="Arial"/>
          <w:sz w:val="20"/>
          <w:lang w:val="bg-BG"/>
        </w:rPr>
        <w:t xml:space="preserve">. Изплащането на средствата по т. 1 се преустановява при прекратяване на сключения трудов договор. </w:t>
      </w:r>
    </w:p>
    <w:p w:rsidR="00A51B6F" w:rsidRPr="0058105E" w:rsidRDefault="00A51B6F" w:rsidP="00DE7C48">
      <w:pPr>
        <w:tabs>
          <w:tab w:val="left" w:pos="1276"/>
        </w:tabs>
        <w:ind w:firstLine="708"/>
        <w:jc w:val="both"/>
        <w:textAlignment w:val="center"/>
        <w:rPr>
          <w:rFonts w:ascii="Verdana" w:hAnsi="Verdana" w:cs="Arial"/>
          <w:sz w:val="20"/>
          <w:lang w:val="bg-BG"/>
        </w:rPr>
      </w:pPr>
      <w:r w:rsidRPr="0058105E">
        <w:rPr>
          <w:rFonts w:ascii="Verdana" w:hAnsi="Verdana" w:cs="Arial"/>
          <w:sz w:val="20"/>
          <w:lang w:val="bg-BG"/>
        </w:rPr>
        <w:t>1</w:t>
      </w:r>
      <w:r w:rsidR="00650A8D">
        <w:rPr>
          <w:rFonts w:ascii="Verdana" w:hAnsi="Verdana" w:cs="Arial"/>
          <w:sz w:val="20"/>
          <w:lang w:val="bg-BG"/>
        </w:rPr>
        <w:t>2</w:t>
      </w:r>
      <w:r w:rsidRPr="0058105E">
        <w:rPr>
          <w:rFonts w:ascii="Verdana" w:hAnsi="Verdana" w:cs="Arial"/>
          <w:sz w:val="20"/>
          <w:lang w:val="bg-BG"/>
        </w:rPr>
        <w:t>. Измененията и допълненията на настоящия договор се правят само с писмено споразумение между двете страни.</w:t>
      </w:r>
    </w:p>
    <w:p w:rsidR="00A51B6F" w:rsidRPr="0058105E" w:rsidRDefault="00A51B6F">
      <w:pPr>
        <w:ind w:firstLine="720"/>
        <w:jc w:val="both"/>
        <w:rPr>
          <w:rFonts w:ascii="Verdana" w:hAnsi="Verdana"/>
          <w:sz w:val="20"/>
          <w:lang w:val="bg-BG"/>
        </w:rPr>
      </w:pPr>
      <w:r w:rsidRPr="0058105E">
        <w:rPr>
          <w:rFonts w:ascii="Verdana" w:hAnsi="Verdana"/>
          <w:sz w:val="20"/>
          <w:lang w:val="bg-BG"/>
        </w:rPr>
        <w:t>1</w:t>
      </w:r>
      <w:r w:rsidR="00650A8D">
        <w:rPr>
          <w:rFonts w:ascii="Verdana" w:hAnsi="Verdana"/>
          <w:sz w:val="20"/>
          <w:lang w:val="bg-BG"/>
        </w:rPr>
        <w:t>3</w:t>
      </w:r>
      <w:r w:rsidRPr="0058105E">
        <w:rPr>
          <w:rFonts w:ascii="Verdana" w:hAnsi="Verdana"/>
          <w:sz w:val="20"/>
          <w:lang w:val="bg-BG"/>
        </w:rPr>
        <w:t>. Писмените покани и изявления по този договор се връчват на адресите, посочени от страните. В случай, че някоя от страните промени седалището или адреса си, се задължава да уведоми другата, като посочи нов адрес. В противен случай, писмена покана или известие по този договор, отправено на стария адрес ще се счита за редовно връчена.</w:t>
      </w:r>
    </w:p>
    <w:p w:rsidR="00A51B6F" w:rsidRPr="0058105E" w:rsidRDefault="00A51B6F">
      <w:pPr>
        <w:jc w:val="both"/>
        <w:rPr>
          <w:rFonts w:ascii="Verdana" w:hAnsi="Verdana" w:cs="Arial"/>
          <w:sz w:val="20"/>
          <w:lang w:val="bg-BG"/>
        </w:rPr>
      </w:pPr>
      <w:r w:rsidRPr="0058105E">
        <w:rPr>
          <w:rFonts w:ascii="Verdana" w:hAnsi="Verdana" w:cs="Arial"/>
          <w:sz w:val="20"/>
          <w:lang w:val="bg-BG"/>
        </w:rPr>
        <w:tab/>
        <w:t>1</w:t>
      </w:r>
      <w:r w:rsidR="00650A8D">
        <w:rPr>
          <w:rFonts w:ascii="Verdana" w:hAnsi="Verdana" w:cs="Arial"/>
          <w:sz w:val="20"/>
          <w:lang w:val="bg-BG"/>
        </w:rPr>
        <w:t>4</w:t>
      </w:r>
      <w:r w:rsidRPr="0058105E">
        <w:rPr>
          <w:rFonts w:ascii="Verdana" w:hAnsi="Verdana" w:cs="Arial"/>
          <w:sz w:val="20"/>
          <w:lang w:val="bg-BG"/>
        </w:rPr>
        <w:t xml:space="preserve">.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прекратен след изтичане на 5 /пет/ работни дни от получаване на писменото предизвестие. </w:t>
      </w:r>
    </w:p>
    <w:p w:rsidR="00A51B6F" w:rsidRPr="0058105E" w:rsidRDefault="00A51B6F">
      <w:pPr>
        <w:ind w:firstLine="720"/>
        <w:jc w:val="both"/>
        <w:rPr>
          <w:rFonts w:ascii="Verdana" w:hAnsi="Verdana" w:cs="Arial"/>
          <w:sz w:val="20"/>
          <w:lang w:val="bg-BG"/>
        </w:rPr>
      </w:pPr>
      <w:r w:rsidRPr="0058105E">
        <w:rPr>
          <w:rFonts w:ascii="Verdana" w:hAnsi="Verdana" w:cs="Arial"/>
          <w:sz w:val="20"/>
          <w:lang w:val="bg-BG"/>
        </w:rPr>
        <w:t>1</w:t>
      </w:r>
      <w:r w:rsidR="00650A8D">
        <w:rPr>
          <w:rFonts w:ascii="Verdana" w:hAnsi="Verdana" w:cs="Arial"/>
          <w:sz w:val="20"/>
          <w:lang w:val="bg-BG"/>
        </w:rPr>
        <w:t>5</w:t>
      </w:r>
      <w:r w:rsidRPr="0058105E">
        <w:rPr>
          <w:rFonts w:ascii="Verdana" w:hAnsi="Verdana" w:cs="Arial"/>
          <w:sz w:val="20"/>
          <w:lang w:val="bg-BG"/>
        </w:rPr>
        <w:t>. Настоящият договор може да бъде прекратен от всяка една от страните с писмено предизвестие, отправено до другата страна при съществена промяна на нормативните актове, уреждащи отношенията, свързани с неговото сключване и изпълнение. Договорът се счита за прекратен след изтичане на 5 /пет/ работни дни от получаването на писменото предизвестие.</w:t>
      </w:r>
    </w:p>
    <w:p w:rsidR="00A51B6F" w:rsidRPr="0058105E" w:rsidRDefault="00A51B6F">
      <w:pPr>
        <w:jc w:val="both"/>
        <w:rPr>
          <w:rFonts w:ascii="Verdana" w:hAnsi="Verdana" w:cs="Arial"/>
          <w:sz w:val="20"/>
          <w:lang w:val="bg-BG"/>
        </w:rPr>
      </w:pPr>
      <w:r w:rsidRPr="0058105E">
        <w:rPr>
          <w:rFonts w:ascii="Verdana" w:hAnsi="Verdana" w:cs="Arial"/>
          <w:sz w:val="20"/>
          <w:lang w:val="bg-BG"/>
        </w:rPr>
        <w:tab/>
        <w:t>1</w:t>
      </w:r>
      <w:r w:rsidR="00650A8D">
        <w:rPr>
          <w:rFonts w:ascii="Verdana" w:hAnsi="Verdana" w:cs="Arial"/>
          <w:sz w:val="20"/>
          <w:lang w:val="bg-BG"/>
        </w:rPr>
        <w:t>6</w:t>
      </w:r>
      <w:r w:rsidRPr="0058105E">
        <w:rPr>
          <w:rFonts w:ascii="Verdana" w:hAnsi="Verdana" w:cs="Arial"/>
          <w:sz w:val="20"/>
          <w:lang w:val="bg-BG"/>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A51B6F" w:rsidRPr="00105B20" w:rsidRDefault="00A51B6F">
      <w:pPr>
        <w:jc w:val="both"/>
        <w:rPr>
          <w:rFonts w:ascii="Verdana" w:hAnsi="Verdana" w:cs="Arial"/>
          <w:sz w:val="20"/>
          <w:lang w:val="ru-RU"/>
        </w:rPr>
      </w:pPr>
      <w:r w:rsidRPr="0058105E">
        <w:rPr>
          <w:rFonts w:ascii="Verdana" w:hAnsi="Verdana" w:cs="Arial"/>
          <w:sz w:val="20"/>
          <w:lang w:val="bg-BG"/>
        </w:rPr>
        <w:tab/>
        <w:t>1</w:t>
      </w:r>
      <w:r w:rsidR="00650A8D">
        <w:rPr>
          <w:rFonts w:ascii="Verdana" w:hAnsi="Verdana" w:cs="Arial"/>
          <w:sz w:val="20"/>
          <w:lang w:val="bg-BG"/>
        </w:rPr>
        <w:t>7</w:t>
      </w:r>
      <w:r w:rsidRPr="0058105E">
        <w:rPr>
          <w:rFonts w:ascii="Verdana" w:hAnsi="Verdana" w:cs="Arial"/>
          <w:sz w:val="20"/>
          <w:lang w:val="bg-BG"/>
        </w:rPr>
        <w:t>. Споровете по изпълнение на този договор се разглеждат от компетентния съд, в чийто териториален обхват попада Възложителят.</w:t>
      </w:r>
    </w:p>
    <w:p w:rsidR="00A51B6F" w:rsidRPr="00105B20" w:rsidRDefault="00A51B6F" w:rsidP="00105B20">
      <w:pPr>
        <w:jc w:val="both"/>
        <w:rPr>
          <w:rFonts w:ascii="Verdana" w:hAnsi="Verdana" w:cs="Arial"/>
          <w:sz w:val="20"/>
          <w:lang w:val="bg-BG"/>
        </w:rPr>
      </w:pPr>
      <w:r w:rsidRPr="00105B20">
        <w:rPr>
          <w:rFonts w:ascii="Verdana" w:hAnsi="Verdana" w:cs="Arial"/>
          <w:sz w:val="20"/>
          <w:lang w:val="ru-RU"/>
        </w:rPr>
        <w:tab/>
      </w:r>
      <w:r w:rsidRPr="00173263">
        <w:rPr>
          <w:rFonts w:ascii="Verdana" w:hAnsi="Verdana" w:cs="Arial"/>
          <w:sz w:val="20"/>
          <w:lang w:val="bg-BG"/>
        </w:rPr>
        <w:t>1</w:t>
      </w:r>
      <w:r w:rsidR="00650A8D">
        <w:rPr>
          <w:rFonts w:ascii="Verdana" w:hAnsi="Verdana" w:cs="Arial"/>
          <w:sz w:val="20"/>
          <w:lang w:val="bg-BG"/>
        </w:rPr>
        <w:t>8</w:t>
      </w:r>
      <w:r w:rsidRPr="00173263">
        <w:rPr>
          <w:rFonts w:ascii="Verdana" w:hAnsi="Verdana" w:cs="Arial"/>
          <w:sz w:val="20"/>
          <w:lang w:val="bg-BG"/>
        </w:rPr>
        <w:t xml:space="preserve">. Възложителят се задължава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w:t>
      </w:r>
      <w:r w:rsidRPr="00173263">
        <w:rPr>
          <w:rFonts w:ascii="Verdana" w:hAnsi="Verdana" w:cs="Arial"/>
          <w:sz w:val="20"/>
          <w:lang w:val="bg-BG"/>
        </w:rPr>
        <w:lastRenderedPageBreak/>
        <w:t>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A51B6F" w:rsidRPr="0058105E" w:rsidRDefault="00A51B6F">
      <w:pPr>
        <w:jc w:val="both"/>
        <w:rPr>
          <w:rFonts w:ascii="Verdana" w:hAnsi="Verdana" w:cs="Arial"/>
          <w:sz w:val="20"/>
          <w:lang w:val="bg-BG"/>
        </w:rPr>
      </w:pPr>
    </w:p>
    <w:p w:rsidR="00A51B6F" w:rsidRPr="0058105E" w:rsidRDefault="00A51B6F">
      <w:pPr>
        <w:jc w:val="both"/>
        <w:rPr>
          <w:rFonts w:ascii="Verdana" w:hAnsi="Verdana"/>
          <w:sz w:val="20"/>
          <w:lang w:val="bg-BG"/>
        </w:rPr>
      </w:pPr>
      <w:r w:rsidRPr="0058105E">
        <w:rPr>
          <w:rFonts w:ascii="Verdana" w:hAnsi="Verdana" w:cs="Arial"/>
          <w:sz w:val="20"/>
          <w:lang w:val="bg-BG"/>
        </w:rPr>
        <w:tab/>
        <w:t>Настоящият договор се съставя в два</w:t>
      </w:r>
      <w:r w:rsidRPr="0058105E">
        <w:rPr>
          <w:rFonts w:ascii="Verdana" w:hAnsi="Verdana"/>
          <w:sz w:val="20"/>
          <w:lang w:val="bg-BG"/>
        </w:rPr>
        <w:t xml:space="preserve"> еднообразни  екземпляра - по  един за всяка от страните.</w:t>
      </w:r>
    </w:p>
    <w:p w:rsidR="00A51B6F" w:rsidRPr="0058105E" w:rsidRDefault="00A51B6F">
      <w:pPr>
        <w:jc w:val="both"/>
        <w:rPr>
          <w:rFonts w:ascii="Verdana" w:hAnsi="Verdana"/>
          <w:sz w:val="20"/>
          <w:lang w:val="bg-BG"/>
        </w:rPr>
      </w:pPr>
    </w:p>
    <w:p w:rsidR="00A51B6F" w:rsidRPr="0058105E" w:rsidRDefault="00A51B6F" w:rsidP="00714E81">
      <w:pPr>
        <w:ind w:firstLine="708"/>
        <w:jc w:val="both"/>
        <w:rPr>
          <w:rFonts w:ascii="Verdana" w:hAnsi="Verdana" w:cs="Verdana"/>
          <w:sz w:val="20"/>
          <w:lang w:val="bg-BG" w:eastAsia="en-US"/>
        </w:rPr>
      </w:pPr>
      <w:r w:rsidRPr="0058105E">
        <w:rPr>
          <w:rFonts w:ascii="Verdana" w:hAnsi="Verdana" w:cs="Verdana"/>
          <w:sz w:val="20"/>
          <w:lang w:val="bg-BG" w:eastAsia="en-US"/>
        </w:rPr>
        <w:t xml:space="preserve">Приложение, неразделна част от този договор: </w:t>
      </w:r>
    </w:p>
    <w:p w:rsidR="00A51B6F" w:rsidRPr="0058105E" w:rsidRDefault="00A51B6F" w:rsidP="00714E81">
      <w:pPr>
        <w:ind w:firstLine="708"/>
        <w:jc w:val="both"/>
        <w:rPr>
          <w:rFonts w:ascii="Verdana" w:hAnsi="Verdana" w:cs="Verdana"/>
          <w:sz w:val="20"/>
          <w:lang w:val="bg-BG" w:eastAsia="en-US"/>
        </w:rPr>
      </w:pPr>
      <w:r w:rsidRPr="0058105E">
        <w:rPr>
          <w:rFonts w:ascii="Verdana" w:hAnsi="Verdana" w:cs="Verdana"/>
          <w:sz w:val="20"/>
          <w:lang w:val="bg-BG" w:eastAsia="en-US"/>
        </w:rPr>
        <w:t>- Заявление-декларация по чл. 34а, ал. 2 и ал. 3 от ППЗНЗ /по образец/.</w:t>
      </w:r>
    </w:p>
    <w:p w:rsidR="00A51B6F" w:rsidRDefault="00A51B6F" w:rsidP="00714E81">
      <w:pPr>
        <w:ind w:firstLine="708"/>
        <w:jc w:val="both"/>
        <w:rPr>
          <w:rFonts w:ascii="Verdana" w:hAnsi="Verdana" w:cs="Verdana"/>
          <w:sz w:val="20"/>
          <w:lang w:val="bg-BG" w:eastAsia="en-US"/>
        </w:rPr>
      </w:pPr>
    </w:p>
    <w:p w:rsidR="00F55E1C" w:rsidRPr="0058105E" w:rsidRDefault="00F55E1C" w:rsidP="00714E81">
      <w:pPr>
        <w:ind w:firstLine="708"/>
        <w:jc w:val="both"/>
        <w:rPr>
          <w:rFonts w:ascii="Verdana" w:hAnsi="Verdana" w:cs="Verdana"/>
          <w:sz w:val="20"/>
          <w:lang w:val="bg-BG" w:eastAsia="en-US"/>
        </w:rPr>
      </w:pPr>
    </w:p>
    <w:p w:rsidR="00A51B6F" w:rsidRPr="0058105E" w:rsidRDefault="00A51B6F">
      <w:pPr>
        <w:jc w:val="both"/>
        <w:rPr>
          <w:rFonts w:ascii="Verdana" w:hAnsi="Verdana" w:cs="Arial"/>
          <w:sz w:val="20"/>
          <w:lang w:val="bg-BG"/>
        </w:rPr>
      </w:pPr>
    </w:p>
    <w:p w:rsidR="00A51B6F" w:rsidRPr="0058105E" w:rsidRDefault="00A51B6F">
      <w:pPr>
        <w:pStyle w:val="Heading6"/>
        <w:spacing w:line="240" w:lineRule="auto"/>
        <w:rPr>
          <w:rFonts w:ascii="Verdana" w:hAnsi="Verdana" w:cs="Arial"/>
          <w:sz w:val="20"/>
          <w:lang w:val="bg-BG"/>
        </w:rPr>
      </w:pPr>
      <w:r w:rsidRPr="0058105E">
        <w:rPr>
          <w:rFonts w:ascii="Verdana" w:hAnsi="Verdana" w:cs="Arial"/>
          <w:sz w:val="20"/>
          <w:lang w:val="bg-BG"/>
        </w:rPr>
        <w:t>За Възложител:</w:t>
      </w:r>
    </w:p>
    <w:p w:rsidR="00A51B6F" w:rsidRPr="0058105E" w:rsidRDefault="00A51B6F">
      <w:pPr>
        <w:jc w:val="both"/>
        <w:rPr>
          <w:rFonts w:ascii="Verdana" w:hAnsi="Verdana" w:cs="Arial"/>
          <w:sz w:val="20"/>
          <w:lang w:val="bg-BG"/>
        </w:rPr>
      </w:pPr>
    </w:p>
    <w:p w:rsidR="00A51B6F" w:rsidRPr="0058105E" w:rsidRDefault="00A51B6F">
      <w:pPr>
        <w:pStyle w:val="Heading6"/>
        <w:spacing w:line="240" w:lineRule="auto"/>
        <w:rPr>
          <w:rFonts w:ascii="Verdana" w:hAnsi="Verdana" w:cs="Arial"/>
          <w:sz w:val="20"/>
          <w:lang w:val="bg-BG"/>
        </w:rPr>
      </w:pPr>
      <w:r w:rsidRPr="0058105E">
        <w:rPr>
          <w:rFonts w:ascii="Verdana" w:hAnsi="Verdana" w:cs="Arial"/>
          <w:sz w:val="20"/>
          <w:lang w:val="bg-BG"/>
        </w:rPr>
        <w:t>ДИРЕКЦИЯ “БЮРО ПО ТРУДА”:                           ………………………………………..</w:t>
      </w:r>
    </w:p>
    <w:p w:rsidR="00A51B6F" w:rsidRPr="0058105E" w:rsidRDefault="00A51B6F" w:rsidP="001274DE">
      <w:pPr>
        <w:widowControl w:val="0"/>
        <w:autoSpaceDE w:val="0"/>
        <w:autoSpaceDN w:val="0"/>
        <w:adjustRightInd w:val="0"/>
        <w:spacing w:line="360" w:lineRule="auto"/>
        <w:jc w:val="both"/>
        <w:rPr>
          <w:rFonts w:ascii="Verdana" w:hAnsi="Verdana"/>
          <w:sz w:val="20"/>
          <w:lang w:val="bg-BG" w:eastAsia="en-US"/>
        </w:rPr>
      </w:pP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r>
      <w:r w:rsidRPr="0058105E">
        <w:rPr>
          <w:rFonts w:ascii="Verdana" w:hAnsi="Verdana"/>
          <w:sz w:val="20"/>
          <w:lang w:val="bg-BG" w:eastAsia="en-US"/>
        </w:rPr>
        <w:tab/>
        <w:t xml:space="preserve">    (подпис на лицето)</w:t>
      </w:r>
    </w:p>
    <w:p w:rsidR="00A51B6F" w:rsidRPr="0058105E" w:rsidRDefault="00A51B6F" w:rsidP="001274DE">
      <w:pPr>
        <w:widowControl w:val="0"/>
        <w:autoSpaceDE w:val="0"/>
        <w:autoSpaceDN w:val="0"/>
        <w:adjustRightInd w:val="0"/>
        <w:spacing w:line="360" w:lineRule="auto"/>
        <w:jc w:val="both"/>
        <w:rPr>
          <w:rFonts w:ascii="Verdana" w:hAnsi="Verdana"/>
          <w:sz w:val="20"/>
          <w:lang w:val="bg-BG" w:eastAsia="en-US"/>
        </w:rPr>
      </w:pPr>
      <w:r w:rsidRPr="0058105E">
        <w:rPr>
          <w:rFonts w:ascii="Verdana" w:hAnsi="Verdana"/>
          <w:b/>
          <w:sz w:val="20"/>
          <w:lang w:val="bg-BG" w:eastAsia="en-US"/>
        </w:rPr>
        <w:t>Директор:</w:t>
      </w:r>
      <w:r w:rsidRPr="0058105E">
        <w:rPr>
          <w:rFonts w:ascii="Verdana" w:hAnsi="Verdana"/>
          <w:sz w:val="20"/>
          <w:lang w:val="bg-BG" w:eastAsia="en-US"/>
        </w:rPr>
        <w:t xml:space="preserve"> ……………………….………….</w:t>
      </w:r>
    </w:p>
    <w:p w:rsidR="00A51B6F" w:rsidRPr="0058105E" w:rsidRDefault="00A51B6F" w:rsidP="001274DE">
      <w:pPr>
        <w:widowControl w:val="0"/>
        <w:autoSpaceDE w:val="0"/>
        <w:autoSpaceDN w:val="0"/>
        <w:adjustRightInd w:val="0"/>
        <w:spacing w:line="360" w:lineRule="auto"/>
        <w:jc w:val="both"/>
        <w:rPr>
          <w:rFonts w:ascii="Verdana" w:hAnsi="Verdana"/>
          <w:sz w:val="20"/>
          <w:lang w:val="bg-BG" w:eastAsia="en-US"/>
        </w:rPr>
      </w:pPr>
      <w:r w:rsidRPr="0058105E">
        <w:rPr>
          <w:rFonts w:ascii="Verdana" w:hAnsi="Verdana"/>
          <w:sz w:val="20"/>
          <w:lang w:val="bg-BG" w:eastAsia="en-US"/>
        </w:rPr>
        <w:t>Упълномощено лице: ….…………………</w:t>
      </w:r>
      <w:r w:rsidRPr="0058105E">
        <w:rPr>
          <w:rFonts w:ascii="Verdana" w:hAnsi="Verdana"/>
          <w:sz w:val="20"/>
          <w:lang w:val="bg-BG" w:eastAsia="en-US"/>
        </w:rPr>
        <w:tab/>
      </w:r>
      <w:r w:rsidRPr="0058105E">
        <w:rPr>
          <w:rFonts w:ascii="Verdana" w:hAnsi="Verdana"/>
          <w:sz w:val="20"/>
          <w:lang w:val="bg-BG" w:eastAsia="en-US"/>
        </w:rPr>
        <w:tab/>
        <w:t xml:space="preserve">     ..............................................   </w:t>
      </w:r>
    </w:p>
    <w:p w:rsidR="00A51B6F" w:rsidRDefault="00A51B6F" w:rsidP="001274DE">
      <w:pPr>
        <w:widowControl w:val="0"/>
        <w:autoSpaceDE w:val="0"/>
        <w:autoSpaceDN w:val="0"/>
        <w:adjustRightInd w:val="0"/>
        <w:spacing w:line="360" w:lineRule="auto"/>
        <w:jc w:val="both"/>
        <w:rPr>
          <w:rFonts w:ascii="Verdana" w:hAnsi="Verdana"/>
          <w:sz w:val="20"/>
          <w:lang w:eastAsia="en-US"/>
        </w:rPr>
      </w:pPr>
      <w:r w:rsidRPr="0058105E">
        <w:rPr>
          <w:rFonts w:ascii="Verdana" w:hAnsi="Verdana"/>
          <w:sz w:val="20"/>
          <w:lang w:val="bg-BG" w:eastAsia="en-US"/>
        </w:rPr>
        <w:t xml:space="preserve">                                                                                   (име, презиме, фамилия)</w:t>
      </w:r>
    </w:p>
    <w:p w:rsidR="00F55E1C" w:rsidRDefault="00F55E1C" w:rsidP="00081ED3">
      <w:pPr>
        <w:spacing w:line="276" w:lineRule="auto"/>
        <w:jc w:val="both"/>
        <w:rPr>
          <w:rFonts w:ascii="Verdana" w:hAnsi="Verdana"/>
          <w:b/>
          <w:sz w:val="20"/>
          <w:u w:val="single"/>
          <w:lang w:val="bg-BG"/>
        </w:rPr>
      </w:pPr>
    </w:p>
    <w:p w:rsidR="00F55E1C" w:rsidRDefault="00F55E1C" w:rsidP="00081ED3">
      <w:pPr>
        <w:spacing w:line="276" w:lineRule="auto"/>
        <w:jc w:val="both"/>
        <w:rPr>
          <w:rFonts w:ascii="Verdana" w:hAnsi="Verdana"/>
          <w:b/>
          <w:sz w:val="20"/>
          <w:u w:val="single"/>
          <w:lang w:val="bg-BG"/>
        </w:rPr>
      </w:pPr>
    </w:p>
    <w:p w:rsidR="00F55E1C" w:rsidRDefault="00F55E1C" w:rsidP="00081ED3">
      <w:pPr>
        <w:spacing w:line="276" w:lineRule="auto"/>
        <w:jc w:val="both"/>
        <w:rPr>
          <w:rFonts w:ascii="Verdana" w:hAnsi="Verdana"/>
          <w:b/>
          <w:sz w:val="20"/>
          <w:u w:val="single"/>
          <w:lang w:val="bg-BG"/>
        </w:rPr>
      </w:pPr>
    </w:p>
    <w:sectPr w:rsidR="00F55E1C" w:rsidSect="002533EE">
      <w:headerReference w:type="even" r:id="rId6"/>
      <w:headerReference w:type="default" r:id="rId7"/>
      <w:footerReference w:type="even" r:id="rId8"/>
      <w:footerReference w:type="default" r:id="rId9"/>
      <w:headerReference w:type="first" r:id="rId10"/>
      <w:pgSz w:w="11907" w:h="16834" w:code="262"/>
      <w:pgMar w:top="851" w:right="1134" w:bottom="851" w:left="1701" w:header="567" w:footer="28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728" w:rsidRDefault="00502728">
      <w:r>
        <w:separator/>
      </w:r>
    </w:p>
  </w:endnote>
  <w:endnote w:type="continuationSeparator" w:id="0">
    <w:p w:rsidR="00502728" w:rsidRDefault="00502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Hebar">
    <w:altName w:val="Arial Narrow"/>
    <w:charset w:val="00"/>
    <w:family w:val="auto"/>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AriesSP">
    <w:altName w:val="Microsoft YaHei"/>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6F" w:rsidRDefault="00452B95">
    <w:pPr>
      <w:pStyle w:val="Footer"/>
      <w:framePr w:wrap="around" w:vAnchor="text" w:hAnchor="margin" w:xAlign="right" w:y="1"/>
      <w:rPr>
        <w:rStyle w:val="PageNumber"/>
      </w:rPr>
    </w:pPr>
    <w:r>
      <w:rPr>
        <w:rStyle w:val="PageNumber"/>
      </w:rPr>
      <w:fldChar w:fldCharType="begin"/>
    </w:r>
    <w:r w:rsidR="00A51B6F">
      <w:rPr>
        <w:rStyle w:val="PageNumber"/>
      </w:rPr>
      <w:instrText xml:space="preserve">PAGE  </w:instrText>
    </w:r>
    <w:r>
      <w:rPr>
        <w:rStyle w:val="PageNumber"/>
      </w:rPr>
      <w:fldChar w:fldCharType="end"/>
    </w:r>
  </w:p>
  <w:p w:rsidR="00A51B6F" w:rsidRDefault="00A51B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6F" w:rsidRDefault="00452B95">
    <w:pPr>
      <w:pStyle w:val="Footer"/>
      <w:framePr w:wrap="around" w:vAnchor="text" w:hAnchor="margin" w:xAlign="right" w:y="1"/>
      <w:rPr>
        <w:rStyle w:val="PageNumber"/>
      </w:rPr>
    </w:pPr>
    <w:r>
      <w:rPr>
        <w:rStyle w:val="PageNumber"/>
      </w:rPr>
      <w:fldChar w:fldCharType="begin"/>
    </w:r>
    <w:r w:rsidR="00A51B6F">
      <w:rPr>
        <w:rStyle w:val="PageNumber"/>
      </w:rPr>
      <w:instrText xml:space="preserve">PAGE  </w:instrText>
    </w:r>
    <w:r>
      <w:rPr>
        <w:rStyle w:val="PageNumber"/>
      </w:rPr>
      <w:fldChar w:fldCharType="separate"/>
    </w:r>
    <w:r w:rsidR="00FA2609">
      <w:rPr>
        <w:rStyle w:val="PageNumber"/>
        <w:noProof/>
      </w:rPr>
      <w:t>3</w:t>
    </w:r>
    <w:r>
      <w:rPr>
        <w:rStyle w:val="PageNumber"/>
      </w:rPr>
      <w:fldChar w:fldCharType="end"/>
    </w:r>
  </w:p>
  <w:p w:rsidR="00A51B6F" w:rsidRDefault="00A51B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728" w:rsidRDefault="00502728">
      <w:r>
        <w:separator/>
      </w:r>
    </w:p>
  </w:footnote>
  <w:footnote w:type="continuationSeparator" w:id="0">
    <w:p w:rsidR="00502728" w:rsidRDefault="00502728">
      <w:r>
        <w:continuationSeparator/>
      </w:r>
    </w:p>
  </w:footnote>
  <w:footnote w:id="1">
    <w:p w:rsidR="00A51B6F" w:rsidRDefault="00A51B6F">
      <w:pPr>
        <w:pStyle w:val="FootnoteText"/>
      </w:pPr>
      <w:r>
        <w:rPr>
          <w:rStyle w:val="FootnoteReference"/>
        </w:rPr>
        <w:footnoteRef/>
      </w:r>
      <w:r w:rsidRPr="00105B20">
        <w:rPr>
          <w:lang w:val="ru-RU"/>
        </w:rPr>
        <w:t xml:space="preserve"> </w:t>
      </w:r>
      <w:r>
        <w:rPr>
          <w:rFonts w:ascii="Times New Roman" w:hAnsi="Times New Roman"/>
          <w:lang w:val="bg-BG"/>
        </w:rPr>
        <w:t>Текстът в т.т. 3.2 и 3.3 се отнася за лицата,</w:t>
      </w:r>
      <w:r w:rsidRPr="00105B20">
        <w:rPr>
          <w:rFonts w:ascii="Verdana" w:hAnsi="Verdana" w:cs="Arial"/>
          <w:lang w:val="ru-RU"/>
        </w:rPr>
        <w:t xml:space="preserve"> </w:t>
      </w:r>
      <w:r w:rsidRPr="00807D1C">
        <w:rPr>
          <w:rFonts w:ascii="Times New Roman" w:hAnsi="Times New Roman"/>
          <w:lang w:val="bg-BG"/>
        </w:rPr>
        <w:t>които ще ползват средства за наем на жилище</w:t>
      </w:r>
      <w:r w:rsidR="001D26A7">
        <w:rPr>
          <w:rFonts w:ascii="Times New Roman" w:hAnsi="Times New Roman"/>
          <w:lang w:val="bg-BG"/>
        </w:rPr>
        <w:t>.</w:t>
      </w:r>
    </w:p>
  </w:footnote>
  <w:footnote w:id="2">
    <w:p w:rsidR="00A51B6F" w:rsidRDefault="00A51B6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6F" w:rsidRDefault="00452B95">
    <w:pPr>
      <w:pStyle w:val="Header"/>
      <w:framePr w:wrap="around" w:vAnchor="text" w:hAnchor="margin" w:xAlign="right" w:y="1"/>
      <w:rPr>
        <w:rStyle w:val="PageNumber"/>
        <w:rFonts w:ascii="Hebar" w:hAnsi="Hebar"/>
        <w:lang w:val="bg-BG"/>
      </w:rPr>
    </w:pPr>
    <w:r>
      <w:rPr>
        <w:rStyle w:val="PageNumber"/>
        <w:rFonts w:ascii="Hebar" w:hAnsi="Hebar"/>
        <w:lang w:val="bg-BG"/>
      </w:rPr>
      <w:fldChar w:fldCharType="begin"/>
    </w:r>
    <w:r w:rsidR="00A51B6F">
      <w:rPr>
        <w:rStyle w:val="PageNumber"/>
        <w:rFonts w:ascii="Hebar" w:hAnsi="Hebar"/>
        <w:lang w:val="bg-BG"/>
      </w:rPr>
      <w:instrText xml:space="preserve">PAGE  </w:instrText>
    </w:r>
    <w:r>
      <w:rPr>
        <w:rStyle w:val="PageNumber"/>
        <w:rFonts w:ascii="Hebar" w:hAnsi="Hebar"/>
        <w:lang w:val="bg-BG"/>
      </w:rPr>
      <w:fldChar w:fldCharType="separate"/>
    </w:r>
    <w:r w:rsidR="00A51B6F">
      <w:rPr>
        <w:rStyle w:val="PageNumber"/>
        <w:rFonts w:ascii="Hebar" w:hAnsi="Hebar"/>
        <w:noProof/>
        <w:lang w:val="bg-BG"/>
      </w:rPr>
      <w:t>3</w:t>
    </w:r>
    <w:r>
      <w:rPr>
        <w:rStyle w:val="PageNumber"/>
        <w:rFonts w:ascii="Hebar" w:hAnsi="Hebar"/>
        <w:lang w:val="bg-BG"/>
      </w:rPr>
      <w:fldChar w:fldCharType="end"/>
    </w:r>
  </w:p>
  <w:p w:rsidR="00A51B6F" w:rsidRDefault="00A51B6F">
    <w:pPr>
      <w:pStyle w:val="Header"/>
      <w:ind w:right="360"/>
      <w:rPr>
        <w:rFonts w:ascii="Hebar" w:hAnsi="Hebar"/>
        <w:lang w:val="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6F" w:rsidRDefault="00A51B6F">
    <w:pPr>
      <w:pStyle w:val="Heading3"/>
      <w:framePr w:wrap="around" w:vAnchor="text" w:hAnchor="margin" w:xAlign="right" w:y="1"/>
      <w:jc w:val="center"/>
      <w:rPr>
        <w:rFonts w:ascii="Arial" w:hAnsi="Arial"/>
        <w:b w:val="0"/>
        <w:bCs/>
        <w:i/>
        <w:iCs/>
        <w:sz w:val="20"/>
      </w:rPr>
    </w:pPr>
    <w:r>
      <w:rPr>
        <w:rFonts w:ascii="Arial" w:hAnsi="Arial"/>
        <w:b w:val="0"/>
        <w:bCs/>
        <w:i/>
        <w:iCs/>
        <w:sz w:val="20"/>
        <w:lang w:val="en-US"/>
      </w:rPr>
      <w:t xml:space="preserve">          </w:t>
    </w:r>
  </w:p>
  <w:p w:rsidR="00A51B6F" w:rsidRDefault="00A51B6F">
    <w:pPr>
      <w:pStyle w:val="Heading3"/>
      <w:framePr w:wrap="around" w:vAnchor="text" w:hAnchor="margin" w:xAlign="right" w:y="1"/>
      <w:jc w:val="center"/>
      <w:rPr>
        <w:rFonts w:ascii="Arial" w:hAnsi="Arial"/>
        <w:b w:val="0"/>
        <w:bCs/>
        <w:i/>
        <w:iCs/>
        <w:sz w:val="20"/>
      </w:rPr>
    </w:pPr>
  </w:p>
  <w:p w:rsidR="00A51B6F" w:rsidRDefault="00A51B6F">
    <w:pPr>
      <w:pStyle w:val="Heading3"/>
      <w:framePr w:wrap="around" w:vAnchor="text" w:hAnchor="margin" w:xAlign="right" w:y="1"/>
      <w:jc w:val="center"/>
      <w:rPr>
        <w:rFonts w:ascii="Arial" w:hAnsi="Arial"/>
        <w:b w:val="0"/>
        <w:bCs/>
        <w:i/>
        <w:iCs/>
        <w:sz w:val="20"/>
      </w:rPr>
    </w:pPr>
    <w:r>
      <w:rPr>
        <w:rFonts w:ascii="Arial" w:hAnsi="Arial"/>
        <w:b w:val="0"/>
        <w:bCs/>
        <w:i/>
        <w:iCs/>
        <w:sz w:val="20"/>
      </w:rPr>
      <w:t xml:space="preserve">            Обр. чл. 42, ал.3</w:t>
    </w:r>
  </w:p>
  <w:p w:rsidR="00A51B6F" w:rsidRDefault="00A51B6F">
    <w:pPr>
      <w:pStyle w:val="Header"/>
      <w:framePr w:wrap="around" w:vAnchor="text" w:hAnchor="margin" w:xAlign="right" w:y="1"/>
      <w:rPr>
        <w:rStyle w:val="PageNumber"/>
        <w:rFonts w:ascii="Hebar" w:hAnsi="Hebar"/>
        <w:lang w:val="bg-BG"/>
      </w:rPr>
    </w:pPr>
  </w:p>
  <w:p w:rsidR="00A51B6F" w:rsidRDefault="00A51B6F">
    <w:pPr>
      <w:pStyle w:val="Header"/>
      <w:framePr w:wrap="around" w:vAnchor="text" w:hAnchor="margin" w:xAlign="right" w:y="1"/>
      <w:rPr>
        <w:rStyle w:val="PageNumber"/>
        <w:rFonts w:ascii="Hebar" w:hAnsi="Hebar"/>
        <w:lang w:val="bg-BG"/>
      </w:rPr>
    </w:pPr>
  </w:p>
  <w:p w:rsidR="00A51B6F" w:rsidRPr="001176E5" w:rsidRDefault="00A51B6F">
    <w:pPr>
      <w:pStyle w:val="Header"/>
      <w:ind w:right="360"/>
      <w:rPr>
        <w:rFonts w:ascii="Times New Roman" w:hAnsi="Times New Roman"/>
        <w:lang w:val="bg-B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63" w:rsidRPr="007F52F4" w:rsidRDefault="00173263" w:rsidP="00173263">
    <w:pPr>
      <w:ind w:left="2160" w:firstLine="720"/>
      <w:jc w:val="center"/>
      <w:rPr>
        <w:rFonts w:ascii="Verdana" w:hAnsi="Verdana" w:cs="Arial"/>
        <w:b/>
        <w:sz w:val="20"/>
        <w:lang w:val="ru-RU"/>
      </w:rPr>
    </w:pPr>
    <w:r>
      <w:rPr>
        <w:rFonts w:ascii="Arial" w:hAnsi="Arial" w:cs="Arial"/>
        <w:b/>
        <w:lang w:val="ru-RU"/>
      </w:rPr>
      <w:tab/>
    </w:r>
    <w:r>
      <w:rPr>
        <w:rFonts w:ascii="Arial" w:hAnsi="Arial" w:cs="Arial"/>
        <w:b/>
        <w:lang w:val="ru-RU"/>
      </w:rPr>
      <w:tab/>
    </w:r>
    <w:r>
      <w:rPr>
        <w:rFonts w:ascii="Arial" w:hAnsi="Arial" w:cs="Arial"/>
        <w:b/>
        <w:lang w:val="ru-RU"/>
      </w:rPr>
      <w:tab/>
    </w:r>
    <w:r>
      <w:rPr>
        <w:rFonts w:ascii="Arial" w:hAnsi="Arial" w:cs="Arial"/>
        <w:b/>
        <w:lang w:val="ru-RU"/>
      </w:rPr>
      <w:tab/>
      <w:t xml:space="preserve">          </w:t>
    </w:r>
  </w:p>
  <w:p w:rsidR="00173263" w:rsidRDefault="001732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7484F"/>
    <w:rsid w:val="00000BC4"/>
    <w:rsid w:val="00011C5A"/>
    <w:rsid w:val="0001752C"/>
    <w:rsid w:val="0001787E"/>
    <w:rsid w:val="000361D7"/>
    <w:rsid w:val="00036C75"/>
    <w:rsid w:val="000422D2"/>
    <w:rsid w:val="00051F2E"/>
    <w:rsid w:val="0006548A"/>
    <w:rsid w:val="00081ED3"/>
    <w:rsid w:val="00086147"/>
    <w:rsid w:val="00087B7D"/>
    <w:rsid w:val="000B5FF5"/>
    <w:rsid w:val="000E57B4"/>
    <w:rsid w:val="000F36A4"/>
    <w:rsid w:val="001037A5"/>
    <w:rsid w:val="00105B20"/>
    <w:rsid w:val="00113DDD"/>
    <w:rsid w:val="00114183"/>
    <w:rsid w:val="001176E5"/>
    <w:rsid w:val="001274DE"/>
    <w:rsid w:val="00134FDC"/>
    <w:rsid w:val="0014246F"/>
    <w:rsid w:val="00145686"/>
    <w:rsid w:val="00153F1F"/>
    <w:rsid w:val="00167237"/>
    <w:rsid w:val="001730DB"/>
    <w:rsid w:val="00173263"/>
    <w:rsid w:val="00174817"/>
    <w:rsid w:val="001828D2"/>
    <w:rsid w:val="001A6C30"/>
    <w:rsid w:val="001A7721"/>
    <w:rsid w:val="001C2F93"/>
    <w:rsid w:val="001D26A7"/>
    <w:rsid w:val="001D3E8F"/>
    <w:rsid w:val="001D67A8"/>
    <w:rsid w:val="001E1AB1"/>
    <w:rsid w:val="001E47A0"/>
    <w:rsid w:val="001E5F8B"/>
    <w:rsid w:val="001F1D66"/>
    <w:rsid w:val="00200A44"/>
    <w:rsid w:val="00205812"/>
    <w:rsid w:val="00232615"/>
    <w:rsid w:val="00252F8C"/>
    <w:rsid w:val="002533EE"/>
    <w:rsid w:val="00257EE8"/>
    <w:rsid w:val="00260FFC"/>
    <w:rsid w:val="002630C3"/>
    <w:rsid w:val="002631E2"/>
    <w:rsid w:val="00264343"/>
    <w:rsid w:val="00276F92"/>
    <w:rsid w:val="002966F9"/>
    <w:rsid w:val="002A2179"/>
    <w:rsid w:val="002A3FA5"/>
    <w:rsid w:val="002A5544"/>
    <w:rsid w:val="002B046A"/>
    <w:rsid w:val="002B4097"/>
    <w:rsid w:val="002E5F27"/>
    <w:rsid w:val="002F54D5"/>
    <w:rsid w:val="0032180F"/>
    <w:rsid w:val="00333C4E"/>
    <w:rsid w:val="00353BFF"/>
    <w:rsid w:val="00363C81"/>
    <w:rsid w:val="00372150"/>
    <w:rsid w:val="00376784"/>
    <w:rsid w:val="00392703"/>
    <w:rsid w:val="003A0378"/>
    <w:rsid w:val="003A1DEE"/>
    <w:rsid w:val="003A5049"/>
    <w:rsid w:val="003B009B"/>
    <w:rsid w:val="003B39F9"/>
    <w:rsid w:val="003B7B44"/>
    <w:rsid w:val="003C2416"/>
    <w:rsid w:val="003C683F"/>
    <w:rsid w:val="003D2F7A"/>
    <w:rsid w:val="003D3CEE"/>
    <w:rsid w:val="003D6405"/>
    <w:rsid w:val="003F048A"/>
    <w:rsid w:val="00401691"/>
    <w:rsid w:val="00405271"/>
    <w:rsid w:val="004058E0"/>
    <w:rsid w:val="004078D9"/>
    <w:rsid w:val="004248DB"/>
    <w:rsid w:val="00424AF4"/>
    <w:rsid w:val="00432F88"/>
    <w:rsid w:val="00435375"/>
    <w:rsid w:val="00436D74"/>
    <w:rsid w:val="00452B95"/>
    <w:rsid w:val="00484490"/>
    <w:rsid w:val="00497089"/>
    <w:rsid w:val="004B246A"/>
    <w:rsid w:val="004B3F2E"/>
    <w:rsid w:val="004C7262"/>
    <w:rsid w:val="004E09FA"/>
    <w:rsid w:val="00502728"/>
    <w:rsid w:val="005029B0"/>
    <w:rsid w:val="00505409"/>
    <w:rsid w:val="005063D8"/>
    <w:rsid w:val="00512994"/>
    <w:rsid w:val="0051397E"/>
    <w:rsid w:val="00521BC9"/>
    <w:rsid w:val="005239C0"/>
    <w:rsid w:val="005421D4"/>
    <w:rsid w:val="0054765D"/>
    <w:rsid w:val="005706BE"/>
    <w:rsid w:val="00572824"/>
    <w:rsid w:val="00576BD9"/>
    <w:rsid w:val="0058105E"/>
    <w:rsid w:val="0059052B"/>
    <w:rsid w:val="00591700"/>
    <w:rsid w:val="005A17AF"/>
    <w:rsid w:val="005C0A97"/>
    <w:rsid w:val="005C32EC"/>
    <w:rsid w:val="005D7926"/>
    <w:rsid w:val="005E6461"/>
    <w:rsid w:val="005F4F3A"/>
    <w:rsid w:val="005F7C60"/>
    <w:rsid w:val="0060151D"/>
    <w:rsid w:val="006122B2"/>
    <w:rsid w:val="00612E9E"/>
    <w:rsid w:val="00617812"/>
    <w:rsid w:val="00626B20"/>
    <w:rsid w:val="0064568D"/>
    <w:rsid w:val="00650A8D"/>
    <w:rsid w:val="00652B7E"/>
    <w:rsid w:val="0065351D"/>
    <w:rsid w:val="0066329F"/>
    <w:rsid w:val="00664949"/>
    <w:rsid w:val="006704E6"/>
    <w:rsid w:val="00673A7B"/>
    <w:rsid w:val="00680CD2"/>
    <w:rsid w:val="00690C90"/>
    <w:rsid w:val="006914C4"/>
    <w:rsid w:val="006A6703"/>
    <w:rsid w:val="006B5E10"/>
    <w:rsid w:val="006C6B3F"/>
    <w:rsid w:val="006D2B18"/>
    <w:rsid w:val="006E1FE9"/>
    <w:rsid w:val="006F59C4"/>
    <w:rsid w:val="0070136F"/>
    <w:rsid w:val="00714E81"/>
    <w:rsid w:val="007150B4"/>
    <w:rsid w:val="00715E17"/>
    <w:rsid w:val="00731804"/>
    <w:rsid w:val="00733CE2"/>
    <w:rsid w:val="007415F6"/>
    <w:rsid w:val="007541B9"/>
    <w:rsid w:val="007772B8"/>
    <w:rsid w:val="00777751"/>
    <w:rsid w:val="0079144A"/>
    <w:rsid w:val="00796339"/>
    <w:rsid w:val="00797A28"/>
    <w:rsid w:val="007A0AD9"/>
    <w:rsid w:val="007A19BC"/>
    <w:rsid w:val="007B1B30"/>
    <w:rsid w:val="007C3740"/>
    <w:rsid w:val="007C5A3E"/>
    <w:rsid w:val="007D15DA"/>
    <w:rsid w:val="007E51C6"/>
    <w:rsid w:val="007F52F4"/>
    <w:rsid w:val="007F639A"/>
    <w:rsid w:val="00802F19"/>
    <w:rsid w:val="00807D1C"/>
    <w:rsid w:val="008156BF"/>
    <w:rsid w:val="008237CB"/>
    <w:rsid w:val="008345DA"/>
    <w:rsid w:val="0083584C"/>
    <w:rsid w:val="008465E1"/>
    <w:rsid w:val="0087118F"/>
    <w:rsid w:val="00880E5C"/>
    <w:rsid w:val="00885705"/>
    <w:rsid w:val="008D2887"/>
    <w:rsid w:val="008E0157"/>
    <w:rsid w:val="008F7453"/>
    <w:rsid w:val="00903395"/>
    <w:rsid w:val="00916973"/>
    <w:rsid w:val="00922B98"/>
    <w:rsid w:val="00924E4A"/>
    <w:rsid w:val="00930188"/>
    <w:rsid w:val="009422D6"/>
    <w:rsid w:val="00953BB8"/>
    <w:rsid w:val="009729F7"/>
    <w:rsid w:val="00983937"/>
    <w:rsid w:val="0098653B"/>
    <w:rsid w:val="00993539"/>
    <w:rsid w:val="00994965"/>
    <w:rsid w:val="009953C6"/>
    <w:rsid w:val="009A4A71"/>
    <w:rsid w:val="009A7866"/>
    <w:rsid w:val="009B73E7"/>
    <w:rsid w:val="009F6123"/>
    <w:rsid w:val="00A064B0"/>
    <w:rsid w:val="00A171CC"/>
    <w:rsid w:val="00A26C64"/>
    <w:rsid w:val="00A3022B"/>
    <w:rsid w:val="00A33262"/>
    <w:rsid w:val="00A50A88"/>
    <w:rsid w:val="00A51B6F"/>
    <w:rsid w:val="00A55090"/>
    <w:rsid w:val="00A65FB1"/>
    <w:rsid w:val="00A80AF1"/>
    <w:rsid w:val="00A928E4"/>
    <w:rsid w:val="00A94502"/>
    <w:rsid w:val="00AA28B2"/>
    <w:rsid w:val="00AA4F73"/>
    <w:rsid w:val="00AB1AA7"/>
    <w:rsid w:val="00AD17F2"/>
    <w:rsid w:val="00AD196A"/>
    <w:rsid w:val="00AE27C6"/>
    <w:rsid w:val="00AF2263"/>
    <w:rsid w:val="00B0342B"/>
    <w:rsid w:val="00B15F01"/>
    <w:rsid w:val="00B405A8"/>
    <w:rsid w:val="00B53FB9"/>
    <w:rsid w:val="00B61C09"/>
    <w:rsid w:val="00B71E63"/>
    <w:rsid w:val="00B72318"/>
    <w:rsid w:val="00B7484F"/>
    <w:rsid w:val="00B80589"/>
    <w:rsid w:val="00B9088F"/>
    <w:rsid w:val="00BB4302"/>
    <w:rsid w:val="00BC52D2"/>
    <w:rsid w:val="00BC56F7"/>
    <w:rsid w:val="00BF26A8"/>
    <w:rsid w:val="00BF7B01"/>
    <w:rsid w:val="00C028BA"/>
    <w:rsid w:val="00C16A14"/>
    <w:rsid w:val="00C23A89"/>
    <w:rsid w:val="00C26B14"/>
    <w:rsid w:val="00C27634"/>
    <w:rsid w:val="00C35903"/>
    <w:rsid w:val="00C6018C"/>
    <w:rsid w:val="00C62682"/>
    <w:rsid w:val="00C63093"/>
    <w:rsid w:val="00C76BEE"/>
    <w:rsid w:val="00C8123D"/>
    <w:rsid w:val="00C9428F"/>
    <w:rsid w:val="00CC4205"/>
    <w:rsid w:val="00CD4C6A"/>
    <w:rsid w:val="00CE4DCD"/>
    <w:rsid w:val="00CF5966"/>
    <w:rsid w:val="00CF65BD"/>
    <w:rsid w:val="00D03148"/>
    <w:rsid w:val="00D20758"/>
    <w:rsid w:val="00D25350"/>
    <w:rsid w:val="00D30D58"/>
    <w:rsid w:val="00D3116B"/>
    <w:rsid w:val="00D33934"/>
    <w:rsid w:val="00D41A59"/>
    <w:rsid w:val="00D452BB"/>
    <w:rsid w:val="00D569AA"/>
    <w:rsid w:val="00D65FF1"/>
    <w:rsid w:val="00D7049D"/>
    <w:rsid w:val="00D70B0F"/>
    <w:rsid w:val="00D71038"/>
    <w:rsid w:val="00D87196"/>
    <w:rsid w:val="00DA2DD0"/>
    <w:rsid w:val="00DB210E"/>
    <w:rsid w:val="00DB5166"/>
    <w:rsid w:val="00DD5D25"/>
    <w:rsid w:val="00DE5918"/>
    <w:rsid w:val="00DE7C48"/>
    <w:rsid w:val="00DF68C5"/>
    <w:rsid w:val="00E114AE"/>
    <w:rsid w:val="00E21231"/>
    <w:rsid w:val="00E3470A"/>
    <w:rsid w:val="00E60FD2"/>
    <w:rsid w:val="00E621B5"/>
    <w:rsid w:val="00E75CBC"/>
    <w:rsid w:val="00E763BC"/>
    <w:rsid w:val="00E8104F"/>
    <w:rsid w:val="00E87C19"/>
    <w:rsid w:val="00E94EE8"/>
    <w:rsid w:val="00EA0981"/>
    <w:rsid w:val="00EC30AF"/>
    <w:rsid w:val="00ED7616"/>
    <w:rsid w:val="00EF1E9D"/>
    <w:rsid w:val="00EF3674"/>
    <w:rsid w:val="00F137F5"/>
    <w:rsid w:val="00F171B8"/>
    <w:rsid w:val="00F200F8"/>
    <w:rsid w:val="00F30A0E"/>
    <w:rsid w:val="00F33A4A"/>
    <w:rsid w:val="00F361E8"/>
    <w:rsid w:val="00F55E1C"/>
    <w:rsid w:val="00F574BD"/>
    <w:rsid w:val="00F64CF8"/>
    <w:rsid w:val="00F718D6"/>
    <w:rsid w:val="00F8048C"/>
    <w:rsid w:val="00F84F2B"/>
    <w:rsid w:val="00F85309"/>
    <w:rsid w:val="00F90F5E"/>
    <w:rsid w:val="00FA2609"/>
    <w:rsid w:val="00FA2680"/>
    <w:rsid w:val="00FC488D"/>
    <w:rsid w:val="00FC4977"/>
    <w:rsid w:val="00FC6DD6"/>
    <w:rsid w:val="00FD0A75"/>
    <w:rsid w:val="00FD0EDF"/>
    <w:rsid w:val="00FD2613"/>
    <w:rsid w:val="00FD6835"/>
    <w:rsid w:val="00FE267B"/>
    <w:rsid w:val="00FE7C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A8"/>
    <w:rPr>
      <w:rFonts w:ascii="TmsCyr" w:hAnsi="TmsCyr"/>
      <w:sz w:val="24"/>
      <w:lang w:val="en-GB"/>
    </w:rPr>
  </w:style>
  <w:style w:type="paragraph" w:styleId="Heading1">
    <w:name w:val="heading 1"/>
    <w:basedOn w:val="Normal"/>
    <w:next w:val="Normal"/>
    <w:link w:val="Heading1Char"/>
    <w:uiPriority w:val="99"/>
    <w:qFormat/>
    <w:rsid w:val="00BF26A8"/>
    <w:pPr>
      <w:keepNext/>
      <w:spacing w:line="360" w:lineRule="auto"/>
      <w:ind w:left="5760" w:firstLine="52"/>
      <w:jc w:val="both"/>
      <w:outlineLvl w:val="0"/>
    </w:pPr>
    <w:rPr>
      <w:rFonts w:ascii="Hebar" w:hAnsi="Hebar"/>
      <w:b/>
      <w:lang w:val="bg-BG"/>
    </w:rPr>
  </w:style>
  <w:style w:type="paragraph" w:styleId="Heading2">
    <w:name w:val="heading 2"/>
    <w:basedOn w:val="Normal"/>
    <w:next w:val="Normal"/>
    <w:link w:val="Heading2Char"/>
    <w:uiPriority w:val="99"/>
    <w:qFormat/>
    <w:rsid w:val="00BF26A8"/>
    <w:pPr>
      <w:keepNext/>
      <w:spacing w:line="360" w:lineRule="auto"/>
      <w:jc w:val="center"/>
      <w:outlineLvl w:val="1"/>
    </w:pPr>
    <w:rPr>
      <w:rFonts w:ascii="HebarU" w:hAnsi="HebarU"/>
      <w:b/>
      <w:lang w:val="bg-BG"/>
    </w:rPr>
  </w:style>
  <w:style w:type="paragraph" w:styleId="Heading3">
    <w:name w:val="heading 3"/>
    <w:basedOn w:val="Normal"/>
    <w:next w:val="Normal"/>
    <w:link w:val="Heading3Char"/>
    <w:uiPriority w:val="99"/>
    <w:qFormat/>
    <w:rsid w:val="00BF26A8"/>
    <w:pPr>
      <w:keepNext/>
      <w:ind w:left="5760" w:firstLine="720"/>
      <w:outlineLvl w:val="2"/>
    </w:pPr>
    <w:rPr>
      <w:rFonts w:ascii="AriesSP" w:hAnsi="AriesSP"/>
      <w:b/>
      <w:lang w:val="bg-BG"/>
    </w:rPr>
  </w:style>
  <w:style w:type="paragraph" w:styleId="Heading4">
    <w:name w:val="heading 4"/>
    <w:basedOn w:val="Normal"/>
    <w:next w:val="Normal"/>
    <w:link w:val="Heading4Char"/>
    <w:uiPriority w:val="99"/>
    <w:qFormat/>
    <w:rsid w:val="00BF26A8"/>
    <w:pPr>
      <w:keepNext/>
      <w:spacing w:line="360" w:lineRule="auto"/>
      <w:ind w:left="1418" w:hanging="1418"/>
      <w:jc w:val="both"/>
      <w:outlineLvl w:val="3"/>
    </w:pPr>
    <w:rPr>
      <w:rFonts w:ascii="AriesSP" w:hAnsi="AriesSP"/>
      <w:b/>
      <w:lang w:val="bg-BG"/>
    </w:rPr>
  </w:style>
  <w:style w:type="paragraph" w:styleId="Heading5">
    <w:name w:val="heading 5"/>
    <w:basedOn w:val="Normal"/>
    <w:next w:val="Normal"/>
    <w:link w:val="Heading5Char"/>
    <w:uiPriority w:val="99"/>
    <w:qFormat/>
    <w:rsid w:val="00BF26A8"/>
    <w:pPr>
      <w:keepNext/>
      <w:ind w:firstLine="720"/>
      <w:outlineLvl w:val="4"/>
    </w:pPr>
    <w:rPr>
      <w:rFonts w:ascii="AriesSP" w:hAnsi="AriesSP"/>
      <w:b/>
      <w:lang w:val="bg-BG"/>
    </w:rPr>
  </w:style>
  <w:style w:type="paragraph" w:styleId="Heading6">
    <w:name w:val="heading 6"/>
    <w:basedOn w:val="Normal"/>
    <w:next w:val="Normal"/>
    <w:link w:val="Heading6Char"/>
    <w:uiPriority w:val="99"/>
    <w:qFormat/>
    <w:rsid w:val="00BF26A8"/>
    <w:pPr>
      <w:keepNext/>
      <w:tabs>
        <w:tab w:val="right" w:pos="-2127"/>
      </w:tabs>
      <w:spacing w:line="360" w:lineRule="auto"/>
      <w:jc w:val="both"/>
      <w:outlineLvl w:val="5"/>
    </w:pPr>
    <w:rPr>
      <w:rFonts w:ascii="AriesSP" w:hAnsi="AriesSP"/>
      <w:b/>
    </w:rPr>
  </w:style>
  <w:style w:type="paragraph" w:styleId="Heading7">
    <w:name w:val="heading 7"/>
    <w:basedOn w:val="Normal"/>
    <w:next w:val="Normal"/>
    <w:link w:val="Heading7Char"/>
    <w:uiPriority w:val="99"/>
    <w:qFormat/>
    <w:rsid w:val="00BF26A8"/>
    <w:pPr>
      <w:keepNext/>
      <w:ind w:left="2694"/>
      <w:outlineLvl w:val="6"/>
    </w:pPr>
    <w:rPr>
      <w:rFonts w:ascii="AriesSP" w:hAnsi="AriesSP"/>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6B3F"/>
    <w:rPr>
      <w:rFonts w:ascii="Cambria" w:hAnsi="Cambria" w:cs="Times New Roman"/>
      <w:b/>
      <w:bCs/>
      <w:kern w:val="32"/>
      <w:sz w:val="32"/>
      <w:szCs w:val="32"/>
      <w:lang w:val="en-GB" w:eastAsia="bg-BG"/>
    </w:rPr>
  </w:style>
  <w:style w:type="character" w:customStyle="1" w:styleId="Heading2Char">
    <w:name w:val="Heading 2 Char"/>
    <w:basedOn w:val="DefaultParagraphFont"/>
    <w:link w:val="Heading2"/>
    <w:uiPriority w:val="99"/>
    <w:semiHidden/>
    <w:locked/>
    <w:rsid w:val="006C6B3F"/>
    <w:rPr>
      <w:rFonts w:ascii="Cambria" w:hAnsi="Cambria" w:cs="Times New Roman"/>
      <w:b/>
      <w:bCs/>
      <w:i/>
      <w:iCs/>
      <w:sz w:val="28"/>
      <w:szCs w:val="28"/>
      <w:lang w:val="en-GB" w:eastAsia="bg-BG"/>
    </w:rPr>
  </w:style>
  <w:style w:type="character" w:customStyle="1" w:styleId="Heading3Char">
    <w:name w:val="Heading 3 Char"/>
    <w:basedOn w:val="DefaultParagraphFont"/>
    <w:link w:val="Heading3"/>
    <w:uiPriority w:val="99"/>
    <w:semiHidden/>
    <w:locked/>
    <w:rsid w:val="006C6B3F"/>
    <w:rPr>
      <w:rFonts w:ascii="Cambria" w:hAnsi="Cambria" w:cs="Times New Roman"/>
      <w:b/>
      <w:bCs/>
      <w:sz w:val="26"/>
      <w:szCs w:val="26"/>
      <w:lang w:val="en-GB" w:eastAsia="bg-BG"/>
    </w:rPr>
  </w:style>
  <w:style w:type="character" w:customStyle="1" w:styleId="Heading4Char">
    <w:name w:val="Heading 4 Char"/>
    <w:basedOn w:val="DefaultParagraphFont"/>
    <w:link w:val="Heading4"/>
    <w:uiPriority w:val="99"/>
    <w:semiHidden/>
    <w:locked/>
    <w:rsid w:val="006C6B3F"/>
    <w:rPr>
      <w:rFonts w:ascii="Calibri" w:hAnsi="Calibri" w:cs="Times New Roman"/>
      <w:b/>
      <w:bCs/>
      <w:sz w:val="28"/>
      <w:szCs w:val="28"/>
      <w:lang w:val="en-GB" w:eastAsia="bg-BG"/>
    </w:rPr>
  </w:style>
  <w:style w:type="character" w:customStyle="1" w:styleId="Heading5Char">
    <w:name w:val="Heading 5 Char"/>
    <w:basedOn w:val="DefaultParagraphFont"/>
    <w:link w:val="Heading5"/>
    <w:uiPriority w:val="99"/>
    <w:semiHidden/>
    <w:locked/>
    <w:rsid w:val="006C6B3F"/>
    <w:rPr>
      <w:rFonts w:ascii="Calibri" w:hAnsi="Calibri" w:cs="Times New Roman"/>
      <w:b/>
      <w:bCs/>
      <w:i/>
      <w:iCs/>
      <w:sz w:val="26"/>
      <w:szCs w:val="26"/>
      <w:lang w:val="en-GB" w:eastAsia="bg-BG"/>
    </w:rPr>
  </w:style>
  <w:style w:type="character" w:customStyle="1" w:styleId="Heading6Char">
    <w:name w:val="Heading 6 Char"/>
    <w:basedOn w:val="DefaultParagraphFont"/>
    <w:link w:val="Heading6"/>
    <w:uiPriority w:val="99"/>
    <w:semiHidden/>
    <w:locked/>
    <w:rsid w:val="006C6B3F"/>
    <w:rPr>
      <w:rFonts w:ascii="Calibri" w:hAnsi="Calibri" w:cs="Times New Roman"/>
      <w:b/>
      <w:bCs/>
      <w:lang w:val="en-GB" w:eastAsia="bg-BG"/>
    </w:rPr>
  </w:style>
  <w:style w:type="character" w:customStyle="1" w:styleId="Heading7Char">
    <w:name w:val="Heading 7 Char"/>
    <w:basedOn w:val="DefaultParagraphFont"/>
    <w:link w:val="Heading7"/>
    <w:uiPriority w:val="99"/>
    <w:semiHidden/>
    <w:locked/>
    <w:rsid w:val="006C6B3F"/>
    <w:rPr>
      <w:rFonts w:ascii="Calibri" w:hAnsi="Calibri" w:cs="Times New Roman"/>
      <w:sz w:val="24"/>
      <w:szCs w:val="24"/>
      <w:lang w:val="en-GB" w:eastAsia="bg-BG"/>
    </w:rPr>
  </w:style>
  <w:style w:type="paragraph" w:styleId="BalloonText">
    <w:name w:val="Balloon Text"/>
    <w:basedOn w:val="Normal"/>
    <w:link w:val="BalloonTextChar"/>
    <w:uiPriority w:val="99"/>
    <w:semiHidden/>
    <w:rsid w:val="00E87C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B3F"/>
    <w:rPr>
      <w:rFonts w:cs="Times New Roman"/>
      <w:sz w:val="2"/>
      <w:lang w:val="en-GB" w:eastAsia="bg-BG"/>
    </w:rPr>
  </w:style>
  <w:style w:type="paragraph" w:styleId="Header">
    <w:name w:val="header"/>
    <w:basedOn w:val="Normal"/>
    <w:link w:val="HeaderChar"/>
    <w:uiPriority w:val="99"/>
    <w:rsid w:val="00BF26A8"/>
    <w:pPr>
      <w:tabs>
        <w:tab w:val="center" w:pos="4320"/>
        <w:tab w:val="right" w:pos="8640"/>
      </w:tabs>
    </w:pPr>
  </w:style>
  <w:style w:type="character" w:customStyle="1" w:styleId="HeaderChar">
    <w:name w:val="Header Char"/>
    <w:basedOn w:val="DefaultParagraphFont"/>
    <w:link w:val="Header"/>
    <w:uiPriority w:val="99"/>
    <w:semiHidden/>
    <w:locked/>
    <w:rsid w:val="006C6B3F"/>
    <w:rPr>
      <w:rFonts w:ascii="TmsCyr" w:hAnsi="TmsCyr" w:cs="Times New Roman"/>
      <w:sz w:val="20"/>
      <w:szCs w:val="20"/>
      <w:lang w:val="en-GB" w:eastAsia="bg-BG"/>
    </w:rPr>
  </w:style>
  <w:style w:type="character" w:styleId="PageNumber">
    <w:name w:val="page number"/>
    <w:basedOn w:val="DefaultParagraphFont"/>
    <w:uiPriority w:val="99"/>
    <w:rsid w:val="00BF26A8"/>
    <w:rPr>
      <w:rFonts w:cs="Times New Roman"/>
    </w:rPr>
  </w:style>
  <w:style w:type="paragraph" w:styleId="Footer">
    <w:name w:val="footer"/>
    <w:basedOn w:val="Normal"/>
    <w:link w:val="FooterChar"/>
    <w:uiPriority w:val="99"/>
    <w:rsid w:val="00BF26A8"/>
    <w:pPr>
      <w:tabs>
        <w:tab w:val="center" w:pos="4320"/>
        <w:tab w:val="right" w:pos="8640"/>
      </w:tabs>
    </w:pPr>
  </w:style>
  <w:style w:type="character" w:customStyle="1" w:styleId="FooterChar">
    <w:name w:val="Footer Char"/>
    <w:basedOn w:val="DefaultParagraphFont"/>
    <w:link w:val="Footer"/>
    <w:uiPriority w:val="99"/>
    <w:semiHidden/>
    <w:locked/>
    <w:rsid w:val="006C6B3F"/>
    <w:rPr>
      <w:rFonts w:ascii="TmsCyr" w:hAnsi="TmsCyr" w:cs="Times New Roman"/>
      <w:sz w:val="20"/>
      <w:szCs w:val="20"/>
      <w:lang w:val="en-GB" w:eastAsia="bg-BG"/>
    </w:rPr>
  </w:style>
  <w:style w:type="paragraph" w:styleId="BodyText3">
    <w:name w:val="Body Text 3"/>
    <w:basedOn w:val="BodyTextIndent"/>
    <w:link w:val="BodyText3Char"/>
    <w:uiPriority w:val="99"/>
    <w:rsid w:val="00BF26A8"/>
    <w:rPr>
      <w:sz w:val="20"/>
      <w:lang w:val="en-US"/>
    </w:rPr>
  </w:style>
  <w:style w:type="character" w:customStyle="1" w:styleId="BodyText3Char">
    <w:name w:val="Body Text 3 Char"/>
    <w:basedOn w:val="DefaultParagraphFont"/>
    <w:link w:val="BodyText3"/>
    <w:uiPriority w:val="99"/>
    <w:semiHidden/>
    <w:locked/>
    <w:rsid w:val="006C6B3F"/>
    <w:rPr>
      <w:rFonts w:ascii="TmsCyr" w:hAnsi="TmsCyr" w:cs="Times New Roman"/>
      <w:sz w:val="16"/>
      <w:szCs w:val="16"/>
      <w:lang w:val="en-GB" w:eastAsia="bg-BG"/>
    </w:rPr>
  </w:style>
  <w:style w:type="paragraph" w:styleId="BodyTextIndent">
    <w:name w:val="Body Text Indent"/>
    <w:basedOn w:val="Normal"/>
    <w:link w:val="BodyTextIndentChar"/>
    <w:uiPriority w:val="99"/>
    <w:rsid w:val="00BF26A8"/>
    <w:pPr>
      <w:spacing w:after="120"/>
      <w:ind w:left="360"/>
    </w:pPr>
  </w:style>
  <w:style w:type="character" w:customStyle="1" w:styleId="BodyTextIndentChar">
    <w:name w:val="Body Text Indent Char"/>
    <w:basedOn w:val="DefaultParagraphFont"/>
    <w:link w:val="BodyTextIndent"/>
    <w:uiPriority w:val="99"/>
    <w:semiHidden/>
    <w:locked/>
    <w:rsid w:val="006C6B3F"/>
    <w:rPr>
      <w:rFonts w:ascii="TmsCyr" w:hAnsi="TmsCyr" w:cs="Times New Roman"/>
      <w:sz w:val="20"/>
      <w:szCs w:val="20"/>
      <w:lang w:val="en-GB" w:eastAsia="bg-BG"/>
    </w:rPr>
  </w:style>
  <w:style w:type="paragraph" w:styleId="BodyText">
    <w:name w:val="Body Text"/>
    <w:basedOn w:val="Normal"/>
    <w:link w:val="BodyTextChar"/>
    <w:uiPriority w:val="99"/>
    <w:rsid w:val="00BF26A8"/>
    <w:pPr>
      <w:spacing w:line="360" w:lineRule="auto"/>
      <w:jc w:val="both"/>
    </w:pPr>
    <w:rPr>
      <w:rFonts w:ascii="Hebar" w:hAnsi="Hebar"/>
      <w:lang w:val="bg-BG"/>
    </w:rPr>
  </w:style>
  <w:style w:type="character" w:customStyle="1" w:styleId="BodyTextChar">
    <w:name w:val="Body Text Char"/>
    <w:basedOn w:val="DefaultParagraphFont"/>
    <w:link w:val="BodyText"/>
    <w:uiPriority w:val="99"/>
    <w:semiHidden/>
    <w:locked/>
    <w:rsid w:val="006C6B3F"/>
    <w:rPr>
      <w:rFonts w:ascii="TmsCyr" w:hAnsi="TmsCyr" w:cs="Times New Roman"/>
      <w:sz w:val="20"/>
      <w:szCs w:val="20"/>
      <w:lang w:val="en-GB" w:eastAsia="bg-BG"/>
    </w:rPr>
  </w:style>
  <w:style w:type="paragraph" w:styleId="BodyText2">
    <w:name w:val="Body Text 2"/>
    <w:basedOn w:val="Normal"/>
    <w:link w:val="BodyText2Char"/>
    <w:uiPriority w:val="99"/>
    <w:rsid w:val="00BF26A8"/>
    <w:pPr>
      <w:spacing w:line="360" w:lineRule="auto"/>
      <w:jc w:val="both"/>
    </w:pPr>
    <w:rPr>
      <w:rFonts w:ascii="AriesSP" w:hAnsi="AriesSP"/>
      <w:b/>
      <w:lang w:val="bg-BG"/>
    </w:rPr>
  </w:style>
  <w:style w:type="character" w:customStyle="1" w:styleId="BodyText2Char">
    <w:name w:val="Body Text 2 Char"/>
    <w:basedOn w:val="DefaultParagraphFont"/>
    <w:link w:val="BodyText2"/>
    <w:uiPriority w:val="99"/>
    <w:semiHidden/>
    <w:locked/>
    <w:rsid w:val="006C6B3F"/>
    <w:rPr>
      <w:rFonts w:ascii="TmsCyr" w:hAnsi="TmsCyr" w:cs="Times New Roman"/>
      <w:sz w:val="20"/>
      <w:szCs w:val="20"/>
      <w:lang w:val="en-GB" w:eastAsia="bg-BG"/>
    </w:rPr>
  </w:style>
  <w:style w:type="paragraph" w:styleId="BodyTextIndent2">
    <w:name w:val="Body Text Indent 2"/>
    <w:basedOn w:val="Normal"/>
    <w:link w:val="BodyTextIndent2Char"/>
    <w:uiPriority w:val="99"/>
    <w:rsid w:val="00BF26A8"/>
    <w:pPr>
      <w:ind w:firstLine="720"/>
      <w:jc w:val="both"/>
    </w:pPr>
    <w:rPr>
      <w:rFonts w:ascii="Times New Roman" w:hAnsi="Times New Roman"/>
      <w:sz w:val="28"/>
      <w:lang w:val="bg-BG"/>
    </w:rPr>
  </w:style>
  <w:style w:type="character" w:customStyle="1" w:styleId="BodyTextIndent2Char">
    <w:name w:val="Body Text Indent 2 Char"/>
    <w:basedOn w:val="DefaultParagraphFont"/>
    <w:link w:val="BodyTextIndent2"/>
    <w:uiPriority w:val="99"/>
    <w:semiHidden/>
    <w:locked/>
    <w:rsid w:val="006C6B3F"/>
    <w:rPr>
      <w:rFonts w:ascii="TmsCyr" w:hAnsi="TmsCyr" w:cs="Times New Roman"/>
      <w:sz w:val="20"/>
      <w:szCs w:val="20"/>
      <w:lang w:val="en-GB" w:eastAsia="bg-BG"/>
    </w:rPr>
  </w:style>
  <w:style w:type="paragraph" w:styleId="BodyTextIndent3">
    <w:name w:val="Body Text Indent 3"/>
    <w:basedOn w:val="Normal"/>
    <w:link w:val="BodyTextIndent3Char"/>
    <w:uiPriority w:val="99"/>
    <w:rsid w:val="00BF26A8"/>
    <w:pPr>
      <w:spacing w:line="360" w:lineRule="auto"/>
      <w:ind w:firstLine="720"/>
      <w:jc w:val="both"/>
    </w:pPr>
    <w:rPr>
      <w:rFonts w:ascii="AriesSP" w:hAnsi="AriesSP"/>
      <w:lang w:val="bg-BG"/>
    </w:rPr>
  </w:style>
  <w:style w:type="character" w:customStyle="1" w:styleId="BodyTextIndent3Char">
    <w:name w:val="Body Text Indent 3 Char"/>
    <w:basedOn w:val="DefaultParagraphFont"/>
    <w:link w:val="BodyTextIndent3"/>
    <w:uiPriority w:val="99"/>
    <w:semiHidden/>
    <w:locked/>
    <w:rsid w:val="006C6B3F"/>
    <w:rPr>
      <w:rFonts w:ascii="TmsCyr" w:hAnsi="TmsCyr" w:cs="Times New Roman"/>
      <w:sz w:val="16"/>
      <w:szCs w:val="16"/>
      <w:lang w:val="en-GB" w:eastAsia="bg-BG"/>
    </w:rPr>
  </w:style>
  <w:style w:type="paragraph" w:customStyle="1" w:styleId="CharCharCharCharCharChar">
    <w:name w:val="Знак Знак Char Char Знак Знак Char Char Знак Знак Char Char"/>
    <w:basedOn w:val="Normal"/>
    <w:uiPriority w:val="99"/>
    <w:rsid w:val="00CF65BD"/>
    <w:pPr>
      <w:tabs>
        <w:tab w:val="left" w:pos="709"/>
      </w:tabs>
    </w:pPr>
    <w:rPr>
      <w:rFonts w:ascii="Tahoma" w:hAnsi="Tahoma"/>
      <w:szCs w:val="24"/>
      <w:lang w:val="pl-PL" w:eastAsia="pl-PL"/>
    </w:rPr>
  </w:style>
  <w:style w:type="paragraph" w:customStyle="1" w:styleId="CharCharCharCharCharChar0">
    <w:name w:val="Знак Знак Char Char Знак Знак Char Char Знак Знак Char Char Знак Знак"/>
    <w:basedOn w:val="Normal"/>
    <w:uiPriority w:val="99"/>
    <w:rsid w:val="00924E4A"/>
    <w:pPr>
      <w:tabs>
        <w:tab w:val="left" w:pos="709"/>
      </w:tabs>
    </w:pPr>
    <w:rPr>
      <w:rFonts w:ascii="Tahoma" w:hAnsi="Tahoma"/>
      <w:szCs w:val="24"/>
      <w:lang w:val="pl-PL" w:eastAsia="pl-PL"/>
    </w:rPr>
  </w:style>
  <w:style w:type="paragraph" w:customStyle="1" w:styleId="CharCharCharCharCharChar1">
    <w:name w:val="Знак Знак Знак Char Char Знак Знак Char Char Знак Знак Char Char Знак Знак"/>
    <w:basedOn w:val="Normal"/>
    <w:uiPriority w:val="99"/>
    <w:rsid w:val="00CD4C6A"/>
    <w:pPr>
      <w:tabs>
        <w:tab w:val="left" w:pos="709"/>
      </w:tabs>
    </w:pPr>
    <w:rPr>
      <w:rFonts w:ascii="Tahoma" w:hAnsi="Tahoma"/>
      <w:szCs w:val="24"/>
      <w:lang w:val="pl-PL" w:eastAsia="pl-PL"/>
    </w:rPr>
  </w:style>
  <w:style w:type="paragraph" w:customStyle="1" w:styleId="1">
    <w:name w:val="Списък на абзаци1"/>
    <w:basedOn w:val="Normal"/>
    <w:uiPriority w:val="99"/>
    <w:rsid w:val="00F8048C"/>
    <w:pPr>
      <w:ind w:left="720"/>
      <w:contextualSpacing/>
    </w:pPr>
    <w:rPr>
      <w:rFonts w:ascii="Times New Roman" w:hAnsi="Times New Roman"/>
      <w:szCs w:val="24"/>
      <w:lang w:val="bg-BG"/>
    </w:rPr>
  </w:style>
  <w:style w:type="paragraph" w:styleId="FootnoteText">
    <w:name w:val="footnote text"/>
    <w:basedOn w:val="Normal"/>
    <w:link w:val="FootnoteTextChar"/>
    <w:uiPriority w:val="99"/>
    <w:semiHidden/>
    <w:rsid w:val="00807D1C"/>
    <w:rPr>
      <w:sz w:val="20"/>
    </w:rPr>
  </w:style>
  <w:style w:type="character" w:customStyle="1" w:styleId="FootnoteTextChar">
    <w:name w:val="Footnote Text Char"/>
    <w:basedOn w:val="DefaultParagraphFont"/>
    <w:link w:val="FootnoteText"/>
    <w:uiPriority w:val="99"/>
    <w:semiHidden/>
    <w:locked/>
    <w:rsid w:val="00C6018C"/>
    <w:rPr>
      <w:rFonts w:ascii="TmsCyr" w:hAnsi="TmsCyr" w:cs="Times New Roman"/>
      <w:lang w:val="en-GB" w:eastAsia="bg-BG" w:bidi="ar-SA"/>
    </w:rPr>
  </w:style>
  <w:style w:type="character" w:styleId="FootnoteReference">
    <w:name w:val="footnote reference"/>
    <w:basedOn w:val="DefaultParagraphFont"/>
    <w:uiPriority w:val="99"/>
    <w:semiHidden/>
    <w:rsid w:val="00807D1C"/>
    <w:rPr>
      <w:rFonts w:cs="Times New Roman"/>
      <w:vertAlign w:val="superscript"/>
    </w:rPr>
  </w:style>
  <w:style w:type="character" w:styleId="CommentReference">
    <w:name w:val="annotation reference"/>
    <w:basedOn w:val="DefaultParagraphFont"/>
    <w:uiPriority w:val="99"/>
    <w:rsid w:val="00C35903"/>
    <w:rPr>
      <w:rFonts w:cs="Times New Roman"/>
      <w:sz w:val="16"/>
      <w:szCs w:val="16"/>
    </w:rPr>
  </w:style>
  <w:style w:type="paragraph" w:styleId="CommentText">
    <w:name w:val="annotation text"/>
    <w:basedOn w:val="Normal"/>
    <w:link w:val="CommentTextChar"/>
    <w:uiPriority w:val="99"/>
    <w:rsid w:val="00C35903"/>
    <w:rPr>
      <w:sz w:val="20"/>
    </w:rPr>
  </w:style>
  <w:style w:type="character" w:customStyle="1" w:styleId="CommentTextChar">
    <w:name w:val="Comment Text Char"/>
    <w:basedOn w:val="DefaultParagraphFont"/>
    <w:link w:val="CommentText"/>
    <w:uiPriority w:val="99"/>
    <w:locked/>
    <w:rsid w:val="00C35903"/>
    <w:rPr>
      <w:rFonts w:ascii="TmsCyr" w:hAnsi="TmsCyr" w:cs="Times New Roman"/>
      <w:lang w:val="en-GB"/>
    </w:rPr>
  </w:style>
  <w:style w:type="paragraph" w:styleId="CommentSubject">
    <w:name w:val="annotation subject"/>
    <w:basedOn w:val="CommentText"/>
    <w:next w:val="CommentText"/>
    <w:link w:val="CommentSubjectChar"/>
    <w:uiPriority w:val="99"/>
    <w:rsid w:val="00C35903"/>
    <w:rPr>
      <w:b/>
      <w:bCs/>
    </w:rPr>
  </w:style>
  <w:style w:type="character" w:customStyle="1" w:styleId="CommentSubjectChar">
    <w:name w:val="Comment Subject Char"/>
    <w:basedOn w:val="CommentTextChar"/>
    <w:link w:val="CommentSubject"/>
    <w:uiPriority w:val="99"/>
    <w:locked/>
    <w:rsid w:val="00C35903"/>
    <w:rPr>
      <w:b/>
      <w:bCs/>
    </w:rPr>
  </w:style>
  <w:style w:type="paragraph" w:styleId="Title">
    <w:name w:val="Title"/>
    <w:basedOn w:val="Normal"/>
    <w:link w:val="TitleChar"/>
    <w:uiPriority w:val="99"/>
    <w:qFormat/>
    <w:locked/>
    <w:rsid w:val="00173263"/>
    <w:pPr>
      <w:jc w:val="center"/>
    </w:pPr>
    <w:rPr>
      <w:rFonts w:ascii="Times New Roman" w:hAnsi="Times New Roman"/>
      <w:b/>
      <w:bCs/>
      <w:noProof/>
      <w:szCs w:val="24"/>
      <w:lang w:val="bg-BG" w:eastAsia="en-US"/>
    </w:rPr>
  </w:style>
  <w:style w:type="character" w:customStyle="1" w:styleId="TitleChar">
    <w:name w:val="Title Char"/>
    <w:basedOn w:val="DefaultParagraphFont"/>
    <w:link w:val="Title"/>
    <w:uiPriority w:val="99"/>
    <w:rsid w:val="00173263"/>
    <w:rPr>
      <w:b/>
      <w:bCs/>
      <w:noProof/>
      <w:sz w:val="24"/>
      <w:szCs w:val="24"/>
      <w:lang w:val="bg-BG"/>
    </w:rPr>
  </w:style>
</w:styles>
</file>

<file path=word/webSettings.xml><?xml version="1.0" encoding="utf-8"?>
<w:webSettings xmlns:r="http://schemas.openxmlformats.org/officeDocument/2006/relationships" xmlns:w="http://schemas.openxmlformats.org/wordprocessingml/2006/main">
  <w:divs>
    <w:div w:id="550268222">
      <w:marLeft w:val="0"/>
      <w:marRight w:val="0"/>
      <w:marTop w:val="0"/>
      <w:marBottom w:val="0"/>
      <w:divBdr>
        <w:top w:val="none" w:sz="0" w:space="0" w:color="auto"/>
        <w:left w:val="none" w:sz="0" w:space="0" w:color="auto"/>
        <w:bottom w:val="none" w:sz="0" w:space="0" w:color="auto"/>
        <w:right w:val="none" w:sz="0" w:space="0" w:color="auto"/>
      </w:divBdr>
    </w:div>
    <w:div w:id="550268223">
      <w:marLeft w:val="0"/>
      <w:marRight w:val="0"/>
      <w:marTop w:val="0"/>
      <w:marBottom w:val="0"/>
      <w:divBdr>
        <w:top w:val="none" w:sz="0" w:space="0" w:color="auto"/>
        <w:left w:val="none" w:sz="0" w:space="0" w:color="auto"/>
        <w:bottom w:val="none" w:sz="0" w:space="0" w:color="auto"/>
        <w:right w:val="none" w:sz="0" w:space="0" w:color="auto"/>
      </w:divBdr>
    </w:div>
    <w:div w:id="550268224">
      <w:marLeft w:val="0"/>
      <w:marRight w:val="0"/>
      <w:marTop w:val="0"/>
      <w:marBottom w:val="0"/>
      <w:divBdr>
        <w:top w:val="none" w:sz="0" w:space="0" w:color="auto"/>
        <w:left w:val="none" w:sz="0" w:space="0" w:color="auto"/>
        <w:bottom w:val="none" w:sz="0" w:space="0" w:color="auto"/>
        <w:right w:val="none" w:sz="0" w:space="0" w:color="auto"/>
      </w:divBdr>
    </w:div>
    <w:div w:id="129355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1038</Words>
  <Characters>6372</Characters>
  <Application>Microsoft Office Word</Application>
  <DocSecurity>0</DocSecurity>
  <Lines>53</Lines>
  <Paragraphs>14</Paragraphs>
  <ScaleCrop>false</ScaleCrop>
  <Company>AZ</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Staniela Lambrinova</dc:creator>
  <cp:lastModifiedBy>IIvanov</cp:lastModifiedBy>
  <cp:revision>8</cp:revision>
  <cp:lastPrinted>2021-02-23T14:27:00Z</cp:lastPrinted>
  <dcterms:created xsi:type="dcterms:W3CDTF">2023-08-18T09:02:00Z</dcterms:created>
  <dcterms:modified xsi:type="dcterms:W3CDTF">2023-09-15T11:28:00Z</dcterms:modified>
</cp:coreProperties>
</file>