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54" w:rsidRDefault="006C0254" w:rsidP="00DD1E57"/>
    <w:tbl>
      <w:tblPr>
        <w:tblW w:w="98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33"/>
      </w:tblGrid>
      <w:tr w:rsidR="00B37B53" w:rsidTr="00697D99">
        <w:tc>
          <w:tcPr>
            <w:tcW w:w="9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7B53" w:rsidRPr="0025291D" w:rsidRDefault="00B37B53" w:rsidP="0083314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  <w:p w:rsidR="00B37B53" w:rsidRPr="0025291D" w:rsidRDefault="00B37B53" w:rsidP="0083314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b/>
                <w:sz w:val="24"/>
                <w:szCs w:val="24"/>
              </w:rPr>
              <w:t>МИНИСТЪРА НА</w:t>
            </w:r>
          </w:p>
          <w:p w:rsidR="00B37B53" w:rsidRPr="0025291D" w:rsidRDefault="00B37B53" w:rsidP="0083314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b/>
                <w:sz w:val="24"/>
                <w:szCs w:val="24"/>
              </w:rPr>
              <w:t>ОКОЛНАТА СРЕДА И ВОДИТЕ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b/>
                <w:sz w:val="24"/>
                <w:szCs w:val="24"/>
              </w:rPr>
              <w:t>ИСКАНЕ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b/>
                <w:sz w:val="24"/>
                <w:szCs w:val="24"/>
              </w:rPr>
              <w:t>за преценяване на необходимостта от извършване на екологична оценка (ЕО)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от ………………………………………………………………….……………………………….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(име, фирма, длъжност)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b/>
                <w:sz w:val="24"/>
                <w:szCs w:val="24"/>
              </w:rPr>
              <w:t>УВАЖАЕМИ Г-Н/Г-ЖО МИНИСТЪР,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Моля да ми бъде издадено решение за преценяване на необходимостта от екологична оценка на …………………………………………………………………………………………..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на плана/програмата)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Във връзка с това предоставям следната информация по чл. 8а, ал. 1 от Наредбата за условията и реда за извършване на екологична оценка на планове и програми: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1. Информация за възложителя на плана/програмата (орган или оправомощено по закон трето лице):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Име: ………………………………………………………………………………………………..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Пълен пощенски адрес: ………………………………………………………………………….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Телефон/факс/ел. поща (е-mail): ………………………………………………………………….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Лице за връзка: 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Пълен пощенски адрес: …………………………………………………………………………..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Телефон/факс/ел. поща (е-mail): ………………………………………………………………….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2. Обща информация за предложения план/програма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а) Основание за изготвяне на плана/програмата - нормативен или административен акт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б) Период на действие и етапи на изпълнение на плана/програмата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в) Териториален обхват (транснационален, национален, регионален, областен, общински, за по-малки територии) с посочване на съответните области и общини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г) Засегнати елементи от Националната екологична мрежа (НЕМ)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д) Основни цели на плана/програмата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 xml:space="preserve">е) Финансиране на плана/програмата </w:t>
            </w:r>
            <w:r w:rsidRPr="002529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(държавен, общински бюджет или международни програми, други финансови институции)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ж) Срокове и етапи на изготвянето на плана/програмата и наличие (нормативно регламентирано) на изискване за обществено обсъждане или друга процедурна форма за участие на обществеността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3. Информация за органа, отговорен за прилагането на плана/програмата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4. Орган за приемане/одобряване/утвърждаване на плана/програмата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529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(не е задължително за попълване)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Моля да бъде допуснато извършването само на екологична оценка (ЕО)/В случаите по чл. 91, ал. 2 от Закона за опазване на околната среда (ЗООС),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от ЗООС поради следните основания (мотиви):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Приложение: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А. Информация по чл. 8а, ал. 2 от Наредбата за условията и реда за извършване на екологична оценка на планове и програми: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1. Характеристика на плана/програмата относно: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а) инвестиционните предложения по приложение № 1 към чл. 92, т. 1 и приложение № 2 към чл. 93, ал. 1, т. 1 и 2 към ЗООС и/или други инвестиционни предложения с предполагаемо значително въздействие върху околната среда, спрямо които предлаганият план/програма определя критерии, нормативи и други ръководни условия от значение за бъдещото им разрешаване или одобряване по отношение на местоположение, характер, мащабност и експлоатационни условия: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б) мястото на предлагания план/програма в цялостния процес или йерархия на планиране и степен, до която планът/програмата влияе върху други планове и програми: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в) значение на плана/програмата за интегрирането на екологичните съображения, особено с оглед насърчаването на устойчиво развитие: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г) екологични проблеми от значение за плана/програмата: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д) значение на плана/програмата за изпълнението на общностното законодателство в областта на околната среда: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е) наличие на алтернативи: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2. Обосновка на конкретната необходимост от изготвянето на плана/програмата: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3. Информация за планове и програми и инвестиционни предложения, свързани с предложения план/програма: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4. Характеристики на последиците и на пространството, което е вероятно да бъде засегнато, като се отчитат по-специално: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а) вероятността, продължителността, честотата и обратимостта на последиците: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б) кумулативните въздействия: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в) трансграничното въздействие: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г) рисковете за човешкото здраве или околната среда, включително вследствие на аварии, размер и пространствен обхват на последствията (географски район и брой население, които е вероятно да бъдат засегнати)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д) очакваните неблагоприятни въздействия, произтичащи от увеличаване на опасностите и последствията от възникване на голяма авария от съществуващи или нови предприятия/съоръжения с нисък или висок рисков потенциал, съгласувани по реда на ЗООС, за случаите по чл. 104, ал. 3, т. 3 от ЗООС: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е) величината и пространственият обхват на въздействията (географски район и брой на населението, които е вероятно да бъдат засегнати):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ж) ценността и уязвимостта на засегнатата територия (вследствие на особени естествени характеристики или на културно-историческото наследство; превишението на стандартите за качество на околната среда или пределните стойности; интензивно земеползване):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з) въздействието върху райони или ландшафти, които имат признат национален, общностен или международен статут на защита: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5. Карта или друг актуален графичен материал на засегнатата територия и на съседните ѝ територии, таблици, схеми, снимки и други - по преценка на възложителя, приложения: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6. Нормативни изисквания за провеждане на наблюдение и контрол по време на прилагане на плана или програмата, в т.ч. предложение на мерки за наблюдение и контрол по отношение на околната среда и човешкото здраве: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7. Информация за платена такса и датата на заплащане.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Б. Електронен носител - 1 бр. .............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 Желая решението да бъде издадено в електронна форма и изпратено на посочения адрес на електронна поща.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 Желая да получавам електронна кореспонденция във връзка с предоставяната услуга на посочения от мен адрес на електронна поща.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 Желая решението да бъде получено чрез лицензиран пощенски оператор.</w:t>
            </w:r>
          </w:p>
          <w:p w:rsidR="00B37B53" w:rsidRPr="0025291D" w:rsidRDefault="00B37B53" w:rsidP="0083314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7"/>
            </w:tblGrid>
            <w:tr w:rsidR="00B37B53" w:rsidRPr="0025291D" w:rsidTr="00833144">
              <w:tc>
                <w:tcPr>
                  <w:tcW w:w="9617" w:type="dxa"/>
                  <w:shd w:val="clear" w:color="auto" w:fill="FFFFFF"/>
                  <w:vAlign w:val="center"/>
                </w:tcPr>
                <w:p w:rsidR="00B37B53" w:rsidRPr="0025291D" w:rsidRDefault="00B37B53" w:rsidP="00B230EB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9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Дата: ………………………                                         Възложител: ……………………</w:t>
                  </w:r>
                </w:p>
              </w:tc>
            </w:tr>
          </w:tbl>
          <w:p w:rsidR="00B37B53" w:rsidRDefault="00B37B53" w:rsidP="00B230E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529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29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(подпис)</w:t>
            </w:r>
          </w:p>
        </w:tc>
      </w:tr>
    </w:tbl>
    <w:p w:rsidR="00B37B53" w:rsidRDefault="00B37B53" w:rsidP="00B37B53">
      <w:pPr>
        <w:rPr>
          <w:rFonts w:ascii="Arial" w:hAnsi="Arial" w:cs="Arial"/>
          <w:sz w:val="24"/>
          <w:szCs w:val="24"/>
        </w:rPr>
      </w:pPr>
    </w:p>
    <w:p w:rsidR="006C0254" w:rsidRDefault="006C0254" w:rsidP="00902A1E">
      <w:pPr>
        <w:tabs>
          <w:tab w:val="left" w:pos="284"/>
        </w:tabs>
        <w:ind w:left="-142" w:right="1"/>
        <w:jc w:val="both"/>
      </w:pPr>
    </w:p>
    <w:sectPr w:rsidR="006C0254" w:rsidSect="00C94A19">
      <w:footerReference w:type="default" r:id="rId7"/>
      <w:pgSz w:w="12240" w:h="15840"/>
      <w:pgMar w:top="808" w:right="1183" w:bottom="568" w:left="1417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89B" w:rsidRDefault="0020789B" w:rsidP="002B0469">
      <w:pPr>
        <w:spacing w:after="0" w:line="240" w:lineRule="auto"/>
      </w:pPr>
      <w:r>
        <w:separator/>
      </w:r>
    </w:p>
  </w:endnote>
  <w:endnote w:type="continuationSeparator" w:id="0">
    <w:p w:rsidR="0020789B" w:rsidRDefault="0020789B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2B88" w:rsidRDefault="005763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D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2B88" w:rsidRDefault="00207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89B" w:rsidRDefault="0020789B" w:rsidP="002B0469">
      <w:pPr>
        <w:spacing w:after="0" w:line="240" w:lineRule="auto"/>
      </w:pPr>
      <w:r>
        <w:separator/>
      </w:r>
    </w:p>
  </w:footnote>
  <w:footnote w:type="continuationSeparator" w:id="0">
    <w:p w:rsidR="0020789B" w:rsidRDefault="0020789B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0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7"/>
  </w:num>
  <w:num w:numId="5">
    <w:abstractNumId w:val="13"/>
  </w:num>
  <w:num w:numId="6">
    <w:abstractNumId w:val="8"/>
  </w:num>
  <w:num w:numId="7">
    <w:abstractNumId w:val="6"/>
  </w:num>
  <w:num w:numId="8">
    <w:abstractNumId w:val="14"/>
  </w:num>
  <w:num w:numId="9">
    <w:abstractNumId w:val="15"/>
  </w:num>
  <w:num w:numId="10">
    <w:abstractNumId w:val="11"/>
  </w:num>
  <w:num w:numId="11">
    <w:abstractNumId w:val="9"/>
  </w:num>
  <w:num w:numId="12">
    <w:abstractNumId w:val="20"/>
  </w:num>
  <w:num w:numId="13">
    <w:abstractNumId w:val="2"/>
  </w:num>
  <w:num w:numId="14">
    <w:abstractNumId w:val="16"/>
  </w:num>
  <w:num w:numId="15">
    <w:abstractNumId w:val="18"/>
  </w:num>
  <w:num w:numId="16">
    <w:abstractNumId w:val="3"/>
  </w:num>
  <w:num w:numId="17">
    <w:abstractNumId w:val="19"/>
  </w:num>
  <w:num w:numId="18">
    <w:abstractNumId w:val="17"/>
  </w:num>
  <w:num w:numId="19">
    <w:abstractNumId w:val="4"/>
  </w:num>
  <w:num w:numId="20">
    <w:abstractNumId w:val="12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21F3"/>
    <w:rsid w:val="000210FF"/>
    <w:rsid w:val="00074B3F"/>
    <w:rsid w:val="0007649B"/>
    <w:rsid w:val="000A5CCF"/>
    <w:rsid w:val="000E61F3"/>
    <w:rsid w:val="0013100D"/>
    <w:rsid w:val="001C33F1"/>
    <w:rsid w:val="001F1C97"/>
    <w:rsid w:val="0020789B"/>
    <w:rsid w:val="0025291D"/>
    <w:rsid w:val="002B0469"/>
    <w:rsid w:val="002E235C"/>
    <w:rsid w:val="00307953"/>
    <w:rsid w:val="00342ECA"/>
    <w:rsid w:val="003550EE"/>
    <w:rsid w:val="00377237"/>
    <w:rsid w:val="00407159"/>
    <w:rsid w:val="00451300"/>
    <w:rsid w:val="00483726"/>
    <w:rsid w:val="004B5080"/>
    <w:rsid w:val="00526E83"/>
    <w:rsid w:val="00531543"/>
    <w:rsid w:val="005701FF"/>
    <w:rsid w:val="00576304"/>
    <w:rsid w:val="00616717"/>
    <w:rsid w:val="00697D99"/>
    <w:rsid w:val="006C0254"/>
    <w:rsid w:val="007828EB"/>
    <w:rsid w:val="007A0053"/>
    <w:rsid w:val="007A5D89"/>
    <w:rsid w:val="007C3076"/>
    <w:rsid w:val="007F113D"/>
    <w:rsid w:val="00824FA1"/>
    <w:rsid w:val="00827394"/>
    <w:rsid w:val="0089275C"/>
    <w:rsid w:val="00902A1E"/>
    <w:rsid w:val="0093029A"/>
    <w:rsid w:val="00931516"/>
    <w:rsid w:val="009358DA"/>
    <w:rsid w:val="009B49A5"/>
    <w:rsid w:val="00A04F77"/>
    <w:rsid w:val="00A5085B"/>
    <w:rsid w:val="00AA06D8"/>
    <w:rsid w:val="00AF26D1"/>
    <w:rsid w:val="00AF6BE5"/>
    <w:rsid w:val="00B230EB"/>
    <w:rsid w:val="00B37B53"/>
    <w:rsid w:val="00BC33D4"/>
    <w:rsid w:val="00C058D0"/>
    <w:rsid w:val="00C10832"/>
    <w:rsid w:val="00C664AB"/>
    <w:rsid w:val="00C7080C"/>
    <w:rsid w:val="00CA0593"/>
    <w:rsid w:val="00D451C9"/>
    <w:rsid w:val="00DC6B1C"/>
    <w:rsid w:val="00DD1E57"/>
    <w:rsid w:val="00DD4E97"/>
    <w:rsid w:val="00E61820"/>
    <w:rsid w:val="00E95AAF"/>
    <w:rsid w:val="00F04A23"/>
    <w:rsid w:val="00F5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paragraph" w:styleId="BalloonText">
    <w:name w:val="Balloon Text"/>
    <w:basedOn w:val="Normal"/>
    <w:link w:val="BalloonTextChar"/>
    <w:uiPriority w:val="99"/>
    <w:semiHidden/>
    <w:unhideWhenUsed/>
    <w:rsid w:val="00012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1</cp:revision>
  <dcterms:created xsi:type="dcterms:W3CDTF">2025-10-10T09:02:00Z</dcterms:created>
  <dcterms:modified xsi:type="dcterms:W3CDTF">2025-10-10T09:02:00Z</dcterms:modified>
</cp:coreProperties>
</file>