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00" w:rsidRPr="00B633D2" w:rsidRDefault="00451300" w:rsidP="00451300">
      <w:pPr>
        <w:tabs>
          <w:tab w:val="left" w:pos="284"/>
        </w:tabs>
        <w:ind w:left="-142" w:right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3D2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№ 4</w:t>
      </w:r>
      <w:r w:rsidRPr="00B633D2">
        <w:rPr>
          <w:rFonts w:ascii="Times New Roman" w:hAnsi="Times New Roman" w:cs="Times New Roman"/>
          <w:bCs/>
          <w:i/>
          <w:sz w:val="24"/>
          <w:szCs w:val="24"/>
        </w:rPr>
        <w:t xml:space="preserve"> към Заповед № РД-392/06.06.2017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51300" w:rsidRPr="00B633D2" w:rsidRDefault="00451300" w:rsidP="00451300">
      <w:pPr>
        <w:ind w:left="50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51300" w:rsidRPr="00B633D2" w:rsidRDefault="00451300" w:rsidP="00451300">
      <w:pPr>
        <w:ind w:left="5040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51300" w:rsidRPr="00B633D2" w:rsidRDefault="00451300" w:rsidP="00451300">
      <w:pPr>
        <w:ind w:left="7200" w:right="1"/>
        <w:jc w:val="both"/>
        <w:outlineLvl w:val="0"/>
        <w:rPr>
          <w:rFonts w:ascii="Times New Roman" w:hAnsi="Times New Roman" w:cs="Times New Roman"/>
          <w:b/>
          <w:bCs/>
          <w:i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</w:t>
      </w:r>
      <w:r w:rsidRPr="00B633D2">
        <w:rPr>
          <w:rFonts w:ascii="Times New Roman" w:hAnsi="Times New Roman" w:cs="Times New Roman"/>
          <w:b/>
          <w:bCs/>
          <w:i/>
          <w:caps/>
          <w:sz w:val="24"/>
          <w:szCs w:val="24"/>
        </w:rPr>
        <w:t>Образец 4</w:t>
      </w:r>
    </w:p>
    <w:p w:rsidR="00451300" w:rsidRPr="00B633D2" w:rsidRDefault="00451300" w:rsidP="00451300">
      <w:pPr>
        <w:ind w:left="5040" w:hanging="5182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:rsidR="00451300" w:rsidRPr="00B633D2" w:rsidRDefault="00451300" w:rsidP="00451300">
      <w:pPr>
        <w:ind w:left="5041" w:hanging="518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Министъра на </w:t>
      </w:r>
    </w:p>
    <w:p w:rsidR="00451300" w:rsidRPr="00B633D2" w:rsidRDefault="00451300" w:rsidP="00451300">
      <w:pPr>
        <w:ind w:left="5041" w:hanging="518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bCs/>
          <w:caps/>
          <w:sz w:val="24"/>
          <w:szCs w:val="24"/>
        </w:rPr>
        <w:t>околната среда и водите</w:t>
      </w:r>
    </w:p>
    <w:p w:rsidR="00451300" w:rsidRPr="00B633D2" w:rsidRDefault="00451300" w:rsidP="004513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1300" w:rsidRPr="00B633D2" w:rsidRDefault="00451300" w:rsidP="004513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1300" w:rsidRPr="00B633D2" w:rsidRDefault="00451300" w:rsidP="00451300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B633D2">
        <w:rPr>
          <w:rFonts w:ascii="Times New Roman" w:hAnsi="Times New Roman" w:cs="Times New Roman"/>
          <w:b/>
          <w:bCs/>
          <w:spacing w:val="100"/>
          <w:sz w:val="24"/>
          <w:szCs w:val="24"/>
        </w:rPr>
        <w:t>ЗАЯВЛЕНИЕ</w:t>
      </w:r>
    </w:p>
    <w:p w:rsidR="00451300" w:rsidRPr="00B633D2" w:rsidRDefault="00451300" w:rsidP="00451300">
      <w:pPr>
        <w:ind w:firstLine="720"/>
        <w:jc w:val="center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51300" w:rsidRPr="00B633D2" w:rsidRDefault="00451300" w:rsidP="00451300">
      <w:pPr>
        <w:ind w:left="-142"/>
        <w:jc w:val="both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33D2">
        <w:rPr>
          <w:rFonts w:ascii="Times New Roman" w:hAnsi="Times New Roman" w:cs="Times New Roman"/>
          <w:bCs/>
          <w:i/>
          <w:iCs/>
          <w:sz w:val="24"/>
          <w:szCs w:val="24"/>
        </w:rPr>
        <w:t>За издаване на разрешително за ползване на повърхностен воден обект –  язовири по Приложение №1 към Закона за водите по чл. 46, ал.1 на ЗВ</w:t>
      </w:r>
    </w:p>
    <w:p w:rsidR="00451300" w:rsidRPr="00B633D2" w:rsidRDefault="00451300" w:rsidP="00451300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51300" w:rsidRPr="00B633D2" w:rsidRDefault="00451300" w:rsidP="00451300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bCs/>
          <w:caps/>
          <w:sz w:val="24"/>
          <w:szCs w:val="24"/>
        </w:rPr>
        <w:tab/>
        <w:t>УважаемИ/а ГОСПОДИН/госпожо министър,</w:t>
      </w:r>
    </w:p>
    <w:p w:rsidR="00451300" w:rsidRPr="00B633D2" w:rsidRDefault="00451300" w:rsidP="00451300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51300" w:rsidRPr="00B633D2" w:rsidRDefault="00451300" w:rsidP="00451300">
      <w:pPr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B633D2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основание </w:t>
      </w:r>
      <w:r w:rsidRPr="00B633D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чл.52, ал.1, т.1,</w:t>
      </w:r>
      <w:r w:rsidRPr="00B633D2">
        <w:rPr>
          <w:rFonts w:ascii="Times New Roman" w:hAnsi="Times New Roman" w:cs="Times New Roman"/>
          <w:sz w:val="24"/>
          <w:szCs w:val="24"/>
          <w:lang w:val="ru-RU"/>
        </w:rPr>
        <w:t xml:space="preserve"> чл.46, ал.1</w:t>
      </w:r>
      <w:r w:rsidRPr="00B633D2">
        <w:rPr>
          <w:rFonts w:ascii="Times New Roman" w:hAnsi="Times New Roman" w:cs="Times New Roman"/>
          <w:sz w:val="24"/>
          <w:szCs w:val="24"/>
        </w:rPr>
        <w:t>,</w:t>
      </w:r>
      <w:r w:rsidRPr="00B633D2">
        <w:rPr>
          <w:rFonts w:ascii="Times New Roman" w:hAnsi="Times New Roman" w:cs="Times New Roman"/>
          <w:sz w:val="24"/>
          <w:szCs w:val="24"/>
          <w:lang w:val="ru-RU"/>
        </w:rPr>
        <w:t xml:space="preserve"> чл.60, ал.1 и ал.2 от Закона за водите, моля да бъде открита процедура за издаване на разрешително за ползване от повърхностен воден обект</w:t>
      </w:r>
      <w:r w:rsidRPr="00B633D2">
        <w:rPr>
          <w:rFonts w:ascii="Times New Roman" w:hAnsi="Times New Roman" w:cs="Times New Roman"/>
          <w:sz w:val="24"/>
          <w:szCs w:val="24"/>
        </w:rPr>
        <w:t>.</w:t>
      </w:r>
    </w:p>
    <w:p w:rsidR="00451300" w:rsidRPr="00B633D2" w:rsidRDefault="00451300" w:rsidP="00451300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451300" w:rsidRPr="00B633D2" w:rsidRDefault="00451300" w:rsidP="0045130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caps/>
          <w:sz w:val="24"/>
          <w:szCs w:val="24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4589"/>
      </w:tblGrid>
      <w:tr w:rsidR="00451300" w:rsidRPr="00B633D2" w:rsidTr="00FA1CE2">
        <w:tc>
          <w:tcPr>
            <w:tcW w:w="5070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Трите имена</w:t>
            </w:r>
            <w:r w:rsidRPr="00B63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3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Наименование/Фирма</w:t>
            </w:r>
            <w:r w:rsidRPr="00B633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Постоянен адрес</w:t>
            </w:r>
            <w:r w:rsidRPr="00B63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3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Седалище и адрес на управление</w:t>
            </w:r>
            <w:r w:rsidRPr="00B63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3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ЕГН </w:t>
            </w:r>
            <w:r w:rsidRPr="00B633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Единен идентификационен код </w:t>
            </w:r>
            <w:r w:rsidRPr="00B633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за кореспонденция</w:t>
            </w:r>
            <w:r w:rsidRPr="00B63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вкл. електронен адрес</w:t>
            </w:r>
            <w:r w:rsidRPr="00B63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Pr="00B63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 наличие на такъв)</w:t>
            </w:r>
          </w:p>
        </w:tc>
        <w:tc>
          <w:tcPr>
            <w:tcW w:w="4643" w:type="dxa"/>
          </w:tcPr>
          <w:p w:rsidR="00451300" w:rsidRPr="00B633D2" w:rsidRDefault="00451300" w:rsidP="00FA1CE2">
            <w:pPr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  <w:r w:rsidRPr="00B63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</w:t>
            </w:r>
            <w:r w:rsidRPr="00B63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</w:tbl>
    <w:p w:rsidR="00451300" w:rsidRPr="00B633D2" w:rsidRDefault="00451300" w:rsidP="00451300">
      <w:pPr>
        <w:jc w:val="both"/>
        <w:rPr>
          <w:rFonts w:ascii="Times New Roman" w:hAnsi="Times New Roman" w:cs="Times New Roman"/>
          <w:bCs/>
          <w:spacing w:val="40"/>
          <w:sz w:val="24"/>
          <w:szCs w:val="24"/>
          <w:highlight w:val="yellow"/>
        </w:rPr>
      </w:pPr>
    </w:p>
    <w:p w:rsidR="00451300" w:rsidRPr="00B633D2" w:rsidRDefault="00451300" w:rsidP="0045130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caps/>
          <w:sz w:val="24"/>
          <w:szCs w:val="24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618"/>
      </w:tblGrid>
      <w:tr w:rsidR="00451300" w:rsidRPr="00B633D2" w:rsidTr="00FA1CE2">
        <w:trPr>
          <w:trHeight w:val="310"/>
        </w:trPr>
        <w:tc>
          <w:tcPr>
            <w:tcW w:w="5070" w:type="dxa"/>
            <w:shd w:val="clear" w:color="auto" w:fill="auto"/>
            <w:vAlign w:val="center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 на използването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51300" w:rsidRPr="00B633D2" w:rsidRDefault="00451300" w:rsidP="00FA1CE2">
            <w:pPr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на използването</w:t>
            </w:r>
            <w:r w:rsidRPr="00B633D2">
              <w:rPr>
                <w:rFonts w:ascii="Times New Roman" w:hAnsi="Times New Roman" w:cs="Times New Roman"/>
                <w:bCs/>
                <w:sz w:val="24"/>
                <w:szCs w:val="24"/>
              </w:rPr>
              <w:t>, на потребление и заустване, включително надморска височина и координати на съоръженията или площта за използване</w:t>
            </w:r>
          </w:p>
        </w:tc>
        <w:tc>
          <w:tcPr>
            <w:tcW w:w="471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  <w:highlight w:val="yellow"/>
              </w:rPr>
            </w:pPr>
          </w:p>
        </w:tc>
      </w:tr>
      <w:tr w:rsidR="00451300" w:rsidRPr="00B633D2" w:rsidTr="00FA1CE2">
        <w:tc>
          <w:tcPr>
            <w:tcW w:w="507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Местност, административно-териториална и териториална единица</w:t>
            </w:r>
            <w:r w:rsidRPr="00B633D2">
              <w:rPr>
                <w:rFonts w:ascii="Times New Roman" w:hAnsi="Times New Roman" w:cs="Times New Roman"/>
                <w:bCs/>
                <w:sz w:val="24"/>
                <w:szCs w:val="24"/>
              </w:rPr>
              <w:t>, код по единния класификатор на административно-териториалните и териториалните единици - за всяко място на използване</w:t>
            </w:r>
          </w:p>
        </w:tc>
        <w:tc>
          <w:tcPr>
            <w:tcW w:w="471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  <w:shd w:val="clear" w:color="auto" w:fill="auto"/>
          </w:tcPr>
          <w:p w:rsidR="00451300" w:rsidRPr="00B633D2" w:rsidDel="00834E97" w:rsidRDefault="00451300" w:rsidP="00FA1C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Параметрите на исканото използване</w:t>
            </w:r>
          </w:p>
        </w:tc>
        <w:tc>
          <w:tcPr>
            <w:tcW w:w="471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color w:val="00B050"/>
                <w:spacing w:val="40"/>
                <w:sz w:val="24"/>
                <w:szCs w:val="24"/>
              </w:rPr>
            </w:pPr>
          </w:p>
        </w:tc>
      </w:tr>
      <w:tr w:rsidR="00451300" w:rsidRPr="00B633D2" w:rsidTr="00FA1CE2">
        <w:tc>
          <w:tcPr>
            <w:tcW w:w="5070" w:type="dxa"/>
            <w:shd w:val="clear" w:color="auto" w:fill="auto"/>
          </w:tcPr>
          <w:p w:rsidR="00451300" w:rsidRPr="00B633D2" w:rsidDel="00834E97" w:rsidRDefault="00451300" w:rsidP="00FA1C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633D2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 w:rsidRPr="00B633D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B633D2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B633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633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(в т.ч. </w:t>
            </w:r>
            <w:r w:rsidRPr="00B633D2">
              <w:rPr>
                <w:rFonts w:ascii="Times New Roman" w:hAnsi="Times New Roman" w:cs="Times New Roman"/>
                <w:i/>
                <w:sz w:val="24"/>
                <w:szCs w:val="24"/>
              </w:rPr>
              <w:t>писмо</w:t>
            </w:r>
            <w:r w:rsidRPr="00B633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B633D2">
              <w:rPr>
                <w:rFonts w:ascii="Times New Roman" w:hAnsi="Times New Roman" w:cs="Times New Roman"/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B633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</w:tbl>
    <w:p w:rsidR="00451300" w:rsidRPr="00B633D2" w:rsidRDefault="00451300" w:rsidP="00451300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51300" w:rsidRPr="00B633D2" w:rsidRDefault="00451300" w:rsidP="00451300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51300" w:rsidRPr="00B633D2" w:rsidRDefault="00451300" w:rsidP="00451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3D2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554"/>
      </w:tblGrid>
      <w:tr w:rsidR="00451300" w:rsidRPr="00B633D2" w:rsidTr="00FA1CE2"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Заверен документ за платена такса за издаване на разрешителното;</w:t>
            </w:r>
          </w:p>
        </w:tc>
      </w:tr>
      <w:tr w:rsidR="00451300" w:rsidRPr="00B633D2" w:rsidTr="00FA1CE2"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451300" w:rsidRPr="00B633D2" w:rsidTr="00FA1CE2"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B633D2">
            <w:pPr>
              <w:spacing w:before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451300" w:rsidRPr="00B633D2" w:rsidTr="00FA1CE2"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Декларация за обстоятелствата по чл. 71, ал. 2 от Закона за опазване на околната среда.</w:t>
            </w:r>
          </w:p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300" w:rsidRPr="00B633D2" w:rsidTr="00FA1CE2">
        <w:trPr>
          <w:trHeight w:val="939"/>
        </w:trPr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B633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зависимост от заявената цел на ползване се представят следните документи по чл.60, </w:t>
            </w:r>
            <w:r w:rsidRPr="00B633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ал.4, т.1, 3, 5, 6</w:t>
            </w:r>
            <w:r w:rsidRPr="00B63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451300" w:rsidRPr="00B633D2" w:rsidTr="00FA1CE2">
        <w:trPr>
          <w:trHeight w:val="2685"/>
        </w:trPr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633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 цел </w:t>
            </w:r>
            <w:r w:rsidRPr="00B633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451300" w:rsidRPr="00B633D2" w:rsidRDefault="00451300" w:rsidP="0045130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инвестиционен проект съгласно изискванията на Закона за устройство на територията;</w:t>
            </w:r>
          </w:p>
          <w:p w:rsidR="00451300" w:rsidRPr="00B633D2" w:rsidRDefault="00451300" w:rsidP="0045130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хидроложка част и хидравлично оразмеряване.</w:t>
            </w:r>
          </w:p>
          <w:p w:rsidR="00451300" w:rsidRPr="00B633D2" w:rsidRDefault="00451300" w:rsidP="0045130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 xml:space="preserve">обосновки, изчисления и доказателства за изпълнение на изискванията по </w:t>
            </w:r>
            <w:hyperlink r:id="rId7" w:history="1">
              <w:r w:rsidRPr="00B633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чл. 156е, ал. 2</w:t>
              </w:r>
            </w:hyperlink>
            <w:r w:rsidRPr="00B633D2">
              <w:rPr>
                <w:rFonts w:ascii="Times New Roman" w:hAnsi="Times New Roman" w:cs="Times New Roman"/>
                <w:sz w:val="24"/>
                <w:szCs w:val="24"/>
              </w:rPr>
              <w:t xml:space="preserve"> от Закона за водите, в случаите когато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451300" w:rsidRPr="00B633D2" w:rsidTr="00FA1CE2">
        <w:trPr>
          <w:trHeight w:val="4609"/>
        </w:trPr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33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 цел плаващи съоръжения в язовири</w:t>
            </w:r>
          </w:p>
          <w:p w:rsidR="00451300" w:rsidRPr="00B633D2" w:rsidRDefault="00451300" w:rsidP="004513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451300" w:rsidRPr="00B633D2" w:rsidRDefault="00451300" w:rsidP="004513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451300" w:rsidRPr="00B633D2" w:rsidRDefault="00451300" w:rsidP="004513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договор с водолазна фирма за годишно обслужване на закотвящите съоръжения;</w:t>
            </w:r>
          </w:p>
          <w:p w:rsidR="00451300" w:rsidRPr="00B633D2" w:rsidRDefault="00451300" w:rsidP="004513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 авариен план за целия период на строителство.</w:t>
            </w:r>
          </w:p>
        </w:tc>
      </w:tr>
      <w:tr w:rsidR="00451300" w:rsidRPr="00B633D2" w:rsidTr="00B633D2">
        <w:trPr>
          <w:trHeight w:val="7645"/>
        </w:trPr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33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 цел аквакултури и свързаните с тях дейности</w:t>
            </w:r>
          </w:p>
          <w:p w:rsidR="00451300" w:rsidRPr="00B633D2" w:rsidRDefault="00451300" w:rsidP="00451300">
            <w:pPr>
              <w:numPr>
                <w:ilvl w:val="0"/>
                <w:numId w:val="21"/>
              </w:numPr>
              <w:spacing w:after="0" w:line="268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451300" w:rsidRPr="00B633D2" w:rsidRDefault="00451300" w:rsidP="00451300">
            <w:pPr>
              <w:numPr>
                <w:ilvl w:val="0"/>
                <w:numId w:val="20"/>
              </w:numPr>
              <w:spacing w:after="0" w:line="268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451300" w:rsidRPr="00B633D2" w:rsidRDefault="00451300" w:rsidP="00451300">
            <w:pPr>
              <w:numPr>
                <w:ilvl w:val="0"/>
                <w:numId w:val="20"/>
              </w:numPr>
              <w:spacing w:after="0" w:line="268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451300" w:rsidRPr="00B633D2" w:rsidRDefault="00451300" w:rsidP="00451300">
            <w:pPr>
              <w:numPr>
                <w:ilvl w:val="0"/>
                <w:numId w:val="20"/>
              </w:numPr>
              <w:spacing w:after="0" w:line="268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451300" w:rsidRPr="00B633D2" w:rsidRDefault="00451300" w:rsidP="00B633D2">
            <w:pPr>
              <w:numPr>
                <w:ilvl w:val="0"/>
                <w:numId w:val="20"/>
              </w:numPr>
              <w:spacing w:after="0" w:line="268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451300" w:rsidRPr="00B633D2" w:rsidTr="00FA1CE2">
        <w:trPr>
          <w:trHeight w:val="4362"/>
        </w:trPr>
        <w:tc>
          <w:tcPr>
            <w:tcW w:w="1101" w:type="dxa"/>
            <w:shd w:val="clear" w:color="auto" w:fill="auto"/>
          </w:tcPr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00" w:rsidRPr="00B633D2" w:rsidRDefault="00451300" w:rsidP="00FA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shd w:val="clear" w:color="auto" w:fill="auto"/>
          </w:tcPr>
          <w:p w:rsidR="00451300" w:rsidRPr="00B633D2" w:rsidRDefault="00451300" w:rsidP="00FA1CE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633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 цел изземване на наносни отложения от принадлежащите земи на водохранилищата</w:t>
            </w:r>
          </w:p>
          <w:p w:rsidR="00451300" w:rsidRPr="00B633D2" w:rsidRDefault="00451300" w:rsidP="0045130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ивица.</w:t>
            </w:r>
          </w:p>
          <w:p w:rsidR="00451300" w:rsidRPr="00B633D2" w:rsidRDefault="00451300" w:rsidP="0045130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2">
              <w:rPr>
                <w:rFonts w:ascii="Times New Roman" w:hAnsi="Times New Roman" w:cs="Times New Roman"/>
                <w:sz w:val="24"/>
                <w:szCs w:val="24"/>
              </w:rPr>
              <w:t xml:space="preserve">обосновки, изчисления и доказателства за изпълнение на изискванията по </w:t>
            </w:r>
            <w:hyperlink r:id="rId8" w:history="1">
              <w:r w:rsidRPr="00B633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чл. 156е, ал. 2</w:t>
              </w:r>
            </w:hyperlink>
            <w:r w:rsidRPr="00B633D2">
              <w:rPr>
                <w:rFonts w:ascii="Times New Roman" w:hAnsi="Times New Roman" w:cs="Times New Roman"/>
                <w:sz w:val="24"/>
                <w:szCs w:val="24"/>
              </w:rPr>
              <w:t xml:space="preserve"> от Закона за водите, в случаите когато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451300" w:rsidRPr="00B633D2" w:rsidRDefault="00451300" w:rsidP="004513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1300" w:rsidRPr="00B633D2" w:rsidRDefault="00451300" w:rsidP="004513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1300" w:rsidRPr="00B633D2" w:rsidRDefault="00451300" w:rsidP="004513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3D2">
        <w:rPr>
          <w:rFonts w:ascii="Times New Roman" w:hAnsi="Times New Roman" w:cs="Times New Roman"/>
          <w:b/>
          <w:sz w:val="24"/>
          <w:szCs w:val="24"/>
          <w:u w:val="single"/>
        </w:rPr>
        <w:t>Забележка:</w:t>
      </w:r>
      <w:r w:rsidRPr="00B63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00" w:rsidRPr="00B633D2" w:rsidRDefault="00451300" w:rsidP="00451300">
      <w:pPr>
        <w:jc w:val="both"/>
        <w:rPr>
          <w:rFonts w:ascii="Times New Roman" w:hAnsi="Times New Roman" w:cs="Times New Roman"/>
          <w:sz w:val="24"/>
          <w:szCs w:val="24"/>
        </w:rPr>
      </w:pPr>
      <w:r w:rsidRPr="00B633D2">
        <w:rPr>
          <w:rFonts w:ascii="Times New Roman" w:hAnsi="Times New Roman" w:cs="Times New Roman"/>
          <w:sz w:val="24"/>
          <w:szCs w:val="24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451300" w:rsidRPr="00B633D2" w:rsidRDefault="00451300" w:rsidP="00451300">
      <w:pPr>
        <w:jc w:val="both"/>
        <w:rPr>
          <w:rFonts w:ascii="Times New Roman" w:hAnsi="Times New Roman" w:cs="Times New Roman"/>
          <w:sz w:val="24"/>
          <w:szCs w:val="24"/>
        </w:rPr>
      </w:pPr>
      <w:r w:rsidRPr="00B633D2">
        <w:rPr>
          <w:rFonts w:ascii="Times New Roman" w:hAnsi="Times New Roman" w:cs="Times New Roman"/>
          <w:sz w:val="24"/>
          <w:szCs w:val="24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451300" w:rsidRPr="00B633D2" w:rsidRDefault="00451300" w:rsidP="00451300">
      <w:pPr>
        <w:jc w:val="both"/>
        <w:rPr>
          <w:rFonts w:ascii="Times New Roman" w:hAnsi="Times New Roman" w:cs="Times New Roman"/>
          <w:sz w:val="24"/>
          <w:szCs w:val="24"/>
        </w:rPr>
      </w:pPr>
      <w:r w:rsidRPr="00B633D2">
        <w:rPr>
          <w:rFonts w:ascii="Times New Roman" w:hAnsi="Times New Roman" w:cs="Times New Roman"/>
          <w:sz w:val="24"/>
          <w:szCs w:val="24"/>
        </w:rPr>
        <w:t xml:space="preserve">3. </w:t>
      </w:r>
      <w:r w:rsidRPr="00B633D2">
        <w:rPr>
          <w:rFonts w:ascii="Times New Roman" w:hAnsi="Times New Roman" w:cs="Times New Roman"/>
          <w:color w:val="000000"/>
          <w:sz w:val="24"/>
          <w:szCs w:val="24"/>
        </w:rPr>
        <w:t>Предварителните (прединвестиционните) проучвания, техническите проекти за добив, и геодезическите измервания се изготвят от лица, кои</w:t>
      </w:r>
      <w:r w:rsidRPr="00B633D2">
        <w:rPr>
          <w:rFonts w:ascii="Times New Roman" w:hAnsi="Times New Roman" w:cs="Times New Roman"/>
          <w:color w:val="000000"/>
          <w:sz w:val="24"/>
          <w:szCs w:val="24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B633D2">
        <w:rPr>
          <w:rFonts w:ascii="Times New Roman" w:hAnsi="Times New Roman" w:cs="Times New Roman"/>
          <w:color w:val="000000"/>
          <w:sz w:val="24"/>
          <w:szCs w:val="24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451300" w:rsidRPr="00B633D2" w:rsidRDefault="00451300" w:rsidP="004513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300" w:rsidRPr="00B633D2" w:rsidRDefault="00451300" w:rsidP="00451300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451300" w:rsidRPr="00B633D2" w:rsidRDefault="00451300" w:rsidP="00451300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633D2">
        <w:rPr>
          <w:rFonts w:ascii="Times New Roman" w:hAnsi="Times New Roman" w:cs="Times New Roman"/>
          <w:b/>
          <w:caps/>
          <w:sz w:val="24"/>
          <w:szCs w:val="24"/>
        </w:rPr>
        <w:t>дата:</w:t>
      </w:r>
      <w:r w:rsidRPr="00B633D2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33D2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33D2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33D2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33D2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B633D2">
        <w:rPr>
          <w:rFonts w:ascii="Times New Roman" w:hAnsi="Times New Roman" w:cs="Times New Roman"/>
          <w:b/>
          <w:caps/>
          <w:sz w:val="24"/>
          <w:szCs w:val="24"/>
        </w:rPr>
        <w:tab/>
        <w:t>Заявител</w:t>
      </w:r>
      <w:r w:rsidRPr="00B633D2">
        <w:rPr>
          <w:rFonts w:ascii="Times New Roman" w:hAnsi="Times New Roman" w:cs="Times New Roman"/>
          <w:caps/>
          <w:sz w:val="24"/>
          <w:szCs w:val="24"/>
        </w:rPr>
        <w:t xml:space="preserve">: </w:t>
      </w:r>
    </w:p>
    <w:p w:rsidR="00451300" w:rsidRPr="00B633D2" w:rsidRDefault="00451300" w:rsidP="0045130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633D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/име, подпис/   </w:t>
      </w:r>
    </w:p>
    <w:p w:rsidR="00451300" w:rsidRPr="00B633D2" w:rsidRDefault="00451300" w:rsidP="00451300">
      <w:pPr>
        <w:rPr>
          <w:rFonts w:ascii="Times New Roman" w:hAnsi="Times New Roman" w:cs="Times New Roman"/>
          <w:sz w:val="24"/>
          <w:szCs w:val="24"/>
        </w:rPr>
      </w:pPr>
    </w:p>
    <w:p w:rsidR="006C0254" w:rsidRPr="00B633D2" w:rsidRDefault="006C0254" w:rsidP="0045130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C0254" w:rsidRPr="00B633D2" w:rsidSect="00C94A19">
      <w:footerReference w:type="default" r:id="rId9"/>
      <w:pgSz w:w="12240" w:h="15840"/>
      <w:pgMar w:top="808" w:right="1183" w:bottom="568" w:left="1417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AC" w:rsidRDefault="00A60AAC" w:rsidP="002B0469">
      <w:pPr>
        <w:spacing w:after="0" w:line="240" w:lineRule="auto"/>
      </w:pPr>
      <w:r>
        <w:separator/>
      </w:r>
    </w:p>
  </w:endnote>
  <w:endnote w:type="continuationSeparator" w:id="0">
    <w:p w:rsidR="00A60AAC" w:rsidRDefault="00A60AAC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7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B88" w:rsidRDefault="00A60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AC" w:rsidRDefault="00A60AAC" w:rsidP="002B0469">
      <w:pPr>
        <w:spacing w:after="0" w:line="240" w:lineRule="auto"/>
      </w:pPr>
      <w:r>
        <w:separator/>
      </w:r>
    </w:p>
  </w:footnote>
  <w:footnote w:type="continuationSeparator" w:id="0">
    <w:p w:rsidR="00A60AAC" w:rsidRDefault="00A60AAC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16"/>
  </w:num>
  <w:num w:numId="15">
    <w:abstractNumId w:val="18"/>
  </w:num>
  <w:num w:numId="16">
    <w:abstractNumId w:val="3"/>
  </w:num>
  <w:num w:numId="17">
    <w:abstractNumId w:val="19"/>
  </w:num>
  <w:num w:numId="18">
    <w:abstractNumId w:val="17"/>
  </w:num>
  <w:num w:numId="19">
    <w:abstractNumId w:val="4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210FF"/>
    <w:rsid w:val="00065312"/>
    <w:rsid w:val="000A5CCF"/>
    <w:rsid w:val="000E61F3"/>
    <w:rsid w:val="001717BE"/>
    <w:rsid w:val="001C33F1"/>
    <w:rsid w:val="001F1C97"/>
    <w:rsid w:val="002B0469"/>
    <w:rsid w:val="002E235C"/>
    <w:rsid w:val="00307953"/>
    <w:rsid w:val="003550EE"/>
    <w:rsid w:val="00364C27"/>
    <w:rsid w:val="00377237"/>
    <w:rsid w:val="00407159"/>
    <w:rsid w:val="00451300"/>
    <w:rsid w:val="005701FF"/>
    <w:rsid w:val="00576304"/>
    <w:rsid w:val="006C0254"/>
    <w:rsid w:val="007A0053"/>
    <w:rsid w:val="007A5D89"/>
    <w:rsid w:val="007C3076"/>
    <w:rsid w:val="00824FA1"/>
    <w:rsid w:val="009358DA"/>
    <w:rsid w:val="009B49A5"/>
    <w:rsid w:val="00A04F77"/>
    <w:rsid w:val="00A60AAC"/>
    <w:rsid w:val="00B633D2"/>
    <w:rsid w:val="00C664AB"/>
    <w:rsid w:val="00CD286A"/>
    <w:rsid w:val="00DC6B1C"/>
    <w:rsid w:val="00DD1E57"/>
    <w:rsid w:val="00DD4E97"/>
    <w:rsid w:val="00E61820"/>
    <w:rsid w:val="00E95AAF"/>
    <w:rsid w:val="00EA0789"/>
    <w:rsid w:val="00F0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1</cp:revision>
  <dcterms:created xsi:type="dcterms:W3CDTF">2025-10-10T07:36:00Z</dcterms:created>
  <dcterms:modified xsi:type="dcterms:W3CDTF">2025-10-10T07:36:00Z</dcterms:modified>
</cp:coreProperties>
</file>