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50F" w:rsidRDefault="0095150F" w:rsidP="0095150F">
      <w:pPr>
        <w:widowControl w:val="0"/>
        <w:tabs>
          <w:tab w:val="left" w:pos="5812"/>
          <w:tab w:val="left" w:pos="62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sz w:val="24"/>
          <w:szCs w:val="24"/>
          <w:lang w:val="ru-RU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ДО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Д</w:t>
      </w:r>
      <w:r>
        <w:rPr>
          <w:rFonts w:ascii="Times New Roman" w:hAnsi="Times New Roman"/>
          <w:sz w:val="24"/>
          <w:szCs w:val="24"/>
          <w:lang w:val="x-none"/>
        </w:rPr>
        <w:t xml:space="preserve">ИРЕКТОРА НА </w:t>
      </w:r>
    </w:p>
    <w:p w:rsidR="0095150F" w:rsidRDefault="0095150F" w:rsidP="0095150F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x-none"/>
        </w:rPr>
        <w:t>РИОС</w:t>
      </w:r>
      <w:r>
        <w:rPr>
          <w:rFonts w:ascii="Times New Roman" w:hAnsi="Times New Roman"/>
          <w:sz w:val="24"/>
          <w:szCs w:val="24"/>
          <w:lang w:val="bg-BG"/>
        </w:rPr>
        <w:t xml:space="preserve">В . . . . . . . . . . . . . . . </w:t>
      </w:r>
    </w:p>
    <w:p w:rsidR="0095150F" w:rsidRDefault="0095150F" w:rsidP="0095150F">
      <w:pPr>
        <w:rPr>
          <w:rFonts w:ascii="Times New Roman" w:hAnsi="Times New Roman"/>
          <w:sz w:val="24"/>
          <w:szCs w:val="24"/>
          <w:lang w:val="bg-BG"/>
        </w:rPr>
      </w:pP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З А Я В Л Е Н И Е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95150F" w:rsidRDefault="0095150F" w:rsidP="0095150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95150F" w:rsidRDefault="0095150F" w:rsidP="0095150F">
      <w:pPr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</w:t>
      </w:r>
      <w:r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с</w:t>
      </w:r>
      <w:proofErr w:type="spellStart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ъгласуване</w:t>
      </w:r>
      <w:proofErr w:type="spellEnd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изключения</w:t>
      </w:r>
      <w:proofErr w:type="spellEnd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от </w:t>
      </w:r>
      <w:proofErr w:type="spellStart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задължителните</w:t>
      </w:r>
      <w:proofErr w:type="spellEnd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</w:t>
      </w:r>
      <w:proofErr w:type="spellStart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размери</w:t>
      </w:r>
      <w:proofErr w:type="spellEnd"/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 xml:space="preserve"> на </w:t>
      </w:r>
      <w:proofErr w:type="spellStart"/>
      <w:r w:rsidRPr="001F4A22">
        <w:rPr>
          <w:rStyle w:val="Strong"/>
          <w:rFonts w:ascii="Times New Roman" w:hAnsi="Times New Roman"/>
          <w:sz w:val="24"/>
          <w:szCs w:val="24"/>
          <w:lang w:val="ru-RU"/>
        </w:rPr>
        <w:t>т</w:t>
      </w:r>
      <w:r w:rsidRPr="001F4A22">
        <w:rPr>
          <w:rStyle w:val="Strong"/>
          <w:rFonts w:ascii="Times New Roman" w:hAnsi="Times New Roman"/>
          <w:b w:val="0"/>
          <w:sz w:val="24"/>
          <w:szCs w:val="24"/>
          <w:lang w:val="ru-RU"/>
        </w:rPr>
        <w:t>очките</w:t>
      </w:r>
      <w:proofErr w:type="spellEnd"/>
      <w:r w:rsidRPr="001F4A22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1F4A22">
        <w:rPr>
          <w:rFonts w:ascii="Times New Roman" w:hAnsi="Times New Roman"/>
          <w:sz w:val="24"/>
          <w:szCs w:val="24"/>
          <w:lang w:val="ru-RU"/>
        </w:rPr>
        <w:t xml:space="preserve">за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вземане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проби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>/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извадки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при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собствени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периодични</w:t>
      </w:r>
      <w:proofErr w:type="spellEnd"/>
      <w:r w:rsidRPr="001F4A22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F4A22">
        <w:rPr>
          <w:rFonts w:ascii="Times New Roman" w:hAnsi="Times New Roman"/>
          <w:sz w:val="24"/>
          <w:szCs w:val="24"/>
          <w:lang w:val="ru-RU"/>
        </w:rPr>
        <w:t>измервания</w:t>
      </w:r>
      <w:proofErr w:type="spellEnd"/>
    </w:p>
    <w:p w:rsidR="0095150F" w:rsidRDefault="0095150F" w:rsidP="0095150F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от……………………………………………………………………………..……………………</w:t>
      </w:r>
    </w:p>
    <w:p w:rsidR="0095150F" w:rsidRDefault="0095150F" w:rsidP="0095150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(</w:t>
      </w:r>
      <w:r>
        <w:rPr>
          <w:rFonts w:ascii="Times New Roman" w:hAnsi="Times New Roman"/>
          <w:i/>
          <w:sz w:val="24"/>
          <w:szCs w:val="24"/>
          <w:lang w:val="bg-BG"/>
        </w:rPr>
        <w:t>наименование и ЕИК на юридическото лице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p w:rsidR="0095150F" w:rsidRDefault="0095150F" w:rsidP="0095150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5150F" w:rsidRPr="001F4A22" w:rsidRDefault="0095150F" w:rsidP="0095150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С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едалище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и </w:t>
      </w:r>
      <w:r>
        <w:rPr>
          <w:rFonts w:ascii="Times New Roman" w:hAnsi="Times New Roman"/>
          <w:sz w:val="24"/>
          <w:szCs w:val="24"/>
          <w:lang w:val="ru-RU"/>
        </w:rPr>
        <w:t>адрес на управление</w:t>
      </w:r>
      <w:r>
        <w:rPr>
          <w:rFonts w:ascii="Times New Roman" w:hAnsi="Times New Roman"/>
          <w:sz w:val="24"/>
          <w:szCs w:val="24"/>
          <w:lang w:val="bg-BG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област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>.........</w:t>
      </w:r>
      <w:r w:rsidRPr="001F4A22">
        <w:rPr>
          <w:rFonts w:ascii="Times New Roman" w:hAnsi="Times New Roman"/>
          <w:sz w:val="24"/>
          <w:szCs w:val="24"/>
          <w:lang w:val="ru-RU"/>
        </w:rPr>
        <w:t>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  <w:r>
        <w:rPr>
          <w:rFonts w:ascii="Times New Roman" w:hAnsi="Times New Roman"/>
          <w:sz w:val="24"/>
          <w:szCs w:val="24"/>
          <w:lang w:val="ru-RU"/>
        </w:rPr>
        <w:t>, община,</w:t>
      </w:r>
      <w:r>
        <w:rPr>
          <w:rFonts w:ascii="Times New Roman" w:hAnsi="Times New Roman"/>
          <w:sz w:val="24"/>
          <w:szCs w:val="24"/>
          <w:lang w:val="bg-BG"/>
        </w:rPr>
        <w:t>…</w:t>
      </w:r>
      <w:r w:rsidRPr="001F4A22">
        <w:rPr>
          <w:rFonts w:ascii="Times New Roman" w:hAnsi="Times New Roman"/>
          <w:sz w:val="24"/>
          <w:szCs w:val="24"/>
          <w:lang w:val="ru-RU"/>
        </w:rPr>
        <w:t>……………</w:t>
      </w:r>
      <w:r>
        <w:rPr>
          <w:rFonts w:ascii="Times New Roman" w:hAnsi="Times New Roman"/>
          <w:sz w:val="24"/>
          <w:szCs w:val="24"/>
          <w:lang w:val="bg-BG"/>
        </w:rPr>
        <w:t>….,</w:t>
      </w:r>
      <w:r>
        <w:rPr>
          <w:rFonts w:ascii="Times New Roman" w:hAnsi="Times New Roman"/>
          <w:sz w:val="24"/>
          <w:szCs w:val="24"/>
          <w:lang w:val="ru-RU"/>
        </w:rPr>
        <w:t xml:space="preserve"> гр.…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…………..</w:t>
      </w:r>
      <w:r>
        <w:rPr>
          <w:rFonts w:ascii="Times New Roman" w:hAnsi="Times New Roman"/>
          <w:sz w:val="24"/>
          <w:szCs w:val="24"/>
          <w:lang w:val="ru-RU"/>
        </w:rPr>
        <w:t>…</w:t>
      </w:r>
      <w:r>
        <w:rPr>
          <w:rFonts w:ascii="Times New Roman" w:hAnsi="Times New Roman"/>
          <w:sz w:val="24"/>
          <w:szCs w:val="24"/>
          <w:lang w:val="bg-BG"/>
        </w:rPr>
        <w:t>, район……</w:t>
      </w:r>
      <w:r w:rsidRPr="001F4A22">
        <w:rPr>
          <w:rFonts w:ascii="Times New Roman" w:hAnsi="Times New Roman"/>
          <w:sz w:val="24"/>
          <w:szCs w:val="24"/>
          <w:lang w:val="ru-RU"/>
        </w:rPr>
        <w:t>………</w:t>
      </w:r>
      <w:r>
        <w:rPr>
          <w:rFonts w:ascii="Times New Roman" w:hAnsi="Times New Roman"/>
          <w:sz w:val="24"/>
          <w:szCs w:val="24"/>
          <w:lang w:val="bg-BG"/>
        </w:rPr>
        <w:t>……</w:t>
      </w:r>
      <w:r>
        <w:rPr>
          <w:rFonts w:ascii="Times New Roman" w:hAnsi="Times New Roman"/>
          <w:sz w:val="24"/>
          <w:szCs w:val="24"/>
          <w:lang w:val="ru-RU"/>
        </w:rPr>
        <w:t>, ул.</w:t>
      </w:r>
      <w:r>
        <w:rPr>
          <w:rFonts w:ascii="Times New Roman" w:hAnsi="Times New Roman"/>
          <w:sz w:val="24"/>
          <w:szCs w:val="24"/>
          <w:lang w:val="bg-BG"/>
        </w:rPr>
        <w:t xml:space="preserve"> (бул.)</w:t>
      </w:r>
      <w:r>
        <w:rPr>
          <w:rFonts w:ascii="Times New Roman" w:hAnsi="Times New Roman"/>
          <w:sz w:val="24"/>
          <w:szCs w:val="24"/>
          <w:lang w:val="ru-RU"/>
        </w:rPr>
        <w:t>………, №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.</w:t>
      </w:r>
      <w:proofErr w:type="gramEnd"/>
      <w:r>
        <w:rPr>
          <w:rFonts w:ascii="Times New Roman" w:hAnsi="Times New Roman"/>
          <w:sz w:val="24"/>
          <w:szCs w:val="24"/>
          <w:lang w:val="bg-BG"/>
        </w:rPr>
        <w:t xml:space="preserve">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бл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вх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. ...,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ет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. …., ап...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Телефон, факс и ел. поща (</w:t>
      </w:r>
      <w:proofErr w:type="spellStart"/>
      <w:r>
        <w:rPr>
          <w:rFonts w:ascii="Times New Roman" w:hAnsi="Times New Roman"/>
          <w:sz w:val="24"/>
          <w:szCs w:val="24"/>
          <w:lang w:val="x-none"/>
        </w:rPr>
        <w:t>е-mail</w:t>
      </w:r>
      <w:proofErr w:type="spellEnd"/>
      <w:r>
        <w:rPr>
          <w:rFonts w:ascii="Times New Roman" w:hAnsi="Times New Roman"/>
          <w:sz w:val="24"/>
          <w:szCs w:val="24"/>
          <w:lang w:val="x-none"/>
        </w:rPr>
        <w:t>): 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.......................................................................................................................................................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x-none"/>
        </w:rPr>
      </w:pPr>
      <w:r>
        <w:rPr>
          <w:rFonts w:ascii="Times New Roman" w:hAnsi="Times New Roman"/>
          <w:sz w:val="24"/>
          <w:szCs w:val="24"/>
          <w:lang w:val="x-none"/>
        </w:rPr>
        <w:t xml:space="preserve">Управител или изпълнителен директор на </w:t>
      </w:r>
      <w:r>
        <w:rPr>
          <w:rFonts w:ascii="Times New Roman" w:hAnsi="Times New Roman"/>
          <w:sz w:val="24"/>
          <w:szCs w:val="24"/>
          <w:lang w:val="bg-BG"/>
        </w:rPr>
        <w:t>дружеството</w:t>
      </w:r>
      <w:r>
        <w:rPr>
          <w:rFonts w:ascii="Times New Roman" w:hAnsi="Times New Roman"/>
          <w:sz w:val="24"/>
          <w:szCs w:val="24"/>
          <w:lang w:val="x-none"/>
        </w:rPr>
        <w:t>: .</w:t>
      </w:r>
      <w:r>
        <w:rPr>
          <w:rFonts w:ascii="Times New Roman" w:hAnsi="Times New Roman"/>
          <w:sz w:val="24"/>
          <w:szCs w:val="24"/>
          <w:lang w:val="bg-BG"/>
        </w:rPr>
        <w:t>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x-none"/>
        </w:rPr>
        <w:t>....................................</w:t>
      </w:r>
    </w:p>
    <w:p w:rsidR="0095150F" w:rsidRDefault="0095150F" w:rsidP="0095150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x-none"/>
        </w:rPr>
        <w:t>Лице за контакти: 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bg-BG"/>
        </w:rPr>
        <w:t>....</w:t>
      </w:r>
    </w:p>
    <w:p w:rsidR="0095150F" w:rsidRDefault="0095150F" w:rsidP="0095150F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95150F" w:rsidRPr="00AC006D" w:rsidRDefault="0095150F" w:rsidP="0095150F">
      <w:pPr>
        <w:spacing w:after="120" w:line="360" w:lineRule="auto"/>
        <w:jc w:val="both"/>
        <w:rPr>
          <w:rFonts w:ascii="Times New Roman Bold" w:hAnsi="Times New Roman Bold"/>
          <w:b/>
          <w:caps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ab/>
      </w:r>
      <w:r w:rsidRPr="00AC006D">
        <w:rPr>
          <w:rFonts w:ascii="Times New Roman Bold" w:hAnsi="Times New Roman Bold"/>
          <w:b/>
          <w:caps/>
          <w:sz w:val="24"/>
          <w:szCs w:val="24"/>
          <w:lang w:val="bg-BG"/>
        </w:rPr>
        <w:t>Уважаеми г-н/г-жо Директор,</w:t>
      </w:r>
    </w:p>
    <w:p w:rsidR="00A4400D" w:rsidRDefault="0095150F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 w:rsidRPr="001F4A22">
        <w:rPr>
          <w:rFonts w:ascii="Times New Roman" w:hAnsi="Times New Roman"/>
          <w:lang w:val="ru-RU"/>
        </w:rPr>
        <w:tab/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Моля, на основание чл. 12, ал. 3 от 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>Наредба № 6/26.03.1999 г. за реда и начина за измерване на емисиите на вредни вещества, изпускани в атмосферния въздух от обекти с неподвижни източници при собствени периодични измервания</w:t>
      </w:r>
      <w:r w:rsidRPr="00AC006D">
        <w:rPr>
          <w:rFonts w:ascii="Times New Roman" w:hAnsi="Times New Roman"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(</w:t>
      </w:r>
      <w:proofErr w:type="spellStart"/>
      <w:r w:rsidRPr="00AC006D">
        <w:rPr>
          <w:rFonts w:ascii="Times New Roman" w:hAnsi="Times New Roman"/>
          <w:i/>
          <w:sz w:val="24"/>
          <w:szCs w:val="24"/>
          <w:lang w:val="bg-BG"/>
        </w:rPr>
        <w:t>обн</w:t>
      </w:r>
      <w:proofErr w:type="spellEnd"/>
      <w:r w:rsidRPr="00AC006D">
        <w:rPr>
          <w:rFonts w:ascii="Times New Roman" w:hAnsi="Times New Roman"/>
          <w:i/>
          <w:sz w:val="24"/>
          <w:szCs w:val="24"/>
          <w:lang w:val="bg-BG"/>
        </w:rPr>
        <w:t>., ДВ, бр.31 от6.04.1999 г., изм. и доп., бр. 61 от 28.07.2017 г</w:t>
      </w:r>
      <w:r w:rsidR="00AC006D" w:rsidRPr="00AC006D">
        <w:rPr>
          <w:rFonts w:ascii="Times New Roman" w:hAnsi="Times New Roman"/>
          <w:i/>
          <w:sz w:val="24"/>
          <w:szCs w:val="24"/>
          <w:lang w:val="bg-BG"/>
        </w:rPr>
        <w:t>.</w:t>
      </w:r>
      <w:r w:rsidRPr="00AC006D">
        <w:rPr>
          <w:rFonts w:ascii="Times New Roman" w:hAnsi="Times New Roman"/>
          <w:bCs/>
          <w:i/>
          <w:sz w:val="24"/>
          <w:szCs w:val="24"/>
          <w:lang w:val="bg-BG"/>
        </w:rPr>
        <w:t>)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 xml:space="preserve"> да бъдат </w:t>
      </w:r>
      <w:r w:rsidRPr="00AC006D">
        <w:rPr>
          <w:rStyle w:val="Strong"/>
          <w:rFonts w:ascii="Times New Roman" w:hAnsi="Times New Roman"/>
          <w:b w:val="0"/>
          <w:sz w:val="24"/>
          <w:szCs w:val="24"/>
          <w:lang w:val="bg-BG"/>
        </w:rPr>
        <w:t>съгласувани изключения от задължителните размери на точките</w:t>
      </w:r>
      <w:r w:rsidRPr="00AC006D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sz w:val="24"/>
          <w:szCs w:val="24"/>
          <w:lang w:val="bg-BG"/>
        </w:rPr>
        <w:t>за вземане на проби/извадки при собствени периодични измервания</w:t>
      </w:r>
      <w:r w:rsidR="00AC006D">
        <w:rPr>
          <w:rFonts w:ascii="Times New Roman" w:hAnsi="Times New Roman"/>
          <w:sz w:val="24"/>
          <w:szCs w:val="24"/>
          <w:lang w:val="bg-BG"/>
        </w:rPr>
        <w:t xml:space="preserve"> на……</w:t>
      </w:r>
      <w:r w:rsidR="00A4400D" w:rsidRPr="00AC006D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</w:t>
      </w:r>
    </w:p>
    <w:p w:rsidR="00E00907" w:rsidRPr="00AC006D" w:rsidRDefault="00E00907" w:rsidP="00244FAE">
      <w:pPr>
        <w:spacing w:after="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………………………………………………………………………………………………………</w:t>
      </w:r>
    </w:p>
    <w:p w:rsidR="00A4400D" w:rsidRPr="00AC006D" w:rsidRDefault="00A4400D" w:rsidP="00244FAE">
      <w:pPr>
        <w:spacing w:after="0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AC006D">
        <w:rPr>
          <w:rFonts w:ascii="Times New Roman" w:hAnsi="Times New Roman"/>
          <w:i/>
          <w:sz w:val="24"/>
          <w:szCs w:val="24"/>
          <w:lang w:val="bg-BG"/>
        </w:rPr>
        <w:t>(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описва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се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наименованието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обекта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,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източника</w:t>
      </w:r>
      <w:proofErr w:type="spellEnd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 xml:space="preserve"> на </w:t>
      </w:r>
      <w:proofErr w:type="spellStart"/>
      <w:r w:rsidR="00AC006D" w:rsidRPr="001F4A22">
        <w:rPr>
          <w:rFonts w:ascii="Times New Roman" w:hAnsi="Times New Roman"/>
          <w:bCs/>
          <w:i/>
          <w:sz w:val="24"/>
          <w:szCs w:val="24"/>
          <w:lang w:val="ru-RU"/>
        </w:rPr>
        <w:t>емисии</w:t>
      </w:r>
      <w:proofErr w:type="spellEnd"/>
      <w:r w:rsidR="00AC006D">
        <w:rPr>
          <w:rFonts w:ascii="Times New Roman" w:hAnsi="Times New Roman"/>
          <w:bCs/>
          <w:i/>
          <w:sz w:val="24"/>
          <w:szCs w:val="24"/>
          <w:lang w:val="bg-BG"/>
        </w:rPr>
        <w:t>,</w:t>
      </w:r>
      <w:r w:rsidR="00AC006D"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размерите на точките за вземане </w:t>
      </w:r>
      <w:r w:rsidRPr="00AC006D">
        <w:rPr>
          <w:rFonts w:ascii="Times New Roman" w:hAnsi="Times New Roman"/>
          <w:i/>
          <w:sz w:val="24"/>
          <w:szCs w:val="24"/>
          <w:lang w:val="bg-BG"/>
        </w:rPr>
        <w:t xml:space="preserve">на проби/извадки, използвани 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при собствени периодични и контролни измервания</w:t>
      </w:r>
      <w:r w:rsid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 xml:space="preserve"> и кое налага изключения от задължителните размери</w:t>
      </w:r>
      <w:r w:rsidRPr="00AC006D">
        <w:rPr>
          <w:rFonts w:ascii="Times New Roman" w:hAnsi="Times New Roman"/>
          <w:i/>
          <w:color w:val="000000"/>
          <w:sz w:val="24"/>
          <w:szCs w:val="24"/>
          <w:lang w:val="bg-BG"/>
        </w:rPr>
        <w:t>)</w:t>
      </w:r>
    </w:p>
    <w:p w:rsidR="00244FAE" w:rsidRDefault="00244FAE" w:rsidP="0095150F">
      <w:pPr>
        <w:pStyle w:val="NormalWeb"/>
        <w:spacing w:before="0" w:beforeAutospacing="0" w:after="0" w:afterAutospacing="0"/>
        <w:ind w:firstLine="720"/>
        <w:jc w:val="both"/>
        <w:rPr>
          <w:b/>
        </w:rPr>
      </w:pPr>
    </w:p>
    <w:p w:rsidR="0095150F" w:rsidRPr="001F4A22" w:rsidRDefault="0095150F" w:rsidP="001F4A22">
      <w:pPr>
        <w:pStyle w:val="NormalWeb"/>
        <w:spacing w:before="0" w:beforeAutospacing="0" w:after="0" w:afterAutospacing="0"/>
        <w:ind w:firstLine="720"/>
        <w:jc w:val="both"/>
        <w:rPr>
          <w:color w:val="000000"/>
          <w:lang w:val="ru-RU"/>
        </w:rPr>
      </w:pPr>
      <w:r w:rsidRPr="00AC006D">
        <w:rPr>
          <w:b/>
        </w:rPr>
        <w:t>Приложение:</w:t>
      </w:r>
      <w:r w:rsidR="001F4A22" w:rsidRPr="001F4A22">
        <w:rPr>
          <w:b/>
          <w:lang w:val="ru-RU"/>
        </w:rPr>
        <w:t xml:space="preserve"> </w:t>
      </w:r>
      <w:r w:rsidR="00A4400D" w:rsidRPr="00AC006D">
        <w:rPr>
          <w:color w:val="000000"/>
        </w:rPr>
        <w:t xml:space="preserve">Описание на размерите на точките за вземане </w:t>
      </w:r>
      <w:r w:rsidR="00A4400D" w:rsidRPr="00AC006D">
        <w:t xml:space="preserve">на проби/извадки, използвани </w:t>
      </w:r>
      <w:r w:rsidR="00A4400D" w:rsidRPr="00AC006D">
        <w:rPr>
          <w:color w:val="000000"/>
        </w:rPr>
        <w:t>при собствени периодични и контролни измервания</w:t>
      </w:r>
    </w:p>
    <w:p w:rsidR="001F4A22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  <w:r w:rsidRPr="00CE0169">
        <w:rPr>
          <w:rFonts w:ascii="Times New Roman" w:hAnsi="Times New Roman"/>
          <w:sz w:val="24"/>
          <w:szCs w:val="24"/>
          <w:lang w:val="bg-BG"/>
        </w:rPr>
        <w:t>Заявявам желанието си издаденият индивидуален административен акт да бъде получен по един от следните начини:</w:t>
      </w:r>
    </w:p>
    <w:p w:rsidR="001F4A22" w:rsidRPr="00CE0169" w:rsidRDefault="001F4A22" w:rsidP="001F4A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лицензиран пощенски оператор (куриерска услуга) на адрес: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…………………………………………………………………………………………………</w:t>
      </w:r>
    </w:p>
    <w:p w:rsidR="001F4A22" w:rsidRPr="00CE0169" w:rsidRDefault="001F4A22" w:rsidP="001F4A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g-BG"/>
        </w:rPr>
      </w:pPr>
      <w:r w:rsidRPr="00CE0169">
        <w:rPr>
          <w:rFonts w:ascii="Times New Roman" w:hAnsi="Times New Roman"/>
          <w:sz w:val="24"/>
          <w:szCs w:val="24"/>
          <w:lang w:val="bg-BG"/>
        </w:rPr>
        <w:lastRenderedPageBreak/>
        <w:t>като декларирам, че пощенските разходи са за моя сметка, платими при получаването му за вътрешни пощенски пратки, и съм съгласен документите да бъдат пренасяни за служебни цели.</w:t>
      </w:r>
    </w:p>
    <w:p w:rsidR="001F4A22" w:rsidRPr="00CE0169" w:rsidRDefault="001F4A22" w:rsidP="001F4A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препоръчана пощенска пратка</w:t>
      </w:r>
    </w:p>
    <w:p w:rsidR="001F4A22" w:rsidRPr="00CE0169" w:rsidRDefault="001F4A22" w:rsidP="001F4A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вътрешна куриерска пратка</w:t>
      </w:r>
    </w:p>
    <w:p w:rsidR="001F4A22" w:rsidRPr="00CE0169" w:rsidRDefault="001F4A22" w:rsidP="001F4A2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като международна препоръчана пощенска пратка</w:t>
      </w:r>
    </w:p>
    <w:p w:rsidR="001F4A22" w:rsidRPr="00CE0169" w:rsidRDefault="001F4A22" w:rsidP="001F4A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Лично от звеното за административно обслужване при РИОСВ</w:t>
      </w:r>
    </w:p>
    <w:p w:rsidR="001F4A22" w:rsidRPr="00CE0169" w:rsidRDefault="001F4A22" w:rsidP="001F4A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Чрез Системата за сигурно електронно връчване</w:t>
      </w:r>
    </w:p>
    <w:p w:rsidR="001F4A22" w:rsidRPr="00CE0169" w:rsidRDefault="001F4A22" w:rsidP="001F4A2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169">
        <w:rPr>
          <w:rFonts w:ascii="Times New Roman" w:hAnsi="Times New Roman" w:cs="Times New Roman"/>
          <w:sz w:val="24"/>
          <w:szCs w:val="24"/>
        </w:rPr>
        <w:t>По електронен път на електронна поща ……………………………………………..</w:t>
      </w:r>
    </w:p>
    <w:p w:rsidR="001F4A22" w:rsidRPr="00CE0169" w:rsidRDefault="001F4A22" w:rsidP="001F4A22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1F4A22" w:rsidRPr="001F4A22" w:rsidRDefault="001F4A22" w:rsidP="00A4400D">
      <w:pPr>
        <w:shd w:val="clear" w:color="auto" w:fill="FFFFFF"/>
        <w:tabs>
          <w:tab w:val="left" w:pos="470"/>
        </w:tabs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95150F" w:rsidRDefault="0095150F" w:rsidP="0095150F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Дата:…………………..    </w:t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</w:r>
      <w:r>
        <w:rPr>
          <w:rFonts w:ascii="Times New Roman" w:hAnsi="Times New Roman"/>
          <w:b/>
          <w:sz w:val="24"/>
          <w:szCs w:val="24"/>
          <w:lang w:val="bg-BG"/>
        </w:rPr>
        <w:tab/>
        <w:t>С уважение:…………………………..</w:t>
      </w:r>
    </w:p>
    <w:p w:rsidR="003A2841" w:rsidRDefault="0095150F"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                                      (</w:t>
      </w:r>
      <w:r>
        <w:rPr>
          <w:rFonts w:ascii="Times New Roman" w:hAnsi="Times New Roman"/>
          <w:i/>
          <w:sz w:val="24"/>
          <w:szCs w:val="24"/>
          <w:lang w:val="bg-BG"/>
        </w:rPr>
        <w:t>подпис</w:t>
      </w:r>
      <w:r>
        <w:rPr>
          <w:rFonts w:ascii="Times New Roman" w:hAnsi="Times New Roman"/>
          <w:sz w:val="24"/>
          <w:szCs w:val="24"/>
          <w:lang w:val="bg-BG"/>
        </w:rPr>
        <w:t>)</w:t>
      </w:r>
    </w:p>
    <w:sectPr w:rsidR="003A284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90EFD"/>
    <w:multiLevelType w:val="hybridMultilevel"/>
    <w:tmpl w:val="7AE06570"/>
    <w:lvl w:ilvl="0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0D052C4"/>
    <w:multiLevelType w:val="hybridMultilevel"/>
    <w:tmpl w:val="EED4F0C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33B"/>
    <w:rsid w:val="001F4A22"/>
    <w:rsid w:val="00244FAE"/>
    <w:rsid w:val="003A2841"/>
    <w:rsid w:val="0095150F"/>
    <w:rsid w:val="00A4400D"/>
    <w:rsid w:val="00AC006D"/>
    <w:rsid w:val="00C40733"/>
    <w:rsid w:val="00D9033B"/>
    <w:rsid w:val="00E0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0F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unhideWhenUsed/>
    <w:rsid w:val="0095150F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95150F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95150F"/>
    <w:rPr>
      <w:b/>
      <w:bCs/>
    </w:rPr>
  </w:style>
  <w:style w:type="paragraph" w:styleId="ListParagraph">
    <w:name w:val="List Paragraph"/>
    <w:basedOn w:val="Normal"/>
    <w:uiPriority w:val="34"/>
    <w:qFormat/>
    <w:rsid w:val="001F4A22"/>
    <w:pPr>
      <w:ind w:left="720"/>
      <w:contextualSpacing/>
    </w:pPr>
    <w:rPr>
      <w:rFonts w:eastAsiaTheme="minorHAnsi" w:cstheme="minorBidi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50F"/>
    <w:rPr>
      <w:rFonts w:asciiTheme="minorHAnsi" w:eastAsiaTheme="minorEastAsia" w:hAnsiTheme="minorHAns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15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paragraph" w:styleId="BodyText3">
    <w:name w:val="Body Text 3"/>
    <w:basedOn w:val="Normal"/>
    <w:link w:val="BodyText3Char"/>
    <w:uiPriority w:val="99"/>
    <w:unhideWhenUsed/>
    <w:rsid w:val="0095150F"/>
    <w:pPr>
      <w:autoSpaceDE w:val="0"/>
      <w:autoSpaceDN w:val="0"/>
      <w:spacing w:after="0" w:line="240" w:lineRule="auto"/>
      <w:jc w:val="both"/>
    </w:pPr>
    <w:rPr>
      <w:rFonts w:ascii="HebarU" w:eastAsia="Times New Roman" w:hAnsi="HebarU"/>
      <w:sz w:val="24"/>
      <w:szCs w:val="24"/>
      <w:lang w:val="bg-BG"/>
    </w:rPr>
  </w:style>
  <w:style w:type="character" w:customStyle="1" w:styleId="BodyText3Char">
    <w:name w:val="Body Text 3 Char"/>
    <w:basedOn w:val="DefaultParagraphFont"/>
    <w:link w:val="BodyText3"/>
    <w:uiPriority w:val="99"/>
    <w:rsid w:val="0095150F"/>
    <w:rPr>
      <w:rFonts w:ascii="HebarU" w:eastAsia="Times New Roman" w:hAnsi="HebarU" w:cs="Times New Roman"/>
      <w:szCs w:val="24"/>
      <w:lang w:val="bg-BG"/>
    </w:rPr>
  </w:style>
  <w:style w:type="character" w:styleId="Strong">
    <w:name w:val="Strong"/>
    <w:uiPriority w:val="22"/>
    <w:qFormat/>
    <w:rsid w:val="0095150F"/>
    <w:rPr>
      <w:b/>
      <w:bCs/>
    </w:rPr>
  </w:style>
  <w:style w:type="paragraph" w:styleId="ListParagraph">
    <w:name w:val="List Paragraph"/>
    <w:basedOn w:val="Normal"/>
    <w:uiPriority w:val="34"/>
    <w:qFormat/>
    <w:rsid w:val="001F4A22"/>
    <w:pPr>
      <w:ind w:left="720"/>
      <w:contextualSpacing/>
    </w:pPr>
    <w:rPr>
      <w:rFonts w:eastAsiaTheme="minorHAnsi" w:cstheme="minorBidi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6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Hristiyan Kostadinov</dc:creator>
  <cp:keywords/>
  <dc:description/>
  <cp:lastModifiedBy>Milka Asenova</cp:lastModifiedBy>
  <cp:revision>7</cp:revision>
  <dcterms:created xsi:type="dcterms:W3CDTF">2021-10-08T07:32:00Z</dcterms:created>
  <dcterms:modified xsi:type="dcterms:W3CDTF">2021-11-03T11:46:00Z</dcterms:modified>
</cp:coreProperties>
</file>