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iCs/>
          <w:noProof/>
          <w:color w:val="000000"/>
          <w:lang w:val="ru-RU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EEE">
        <w:rPr>
          <w:rFonts w:ascii="Verdana" w:hAnsi="Verdana"/>
          <w:b/>
          <w:iCs/>
          <w:noProof/>
          <w:color w:val="000000"/>
          <w:lang w:val="bg-BG" w:eastAsia="bg-BG"/>
        </w:rPr>
        <w:t xml:space="preserve">                                                                                                                                    </w:t>
      </w:r>
      <w:r w:rsidRPr="001F5EEE">
        <w:rPr>
          <w:rFonts w:ascii="Verdana" w:hAnsi="Verdana"/>
          <w:iCs/>
          <w:noProof/>
          <w:color w:val="000000"/>
          <w:lang w:val="bg-BG" w:eastAsia="bg-BG"/>
        </w:rPr>
        <w:t xml:space="preserve">Усл. </w:t>
      </w:r>
      <w:r>
        <w:rPr>
          <w:rFonts w:ascii="Verdana" w:hAnsi="Verdana"/>
          <w:iCs/>
          <w:noProof/>
          <w:color w:val="000000"/>
          <w:lang w:val="bg-BG" w:eastAsia="bg-BG"/>
        </w:rPr>
        <w:t>1993</w:t>
      </w:r>
    </w:p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EEE" w:rsidRPr="001F5EEE" w:rsidRDefault="001F5EEE" w:rsidP="001F5EEE">
      <w:pPr>
        <w:shd w:val="clear" w:color="auto" w:fill="FFFFFF"/>
        <w:ind w:left="22"/>
        <w:jc w:val="center"/>
        <w:rPr>
          <w:rFonts w:ascii="Verdana" w:hAnsi="Verdana"/>
          <w:b/>
          <w:bCs/>
          <w:iCs/>
          <w:noProof/>
          <w:color w:val="000000"/>
          <w:lang w:val="bg-BG" w:eastAsia="bg-BG"/>
        </w:rPr>
      </w:pPr>
      <w:r w:rsidRPr="001F5EEE">
        <w:rPr>
          <w:rFonts w:ascii="Verdana" w:hAnsi="Verdana"/>
          <w:b/>
          <w:bCs/>
          <w:iCs/>
          <w:noProof/>
          <w:color w:val="000000"/>
          <w:lang w:val="bg-BG" w:eastAsia="bg-BG"/>
        </w:rPr>
        <w:t>ОБЩИНА  БРЕЗНИК</w:t>
      </w:r>
    </w:p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noProof/>
          <w:color w:val="000000"/>
          <w:lang w:val="ru-RU" w:eastAsia="bg-BG"/>
        </w:rPr>
      </w:pPr>
    </w:p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noProof/>
          <w:color w:val="000000"/>
          <w:lang w:val="ru-RU" w:eastAsia="bg-BG"/>
        </w:rPr>
      </w:pPr>
    </w:p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1F5EEE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1F5EEE" w:rsidRPr="001F5EEE" w:rsidRDefault="001F5EEE" w:rsidP="001F5EEE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1F5EEE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38239B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38239B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38239B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38239B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38239B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D5104F" w:rsidRPr="0038239B" w:rsidRDefault="0074431F" w:rsidP="00A37E47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  <w:r w:rsidRPr="0074431F">
        <w:rPr>
          <w:rFonts w:ascii="Verdana" w:hAnsi="Verdana"/>
          <w:bCs/>
          <w:color w:val="000000"/>
          <w:lang w:val="bg-BG"/>
        </w:rPr>
        <w:t>Издаване на разрешително за ползване на водни обекти - публична общинска собственост, с изключение на разрешителните по чл. 46, ал. 1, т. 3 от Закона за водите</w:t>
      </w:r>
    </w:p>
    <w:p w:rsidR="00334F4C" w:rsidRPr="0038239B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845308" w:rsidRPr="0038239B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00522" w:rsidRDefault="00300522" w:rsidP="00540827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</w:p>
    <w:p w:rsidR="00300522" w:rsidRPr="00300522" w:rsidRDefault="00300522" w:rsidP="00300522">
      <w:pPr>
        <w:shd w:val="clear" w:color="auto" w:fill="FFFFFF"/>
        <w:tabs>
          <w:tab w:val="left" w:leader="underscore" w:pos="7797"/>
        </w:tabs>
        <w:ind w:left="22" w:firstLine="687"/>
        <w:rPr>
          <w:rFonts w:ascii="Verdana" w:hAnsi="Verdana"/>
          <w:color w:val="000000"/>
          <w:lang w:val="bg-BG"/>
        </w:rPr>
      </w:pPr>
      <w:r w:rsidRPr="00300522">
        <w:rPr>
          <w:rFonts w:ascii="Verdana" w:hAnsi="Verdana"/>
          <w:color w:val="000000"/>
          <w:lang w:val="bg-BG"/>
        </w:rPr>
        <w:t>Господин Кмет,</w:t>
      </w:r>
    </w:p>
    <w:p w:rsidR="00300522" w:rsidRPr="00300522" w:rsidRDefault="00300522" w:rsidP="00300522">
      <w:pPr>
        <w:shd w:val="clear" w:color="auto" w:fill="FFFFFF"/>
        <w:tabs>
          <w:tab w:val="left" w:leader="underscore" w:pos="7797"/>
        </w:tabs>
        <w:ind w:left="22" w:firstLine="687"/>
        <w:rPr>
          <w:rFonts w:ascii="Verdana" w:hAnsi="Verdana"/>
          <w:color w:val="000000"/>
          <w:lang w:val="bg-BG"/>
        </w:rPr>
      </w:pPr>
      <w:r w:rsidRPr="00300522">
        <w:rPr>
          <w:rFonts w:ascii="Verdana" w:hAnsi="Verdana"/>
          <w:color w:val="000000"/>
          <w:lang w:val="bg-BG"/>
        </w:rPr>
        <w:t>На основание чл,4б, ал.1 във връзка чл,60, ал.1 и чл. 52, ал.1, т.З, б „б" от Закона за водите, моля да бъде открита процедура за издаване на разрешително за ползване на повърхностен воден обект .……………………………………………………………………………………………………..………………</w:t>
      </w:r>
    </w:p>
    <w:p w:rsidR="00300522" w:rsidRDefault="00300522" w:rsidP="00300522">
      <w:pPr>
        <w:shd w:val="clear" w:color="auto" w:fill="FFFFFF"/>
        <w:tabs>
          <w:tab w:val="left" w:leader="underscore" w:pos="7797"/>
        </w:tabs>
        <w:ind w:left="22" w:hanging="22"/>
        <w:rPr>
          <w:rFonts w:ascii="Verdana" w:hAnsi="Verdana"/>
          <w:color w:val="000000"/>
          <w:lang w:val="bg-BG"/>
        </w:rPr>
      </w:pPr>
      <w:r w:rsidRPr="00300522">
        <w:rPr>
          <w:rFonts w:ascii="Verdana" w:hAnsi="Verdana"/>
          <w:color w:val="000000"/>
          <w:lang w:val="bg-BG"/>
        </w:rPr>
        <w:t>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</w:t>
      </w:r>
      <w:r w:rsidRPr="00300522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</w:t>
      </w:r>
    </w:p>
    <w:p w:rsidR="00300522" w:rsidRDefault="00300522" w:rsidP="00540827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</w:p>
    <w:p w:rsidR="004161D1" w:rsidRDefault="00540827" w:rsidP="00540827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  <w:r w:rsidRPr="00540827">
        <w:rPr>
          <w:rFonts w:ascii="Verdana" w:hAnsi="Verdana"/>
          <w:color w:val="000000"/>
          <w:lang w:val="bg-BG"/>
        </w:rPr>
        <w:t>ДАННИ ЗА ЗАЯВИТЕЛЯ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4"/>
        <w:gridCol w:w="4320"/>
      </w:tblGrid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 xml:space="preserve">Фирма </w:t>
            </w:r>
            <w:r w:rsidRPr="004161D1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 xml:space="preserve">(за </w:t>
            </w:r>
            <w:r w:rsidRPr="004161D1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bg-BG"/>
              </w:rPr>
              <w:t xml:space="preserve">юридически лица и </w:t>
            </w:r>
            <w:r w:rsidRPr="004161D1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 xml:space="preserve">за </w:t>
            </w:r>
            <w:r w:rsidRPr="004161D1">
              <w:rPr>
                <w:rFonts w:ascii="Verdana" w:hAnsi="Verdana"/>
                <w:i/>
                <w:iCs/>
                <w:color w:val="000000"/>
                <w:sz w:val="16"/>
                <w:szCs w:val="16"/>
                <w:lang w:val="bg-BG"/>
              </w:rPr>
              <w:t>еднолични търговци, регистрирани по Търговския закон )</w:t>
            </w:r>
            <w:r w:rsidRPr="004161D1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 xml:space="preserve">Седалище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 xml:space="preserve">Единен идентификационен код или БУЛСТАТ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>Адрес за кореспонденция, вкл</w:t>
            </w:r>
            <w:r>
              <w:rPr>
                <w:rFonts w:ascii="Verdana" w:hAnsi="Verdana"/>
                <w:color w:val="000000"/>
                <w:lang w:val="bg-BG"/>
              </w:rPr>
              <w:t>.</w:t>
            </w:r>
            <w:r w:rsidRPr="004161D1">
              <w:rPr>
                <w:rFonts w:ascii="Verdana" w:hAnsi="Verdana"/>
                <w:color w:val="000000"/>
                <w:lang w:val="bg-BG"/>
              </w:rPr>
              <w:t xml:space="preserve"> електронен адрес</w:t>
            </w:r>
          </w:p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i/>
                <w:iCs/>
                <w:color w:val="000000"/>
                <w:lang w:val="bg-BG"/>
              </w:rPr>
              <w:t>(при наличие на такъв)</w:t>
            </w:r>
            <w:r w:rsidRPr="004161D1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 xml:space="preserve">Телефон за връзка с лицето, което управлява или представлява юридическото лице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4161D1" w:rsidRPr="004161D1" w:rsidTr="004161D1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4161D1">
              <w:rPr>
                <w:rFonts w:ascii="Verdana" w:hAnsi="Verdana"/>
                <w:color w:val="000000"/>
                <w:lang w:val="bg-BG"/>
              </w:rPr>
              <w:t xml:space="preserve">Факс   за   връзка   с  лицето,   което   управлява   или представлява юридическото лице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1D1" w:rsidRPr="004161D1" w:rsidRDefault="004161D1" w:rsidP="004161D1">
            <w:pPr>
              <w:shd w:val="clear" w:color="auto" w:fill="FFFFFF"/>
              <w:tabs>
                <w:tab w:val="left" w:leader="underscore" w:pos="7797"/>
              </w:tabs>
              <w:spacing w:line="360" w:lineRule="auto"/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</w:tbl>
    <w:p w:rsidR="004161D1" w:rsidRDefault="004161D1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540827" w:rsidRDefault="00540827" w:rsidP="00540827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center"/>
        <w:rPr>
          <w:rFonts w:ascii="Verdana" w:hAnsi="Verdana"/>
          <w:color w:val="000000"/>
          <w:lang w:val="bg-BG"/>
        </w:rPr>
      </w:pPr>
      <w:r w:rsidRPr="00540827">
        <w:rPr>
          <w:rFonts w:ascii="Verdana" w:hAnsi="Verdana"/>
          <w:color w:val="000000"/>
          <w:lang w:val="bg-BG"/>
        </w:rPr>
        <w:t>ЗА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5"/>
        <w:gridCol w:w="4339"/>
      </w:tblGrid>
      <w:tr w:rsidR="00540827" w:rsidRPr="00540827" w:rsidTr="0098520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Цел на ползването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540827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Воден    обект    </w:t>
            </w:r>
            <w:r w:rsidRPr="00540827">
              <w:rPr>
                <w:rFonts w:ascii="Verdana" w:hAnsi="Verdana"/>
                <w:i/>
                <w:iCs/>
                <w:color w:val="000000"/>
                <w:lang w:val="bg-BG"/>
              </w:rPr>
              <w:t>(наименование    на    язовир    или микроязовир)</w:t>
            </w:r>
            <w:r w:rsidRPr="00540827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54082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Водно тяло </w:t>
            </w:r>
            <w:r w:rsidRPr="00540827">
              <w:rPr>
                <w:rFonts w:ascii="Verdana" w:hAnsi="Verdana"/>
                <w:i/>
                <w:iCs/>
                <w:color w:val="000000"/>
                <w:lang w:val="bg-BG"/>
              </w:rPr>
              <w:t>(съгласно утвърдения План за управление на  речните  басейни,   публикуван   в   интернет  на страницата на Басейнова дирекция)</w:t>
            </w:r>
            <w:r w:rsidRPr="00540827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C23509">
        <w:tblPrEx>
          <w:tblCellMar>
            <w:top w:w="0" w:type="dxa"/>
            <w:bottom w:w="0" w:type="dxa"/>
          </w:tblCellMar>
        </w:tblPrEx>
        <w:trPr>
          <w:trHeight w:hRule="exact" w:val="1019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D21ADE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Място на ползване, вкл. надморска височина и географски координати </w:t>
            </w:r>
            <w:r w:rsidRPr="00540827">
              <w:rPr>
                <w:rFonts w:ascii="Verdana" w:hAnsi="Verdana"/>
                <w:i/>
                <w:iCs/>
                <w:color w:val="000000"/>
                <w:lang w:val="bg-BG"/>
              </w:rPr>
              <w:t xml:space="preserve">(в координатна система </w:t>
            </w:r>
            <w:r w:rsidRPr="00D21ADE">
              <w:rPr>
                <w:rFonts w:ascii="Verdana" w:hAnsi="Verdana"/>
                <w:i/>
                <w:iCs/>
                <w:lang w:val="bg-BG"/>
              </w:rPr>
              <w:t>№</w:t>
            </w:r>
            <w:r w:rsidR="00D21ADE" w:rsidRPr="00D21ADE">
              <w:rPr>
                <w:rFonts w:ascii="Verdana" w:hAnsi="Verdana"/>
                <w:i/>
                <w:iCs/>
              </w:rPr>
              <w:t>WG</w:t>
            </w:r>
            <w:r w:rsidRPr="00D21ADE">
              <w:rPr>
                <w:rFonts w:ascii="Verdana" w:hAnsi="Verdana"/>
                <w:i/>
                <w:iCs/>
                <w:lang w:val="bg-BG"/>
              </w:rPr>
              <w:t>_84-</w:t>
            </w:r>
            <w:r w:rsidR="00D21ADE" w:rsidRPr="00D21ADE">
              <w:rPr>
                <w:rFonts w:ascii="Verdana" w:hAnsi="Verdana"/>
                <w:i/>
                <w:iCs/>
              </w:rPr>
              <w:t>BL</w:t>
            </w:r>
            <w:r w:rsidRPr="00D21ADE">
              <w:rPr>
                <w:rFonts w:ascii="Verdana" w:hAnsi="Verdana"/>
                <w:i/>
                <w:iCs/>
                <w:lang w:val="bg-BG"/>
              </w:rPr>
              <w:t>,</w:t>
            </w:r>
            <w:r w:rsidRPr="00540827">
              <w:rPr>
                <w:rFonts w:ascii="Verdana" w:hAnsi="Verdana"/>
                <w:i/>
                <w:iCs/>
                <w:color w:val="000000"/>
                <w:lang w:val="bg-BG"/>
              </w:rPr>
              <w:t xml:space="preserve">   </w:t>
            </w:r>
            <w:r w:rsidRPr="00540827">
              <w:rPr>
                <w:rFonts w:ascii="Verdana" w:hAnsi="Verdana"/>
                <w:color w:val="000000"/>
                <w:lang w:val="bg-BG"/>
              </w:rPr>
              <w:t>площ за</w:t>
            </w:r>
            <w:r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540827">
              <w:rPr>
                <w:rFonts w:ascii="Verdana" w:hAnsi="Verdana"/>
                <w:color w:val="000000"/>
                <w:lang w:val="bg-BG"/>
              </w:rPr>
              <w:t xml:space="preserve">използване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C23509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lastRenderedPageBreak/>
              <w:t xml:space="preserve">Местност, административно-териториална    и    териториална единица, код по единния класификатор на административно-териториалните и териториалните единици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C23509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Параметри на исканото ползване 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540827" w:rsidRPr="00540827" w:rsidTr="00612948">
        <w:tblPrEx>
          <w:tblCellMar>
            <w:top w:w="0" w:type="dxa"/>
            <w:bottom w:w="0" w:type="dxa"/>
          </w:tblCellMar>
        </w:tblPrEx>
        <w:trPr>
          <w:trHeight w:hRule="exact" w:val="2855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948" w:rsidRPr="00612948" w:rsidRDefault="00540827" w:rsidP="00612948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540827">
              <w:rPr>
                <w:rFonts w:ascii="Verdana" w:hAnsi="Verdana"/>
                <w:color w:val="000000"/>
                <w:lang w:val="bg-BG"/>
              </w:rPr>
              <w:t xml:space="preserve">Номерът на решението на министъра на околната среда и водите или на директора на съответната </w:t>
            </w:r>
            <w:r w:rsidR="00612948" w:rsidRPr="00612948">
              <w:rPr>
                <w:rFonts w:ascii="Verdana" w:hAnsi="Verdana"/>
                <w:color w:val="000000"/>
                <w:lang w:val="bg-BG"/>
              </w:rPr>
              <w:t>регионална инспекция по околната среда и водите</w:t>
            </w:r>
            <w:r w:rsidR="00612948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="00612948" w:rsidRPr="00612948">
              <w:rPr>
                <w:rFonts w:ascii="Verdana" w:hAnsi="Verdana"/>
                <w:color w:val="000000"/>
                <w:lang w:val="bg-BG"/>
              </w:rPr>
              <w:t>по оценка на въздействието върху околната среда</w:t>
            </w:r>
            <w:r w:rsidR="00612948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="00612948" w:rsidRPr="00612948">
              <w:rPr>
                <w:rFonts w:ascii="Verdana" w:hAnsi="Verdana"/>
                <w:color w:val="000000"/>
                <w:lang w:val="bg-BG"/>
              </w:rPr>
              <w:t>или за преценка, че не е необходимо извършването</w:t>
            </w:r>
            <w:r w:rsidR="00612948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="00612948" w:rsidRPr="00612948">
              <w:rPr>
                <w:rFonts w:ascii="Verdana" w:hAnsi="Verdana"/>
                <w:color w:val="000000"/>
                <w:lang w:val="bg-BG"/>
              </w:rPr>
              <w:t>на оценка на въздействието върху околната среда,</w:t>
            </w:r>
          </w:p>
          <w:p w:rsidR="00540827" w:rsidRPr="00540827" w:rsidRDefault="00612948" w:rsidP="00612948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612948">
              <w:rPr>
                <w:rFonts w:ascii="Verdana" w:hAnsi="Verdana"/>
                <w:color w:val="000000"/>
                <w:lang w:val="bg-BG"/>
              </w:rPr>
              <w:t>или за оценка за съвместимост, когато такива се</w:t>
            </w:r>
            <w:r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612948">
              <w:rPr>
                <w:rFonts w:ascii="Verdana" w:hAnsi="Verdana"/>
                <w:color w:val="000000"/>
                <w:lang w:val="bg-BG"/>
              </w:rPr>
              <w:t>изискват съгласно Закона за опазване на околната</w:t>
            </w:r>
            <w:r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612948">
              <w:rPr>
                <w:rFonts w:ascii="Verdana" w:hAnsi="Verdana"/>
                <w:color w:val="000000"/>
                <w:lang w:val="bg-BG"/>
              </w:rPr>
              <w:t>среда и Закона за биологичното разнообразие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0827" w:rsidRPr="00540827" w:rsidRDefault="00540827" w:rsidP="00540827">
            <w:pPr>
              <w:shd w:val="clear" w:color="auto" w:fill="FFFFFF"/>
              <w:tabs>
                <w:tab w:val="left" w:leader="underscore" w:pos="7797"/>
              </w:tabs>
              <w:ind w:left="22"/>
              <w:jc w:val="both"/>
              <w:rPr>
                <w:rFonts w:ascii="Verdana" w:hAnsi="Verdana"/>
                <w:color w:val="000000"/>
                <w:lang w:val="bg-BG"/>
              </w:rPr>
            </w:pPr>
          </w:p>
        </w:tc>
      </w:tr>
    </w:tbl>
    <w:p w:rsidR="00DB463D" w:rsidRDefault="00DB463D" w:rsidP="009727F7">
      <w:pPr>
        <w:shd w:val="clear" w:color="auto" w:fill="FFFFFF"/>
        <w:rPr>
          <w:rFonts w:ascii="Verdana" w:hAnsi="Verdana"/>
          <w:b/>
          <w:bCs/>
          <w:color w:val="000000"/>
          <w:lang w:val="bg-BG"/>
        </w:rPr>
      </w:pPr>
    </w:p>
    <w:p w:rsidR="00DB463D" w:rsidRDefault="00DB463D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Pr="0038239B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38239B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7B41C7" w:rsidRDefault="007B41C7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lang w:val="bg-BG"/>
        </w:rPr>
      </w:pPr>
    </w:p>
    <w:p w:rsidR="007B41C7" w:rsidRPr="00961709" w:rsidRDefault="009727F7" w:rsidP="007B41C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lang w:val="bg-BG"/>
        </w:rPr>
      </w:pPr>
      <w:r w:rsidRPr="00961709">
        <w:rPr>
          <w:rFonts w:ascii="Verdana" w:hAnsi="Verdana"/>
          <w:lang w:val="bg-BG"/>
        </w:rPr>
        <w:t xml:space="preserve">1. </w:t>
      </w:r>
      <w:r w:rsidR="007B41C7" w:rsidRPr="00961709">
        <w:rPr>
          <w:rFonts w:ascii="Verdana" w:hAnsi="Verdana"/>
          <w:lang w:val="bg-BG"/>
        </w:rPr>
        <w:t>Актуална скица или карта за имотите, в които ще се извършва дейността, заведена от</w:t>
      </w:r>
    </w:p>
    <w:p w:rsidR="007B41C7" w:rsidRPr="00961709" w:rsidRDefault="007B41C7" w:rsidP="007B41C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lang w:val="bg-BG"/>
        </w:rPr>
      </w:pPr>
      <w:r w:rsidRPr="00961709">
        <w:rPr>
          <w:rFonts w:ascii="Verdana" w:hAnsi="Verdana"/>
          <w:lang w:val="bg-BG"/>
        </w:rPr>
        <w:t>съответния компетентен орган</w:t>
      </w:r>
      <w:r w:rsidRPr="00961709">
        <w:rPr>
          <w:rFonts w:ascii="Verdana" w:hAnsi="Verdana"/>
          <w:lang w:val="bg-BG"/>
        </w:rPr>
        <w:tab/>
      </w:r>
    </w:p>
    <w:p w:rsidR="007B41C7" w:rsidRPr="00961709" w:rsidRDefault="00726B21" w:rsidP="007B41C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lang w:val="bg-BG"/>
        </w:rPr>
      </w:pPr>
      <w:r w:rsidRPr="00961709">
        <w:rPr>
          <w:rFonts w:ascii="Verdana" w:hAnsi="Verdana"/>
          <w:lang w:val="bg-BG"/>
        </w:rPr>
        <w:t xml:space="preserve">2. </w:t>
      </w:r>
      <w:r w:rsidR="007B41C7" w:rsidRPr="00961709">
        <w:rPr>
          <w:rFonts w:ascii="Verdana" w:hAnsi="Verdana"/>
          <w:lang w:val="bg-BG"/>
        </w:rPr>
        <w:t>Декларация за обстоятелствата по чл. 71, ал. 2 от Закона за опа</w:t>
      </w:r>
      <w:r w:rsidRPr="00961709">
        <w:rPr>
          <w:rFonts w:ascii="Verdana" w:hAnsi="Verdana"/>
          <w:lang w:val="bg-BG"/>
        </w:rPr>
        <w:t xml:space="preserve">зване на околната среда (по   </w:t>
      </w:r>
      <w:r w:rsidR="007B41C7" w:rsidRPr="00961709">
        <w:rPr>
          <w:rFonts w:ascii="Verdana" w:hAnsi="Verdana"/>
          <w:lang w:val="bg-BG"/>
        </w:rPr>
        <w:t>приложения към заявлението образец)</w:t>
      </w:r>
    </w:p>
    <w:p w:rsidR="007B41C7" w:rsidRDefault="00961709" w:rsidP="00C538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rPr>
          <w:rFonts w:ascii="Verdana" w:hAnsi="Verdana"/>
          <w:lang w:val="bg-BG"/>
        </w:rPr>
      </w:pPr>
      <w:r w:rsidRPr="00961709">
        <w:rPr>
          <w:rFonts w:ascii="Verdana" w:hAnsi="Verdana"/>
          <w:lang w:val="bg-BG"/>
        </w:rPr>
        <w:t xml:space="preserve">3. </w:t>
      </w:r>
      <w:r>
        <w:rPr>
          <w:rFonts w:ascii="Verdana" w:hAnsi="Verdana"/>
          <w:lang w:val="bg-BG"/>
        </w:rPr>
        <w:t>Документ от Регионална дирекция по околната среда и водите – Перник, че обектът не е предмет на процедура по оценка на въздействието вър</w:t>
      </w:r>
      <w:r w:rsidR="005D39B8">
        <w:rPr>
          <w:rFonts w:ascii="Verdana" w:hAnsi="Verdana"/>
          <w:lang w:val="bg-BG"/>
        </w:rPr>
        <w:t>ху</w:t>
      </w:r>
      <w:r>
        <w:rPr>
          <w:rFonts w:ascii="Verdana" w:hAnsi="Verdana"/>
          <w:lang w:val="bg-BG"/>
        </w:rPr>
        <w:t xml:space="preserve"> околната среда или екологична оценка по реда на ЗООС</w:t>
      </w:r>
      <w:r w:rsidR="005D39B8">
        <w:rPr>
          <w:rFonts w:ascii="Verdana" w:hAnsi="Verdana"/>
          <w:lang w:val="bg-BG"/>
        </w:rPr>
        <w:t>.</w:t>
      </w:r>
    </w:p>
    <w:p w:rsidR="00140835" w:rsidRPr="0038239B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54B02" w:rsidRP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b/>
          <w:color w:val="000000"/>
          <w:lang w:val="bg-BG"/>
        </w:rPr>
      </w:pPr>
      <w:r w:rsidRPr="00854B02">
        <w:rPr>
          <w:rFonts w:ascii="Verdana" w:hAnsi="Verdana"/>
          <w:b/>
          <w:color w:val="000000"/>
          <w:lang w:val="bg-BG"/>
        </w:rPr>
        <w:t>Забележка:</w:t>
      </w:r>
    </w:p>
    <w:p w:rsidR="00854B02" w:rsidRPr="00854B02" w:rsidRDefault="00854B02" w:rsidP="00854B02">
      <w:pPr>
        <w:numPr>
          <w:ilvl w:val="0"/>
          <w:numId w:val="5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854B02">
        <w:rPr>
          <w:rFonts w:ascii="Verdana" w:hAnsi="Verdana"/>
          <w:color w:val="000000"/>
          <w:lang w:val="bg-BG"/>
        </w:rPr>
        <w:t>Заявлението се подава от името и се подписва лично от лице с представителна власт по</w:t>
      </w:r>
      <w:r w:rsidRPr="00854B02">
        <w:rPr>
          <w:rFonts w:ascii="Verdana" w:hAnsi="Verdana"/>
          <w:color w:val="000000"/>
          <w:lang w:val="bg-BG"/>
        </w:rPr>
        <w:br/>
        <w:t>регистрацията на търговеца</w:t>
      </w:r>
      <w:r>
        <w:rPr>
          <w:rFonts w:ascii="Verdana" w:hAnsi="Verdana"/>
          <w:color w:val="000000"/>
          <w:lang w:val="bg-BG"/>
        </w:rPr>
        <w:t>;</w:t>
      </w:r>
    </w:p>
    <w:p w:rsidR="00854B02" w:rsidRPr="00854B02" w:rsidRDefault="00854B02" w:rsidP="00854B02">
      <w:pPr>
        <w:numPr>
          <w:ilvl w:val="0"/>
          <w:numId w:val="5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  <w:r w:rsidRPr="00854B02">
        <w:rPr>
          <w:rFonts w:ascii="Verdana" w:hAnsi="Verdana"/>
          <w:color w:val="000000"/>
          <w:lang w:val="bg-BG"/>
        </w:rPr>
        <w:t xml:space="preserve">Заявлението и приложените към него документи се подават в два екземпляра - единият екземпляр </w:t>
      </w:r>
      <w:r>
        <w:rPr>
          <w:rFonts w:ascii="Verdana" w:hAnsi="Verdana"/>
          <w:color w:val="000000"/>
          <w:lang w:val="bg-BG"/>
        </w:rPr>
        <w:t xml:space="preserve">в </w:t>
      </w:r>
      <w:r w:rsidRPr="00854B02">
        <w:rPr>
          <w:rFonts w:ascii="Verdana" w:hAnsi="Verdana"/>
          <w:color w:val="000000"/>
          <w:lang w:val="bg-BG"/>
        </w:rPr>
        <w:t xml:space="preserve">качеството му на оригинал се представя върху книжен носител, а вторият - като негов пълен </w:t>
      </w:r>
      <w:r>
        <w:rPr>
          <w:rFonts w:ascii="Verdana" w:hAnsi="Verdana"/>
          <w:color w:val="000000"/>
          <w:lang w:val="bg-BG"/>
        </w:rPr>
        <w:t xml:space="preserve">цифров </w:t>
      </w:r>
      <w:r w:rsidRPr="00854B02">
        <w:rPr>
          <w:rFonts w:ascii="Verdana" w:hAnsi="Verdana"/>
          <w:color w:val="000000"/>
          <w:lang w:val="bg-BG"/>
        </w:rPr>
        <w:t>аналог - върху електронен носител</w:t>
      </w:r>
      <w:r>
        <w:rPr>
          <w:rFonts w:ascii="Verdana" w:hAnsi="Verdana"/>
          <w:color w:val="000000"/>
          <w:lang w:val="bg-BG"/>
        </w:rPr>
        <w:t>;</w:t>
      </w:r>
    </w:p>
    <w:p w:rsid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854B02" w:rsidRDefault="00854B02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38239B" w:rsidRDefault="00DA4A14" w:rsidP="00854B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Такса: </w:t>
      </w:r>
      <w:r w:rsidR="00854B02">
        <w:rPr>
          <w:rFonts w:ascii="Verdana" w:hAnsi="Verdana"/>
          <w:color w:val="000000"/>
          <w:lang w:val="bg-BG"/>
        </w:rPr>
        <w:t>250</w:t>
      </w:r>
      <w:r w:rsidRPr="0038239B">
        <w:rPr>
          <w:rFonts w:ascii="Verdana" w:hAnsi="Verdana"/>
          <w:color w:val="000000"/>
          <w:lang w:val="bg-BG"/>
        </w:rPr>
        <w:t>.00 лв.</w:t>
      </w:r>
      <w:r w:rsidR="001F5EEE">
        <w:rPr>
          <w:rFonts w:ascii="Verdana" w:hAnsi="Verdana"/>
          <w:color w:val="000000"/>
          <w:lang w:val="bg-BG"/>
        </w:rPr>
        <w:t>;</w:t>
      </w:r>
      <w:bookmarkStart w:id="0" w:name="_GoBack"/>
      <w:bookmarkEnd w:id="0"/>
      <w:r w:rsidR="001F5EEE" w:rsidRPr="001F5EEE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F5EEE" w:rsidRPr="001F5EEE">
        <w:rPr>
          <w:rFonts w:ascii="Verdana" w:hAnsi="Verdana"/>
          <w:color w:val="000000"/>
          <w:lang w:val="bg-BG"/>
        </w:rPr>
        <w:t>127.82 евро</w:t>
      </w:r>
      <w:r w:rsidRPr="0038239B">
        <w:rPr>
          <w:rFonts w:ascii="Verdana" w:hAnsi="Verdana"/>
          <w:color w:val="000000"/>
          <w:lang w:val="bg-BG"/>
        </w:rPr>
        <w:t xml:space="preserve"> </w:t>
      </w:r>
    </w:p>
    <w:p w:rsidR="00334F4C" w:rsidRPr="0038239B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Срок за изпълнение: </w:t>
      </w:r>
      <w:r w:rsidR="00726B21" w:rsidRPr="005D39B8">
        <w:rPr>
          <w:rFonts w:ascii="Verdana" w:hAnsi="Verdana"/>
          <w:lang w:val="bg-BG"/>
        </w:rPr>
        <w:t>30</w:t>
      </w:r>
      <w:r w:rsidRPr="005D39B8">
        <w:rPr>
          <w:rFonts w:ascii="Verdana" w:hAnsi="Verdana"/>
          <w:lang w:val="bg-BG"/>
        </w:rPr>
        <w:t xml:space="preserve"> дни</w:t>
      </w:r>
    </w:p>
    <w:p w:rsidR="00DA4A14" w:rsidRPr="0038239B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> Лично на гише от ЦАО;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1F5EEE">
        <w:rPr>
          <w:rFonts w:ascii="Verdana" w:hAnsi="Verdana"/>
          <w:color w:val="000000"/>
          <w:lang w:val="bg-BG"/>
        </w:rPr>
        <w:t xml:space="preserve"> </w:t>
      </w:r>
      <w:r w:rsidRPr="001F5EEE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F5EEE" w:rsidRPr="001F5EEE" w:rsidRDefault="001F5EEE" w:rsidP="001F5EE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F5EEE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1F5EEE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38239B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38239B" w:rsidRDefault="00334F4C" w:rsidP="00964117">
      <w:pPr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Община Брезник</w:t>
      </w:r>
    </w:p>
    <w:p w:rsidR="00334F4C" w:rsidRPr="0038239B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Банкова сметка : BG46STSA93008423552400</w:t>
      </w:r>
      <w:r w:rsidR="00351F04" w:rsidRPr="0038239B">
        <w:rPr>
          <w:rFonts w:ascii="Verdana" w:hAnsi="Verdana"/>
          <w:i/>
          <w:lang w:val="bg-BG"/>
        </w:rPr>
        <w:t>,</w:t>
      </w:r>
      <w:r w:rsidR="00351F04" w:rsidRPr="0038239B">
        <w:rPr>
          <w:rFonts w:ascii="Verdana" w:hAnsi="Verdana"/>
          <w:i/>
          <w:lang w:val="bg-BG"/>
        </w:rPr>
        <w:tab/>
      </w:r>
      <w:r w:rsidRPr="0038239B">
        <w:rPr>
          <w:rFonts w:ascii="Verdana" w:hAnsi="Verdana"/>
          <w:i/>
          <w:lang w:val="bg-BG"/>
        </w:rPr>
        <w:t>BIC: STSABGSF,</w:t>
      </w:r>
      <w:r w:rsidRPr="0038239B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38239B" w:rsidRDefault="0096127F" w:rsidP="00A37E47">
      <w:pPr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вид плащане 448007 - общинска такса за административни услуги</w:t>
      </w:r>
    </w:p>
    <w:p w:rsidR="00334F4C" w:rsidRPr="0038239B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38239B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8239B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38239B" w:rsidRDefault="00334F4C" w:rsidP="00A37E47">
      <w:pPr>
        <w:ind w:left="22"/>
        <w:rPr>
          <w:rFonts w:ascii="Verdana" w:hAnsi="Verdana"/>
          <w:lang w:val="bg-BG"/>
        </w:rPr>
      </w:pPr>
      <w:r w:rsidRPr="0038239B">
        <w:rPr>
          <w:rFonts w:ascii="Verdana" w:hAnsi="Verdana"/>
          <w:lang w:val="bg-BG"/>
        </w:rPr>
        <w:t xml:space="preserve">  </w:t>
      </w:r>
    </w:p>
    <w:p w:rsidR="00DF50F2" w:rsidRPr="0038239B" w:rsidRDefault="00334F4C" w:rsidP="00464265">
      <w:pPr>
        <w:ind w:left="22"/>
        <w:rPr>
          <w:rFonts w:ascii="Verdana" w:hAnsi="Verdana"/>
          <w:i/>
          <w:lang w:val="bg-BG"/>
        </w:rPr>
      </w:pPr>
      <w:r w:rsidRPr="0038239B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38239B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52" w:rsidRDefault="003C6052" w:rsidP="00334F4C">
      <w:r>
        <w:separator/>
      </w:r>
    </w:p>
  </w:endnote>
  <w:endnote w:type="continuationSeparator" w:id="0">
    <w:p w:rsidR="003C6052" w:rsidRDefault="003C6052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09" w:rsidRPr="00961709" w:rsidRDefault="00961709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96170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96170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1F5EEE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961709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96170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961709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1F5EEE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961709" w:rsidRPr="00E1078B" w:rsidRDefault="00961709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961709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961709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961709" w:rsidRPr="00961709" w:rsidRDefault="00961709" w:rsidP="00562561">
    <w:pPr>
      <w:pStyle w:val="a5"/>
      <w:jc w:val="center"/>
      <w:rPr>
        <w:lang w:val="ru-RU"/>
      </w:rPr>
    </w:pPr>
    <w:r w:rsidRPr="00961709">
      <w:rPr>
        <w:rFonts w:ascii="Verdana" w:hAnsi="Verdana"/>
        <w:sz w:val="16"/>
        <w:szCs w:val="16"/>
        <w:lang w:val="ru-RU"/>
      </w:rPr>
      <w:t>тел</w:t>
    </w:r>
    <w:r w:rsidRPr="00E1078B">
      <w:rPr>
        <w:rFonts w:ascii="Verdana" w:hAnsi="Verdana"/>
        <w:sz w:val="16"/>
        <w:szCs w:val="16"/>
        <w:lang w:val="ru-RU"/>
      </w:rPr>
      <w:t>.</w:t>
    </w:r>
    <w:r w:rsidRPr="00961709">
      <w:rPr>
        <w:rFonts w:ascii="Verdana" w:hAnsi="Verdana"/>
        <w:sz w:val="16"/>
        <w:szCs w:val="16"/>
        <w:lang w:val="ru-RU"/>
      </w:rPr>
      <w:t>:</w:t>
    </w:r>
    <w:r w:rsidRPr="00E1078B">
      <w:rPr>
        <w:rFonts w:ascii="Verdana" w:hAnsi="Verdana"/>
        <w:sz w:val="16"/>
        <w:szCs w:val="16"/>
        <w:lang w:val="ru-RU"/>
      </w:rPr>
      <w:t xml:space="preserve"> </w:t>
    </w:r>
    <w:r w:rsidRPr="00961709">
      <w:rPr>
        <w:rFonts w:ascii="Verdana" w:hAnsi="Verdana"/>
        <w:sz w:val="16"/>
        <w:szCs w:val="16"/>
        <w:lang w:val="ru-RU"/>
      </w:rPr>
      <w:t>07751/24-34</w:t>
    </w:r>
    <w:r w:rsidRPr="00E1078B">
      <w:rPr>
        <w:rFonts w:ascii="Verdana" w:hAnsi="Verdana"/>
        <w:sz w:val="16"/>
        <w:szCs w:val="16"/>
        <w:lang w:val="ru-RU"/>
      </w:rPr>
      <w:t xml:space="preserve">, </w:t>
    </w:r>
    <w:r w:rsidRPr="00961709">
      <w:rPr>
        <w:rFonts w:ascii="Verdana" w:hAnsi="Verdana"/>
        <w:sz w:val="16"/>
        <w:szCs w:val="16"/>
        <w:lang w:val="ru-RU"/>
      </w:rPr>
      <w:t>факс:</w:t>
    </w:r>
    <w:r w:rsidRPr="00E1078B">
      <w:rPr>
        <w:rFonts w:ascii="Verdana" w:hAnsi="Verdana"/>
        <w:sz w:val="16"/>
        <w:szCs w:val="16"/>
        <w:lang w:val="ru-RU"/>
      </w:rPr>
      <w:t xml:space="preserve"> </w:t>
    </w:r>
    <w:r w:rsidRPr="00961709">
      <w:rPr>
        <w:rFonts w:ascii="Verdana" w:hAnsi="Verdana"/>
        <w:sz w:val="16"/>
        <w:szCs w:val="16"/>
        <w:lang w:val="ru-RU"/>
      </w:rPr>
      <w:t>07751/38-45, е-</w:t>
    </w:r>
    <w:r w:rsidRPr="00E1078B">
      <w:rPr>
        <w:rFonts w:ascii="Verdana" w:hAnsi="Verdana"/>
        <w:sz w:val="16"/>
        <w:szCs w:val="16"/>
      </w:rPr>
      <w:t>m</w:t>
    </w:r>
    <w:r w:rsidRPr="00961709">
      <w:rPr>
        <w:rFonts w:ascii="Verdana" w:hAnsi="Verdana"/>
        <w:sz w:val="16"/>
        <w:szCs w:val="16"/>
        <w:lang w:val="ru-RU"/>
      </w:rPr>
      <w:t>а</w:t>
    </w:r>
    <w:r w:rsidRPr="00E1078B">
      <w:rPr>
        <w:rFonts w:ascii="Verdana" w:hAnsi="Verdana"/>
        <w:sz w:val="16"/>
        <w:szCs w:val="16"/>
      </w:rPr>
      <w:t>il</w:t>
    </w:r>
    <w:r w:rsidRPr="00961709">
      <w:rPr>
        <w:rFonts w:ascii="Verdana" w:hAnsi="Verdana"/>
        <w:sz w:val="16"/>
        <w:szCs w:val="16"/>
        <w:lang w:val="ru-RU"/>
      </w:rPr>
      <w:t xml:space="preserve">: </w:t>
    </w:r>
    <w:r w:rsidR="00F26FBB">
      <w:rPr>
        <w:rFonts w:ascii="Verdana" w:hAnsi="Verdana"/>
        <w:sz w:val="16"/>
        <w:szCs w:val="16"/>
      </w:rPr>
      <w:t>kmet</w:t>
    </w:r>
    <w:r w:rsidR="00F26FBB" w:rsidRPr="00695ABE">
      <w:rPr>
        <w:rFonts w:ascii="Verdana" w:hAnsi="Verdana"/>
        <w:sz w:val="16"/>
        <w:szCs w:val="16"/>
        <w:lang w:val="ru-RU"/>
      </w:rPr>
      <w:t>@</w:t>
    </w:r>
    <w:r w:rsidR="00F26FBB" w:rsidRPr="00414A1C">
      <w:rPr>
        <w:rFonts w:ascii="Verdana" w:hAnsi="Verdana"/>
        <w:sz w:val="16"/>
        <w:szCs w:val="16"/>
      </w:rPr>
      <w:t>breznik</w:t>
    </w:r>
    <w:r w:rsidR="00F26FBB" w:rsidRPr="00695ABE">
      <w:rPr>
        <w:rFonts w:ascii="Verdana" w:hAnsi="Verdana"/>
        <w:sz w:val="16"/>
        <w:szCs w:val="16"/>
        <w:lang w:val="ru-RU"/>
      </w:rPr>
      <w:t>.</w:t>
    </w:r>
    <w:r w:rsidR="00F26FBB" w:rsidRPr="00414A1C">
      <w:rPr>
        <w:rFonts w:ascii="Verdana" w:hAnsi="Verdana"/>
        <w:sz w:val="16"/>
        <w:szCs w:val="16"/>
      </w:rPr>
      <w:t>egov</w:t>
    </w:r>
    <w:r w:rsidR="00F26FBB" w:rsidRPr="00695ABE">
      <w:rPr>
        <w:rFonts w:ascii="Verdana" w:hAnsi="Verdana"/>
        <w:sz w:val="16"/>
        <w:szCs w:val="16"/>
        <w:lang w:val="ru-RU"/>
      </w:rPr>
      <w:t>.</w:t>
    </w:r>
    <w:r w:rsidR="00F26FBB" w:rsidRPr="00414A1C">
      <w:rPr>
        <w:rFonts w:ascii="Verdana" w:hAnsi="Verdana"/>
        <w:sz w:val="16"/>
        <w:szCs w:val="16"/>
      </w:rPr>
      <w:t>bg</w:t>
    </w:r>
    <w:r w:rsidR="00F26FBB" w:rsidRPr="00695ABE">
      <w:rPr>
        <w:rFonts w:ascii="Verdana" w:hAnsi="Verdana"/>
        <w:sz w:val="16"/>
        <w:szCs w:val="16"/>
        <w:lang w:val="ru-RU"/>
      </w:rPr>
      <w:t xml:space="preserve">, </w:t>
    </w:r>
    <w:r w:rsidR="00F26FBB" w:rsidRPr="00544D1B">
      <w:rPr>
        <w:rFonts w:ascii="Verdana" w:hAnsi="Verdana"/>
        <w:noProof/>
        <w:sz w:val="16"/>
        <w:szCs w:val="16"/>
      </w:rPr>
      <w:t>www</w:t>
    </w:r>
    <w:r w:rsidR="00F26FBB" w:rsidRPr="00695ABE">
      <w:rPr>
        <w:rFonts w:ascii="Verdana" w:hAnsi="Verdana"/>
        <w:noProof/>
        <w:sz w:val="16"/>
        <w:szCs w:val="16"/>
        <w:lang w:val="ru-RU"/>
      </w:rPr>
      <w:t>.</w:t>
    </w:r>
    <w:r w:rsidR="00F26FBB" w:rsidRPr="00414A1C">
      <w:rPr>
        <w:rFonts w:ascii="Verdana" w:hAnsi="Verdana"/>
        <w:noProof/>
        <w:sz w:val="16"/>
        <w:szCs w:val="16"/>
      </w:rPr>
      <w:t>breznik</w:t>
    </w:r>
    <w:r w:rsidR="00F26FBB" w:rsidRPr="00695ABE">
      <w:rPr>
        <w:rFonts w:ascii="Verdana" w:hAnsi="Verdana"/>
        <w:noProof/>
        <w:sz w:val="16"/>
        <w:szCs w:val="16"/>
        <w:lang w:val="ru-RU"/>
      </w:rPr>
      <w:t>.</w:t>
    </w:r>
    <w:r w:rsidR="00F26FBB" w:rsidRPr="00414A1C">
      <w:rPr>
        <w:rFonts w:ascii="Verdana" w:hAnsi="Verdana"/>
        <w:noProof/>
        <w:sz w:val="16"/>
        <w:szCs w:val="16"/>
      </w:rPr>
      <w:t>egov</w:t>
    </w:r>
    <w:r w:rsidR="00F26FBB" w:rsidRPr="00695ABE">
      <w:rPr>
        <w:rFonts w:ascii="Verdana" w:hAnsi="Verdana"/>
        <w:noProof/>
        <w:sz w:val="16"/>
        <w:szCs w:val="16"/>
        <w:lang w:val="ru-RU"/>
      </w:rPr>
      <w:t>.</w:t>
    </w:r>
    <w:r w:rsidR="00F26FBB" w:rsidRPr="00414A1C">
      <w:rPr>
        <w:rFonts w:ascii="Verdana" w:hAnsi="Verdana"/>
        <w:noProof/>
        <w:sz w:val="16"/>
        <w:szCs w:val="16"/>
      </w:rPr>
      <w:t>bg</w:t>
    </w:r>
  </w:p>
  <w:p w:rsidR="00961709" w:rsidRPr="00961709" w:rsidRDefault="00961709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52" w:rsidRDefault="003C6052" w:rsidP="00334F4C">
      <w:r>
        <w:separator/>
      </w:r>
    </w:p>
  </w:footnote>
  <w:footnote w:type="continuationSeparator" w:id="0">
    <w:p w:rsidR="003C6052" w:rsidRDefault="003C6052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FEAAE8"/>
    <w:lvl w:ilvl="0">
      <w:numFmt w:val="bullet"/>
      <w:lvlText w:val="*"/>
      <w:lvlJc w:val="left"/>
    </w:lvl>
  </w:abstractNum>
  <w:abstractNum w:abstractNumId="1">
    <w:nsid w:val="013861E8"/>
    <w:multiLevelType w:val="singleLevel"/>
    <w:tmpl w:val="A15CEFD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*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7418"/>
    <w:rsid w:val="00025B8A"/>
    <w:rsid w:val="00080D8F"/>
    <w:rsid w:val="000815A0"/>
    <w:rsid w:val="000C3F1C"/>
    <w:rsid w:val="000E430F"/>
    <w:rsid w:val="000F2070"/>
    <w:rsid w:val="000F5A25"/>
    <w:rsid w:val="00140835"/>
    <w:rsid w:val="001564AA"/>
    <w:rsid w:val="001B17C7"/>
    <w:rsid w:val="001F5405"/>
    <w:rsid w:val="001F5EEE"/>
    <w:rsid w:val="002248FD"/>
    <w:rsid w:val="002A432A"/>
    <w:rsid w:val="002B4393"/>
    <w:rsid w:val="002F007F"/>
    <w:rsid w:val="00300522"/>
    <w:rsid w:val="003020E2"/>
    <w:rsid w:val="00314FDD"/>
    <w:rsid w:val="0033081F"/>
    <w:rsid w:val="00334F4C"/>
    <w:rsid w:val="003376A8"/>
    <w:rsid w:val="00341123"/>
    <w:rsid w:val="00351F04"/>
    <w:rsid w:val="00371144"/>
    <w:rsid w:val="0038239B"/>
    <w:rsid w:val="003A6E83"/>
    <w:rsid w:val="003C6052"/>
    <w:rsid w:val="003D088F"/>
    <w:rsid w:val="003E4A32"/>
    <w:rsid w:val="003F1F4C"/>
    <w:rsid w:val="004075F7"/>
    <w:rsid w:val="004161D1"/>
    <w:rsid w:val="00462C13"/>
    <w:rsid w:val="00464265"/>
    <w:rsid w:val="00466C96"/>
    <w:rsid w:val="004B5F1C"/>
    <w:rsid w:val="004B79FA"/>
    <w:rsid w:val="004F3D0E"/>
    <w:rsid w:val="005053DB"/>
    <w:rsid w:val="00540827"/>
    <w:rsid w:val="00562561"/>
    <w:rsid w:val="00577E97"/>
    <w:rsid w:val="005A426E"/>
    <w:rsid w:val="005D39B8"/>
    <w:rsid w:val="005F5AC5"/>
    <w:rsid w:val="00612948"/>
    <w:rsid w:val="00612C31"/>
    <w:rsid w:val="00644438"/>
    <w:rsid w:val="00695ABE"/>
    <w:rsid w:val="006D3D61"/>
    <w:rsid w:val="006E0CB5"/>
    <w:rsid w:val="006E17CF"/>
    <w:rsid w:val="006F60D3"/>
    <w:rsid w:val="00707FEC"/>
    <w:rsid w:val="00722990"/>
    <w:rsid w:val="00726B21"/>
    <w:rsid w:val="0074431F"/>
    <w:rsid w:val="00751AD3"/>
    <w:rsid w:val="007B41C7"/>
    <w:rsid w:val="007F79BF"/>
    <w:rsid w:val="00834D54"/>
    <w:rsid w:val="00845308"/>
    <w:rsid w:val="00854B02"/>
    <w:rsid w:val="008703B2"/>
    <w:rsid w:val="0088525E"/>
    <w:rsid w:val="008B36A3"/>
    <w:rsid w:val="008B40DE"/>
    <w:rsid w:val="008D3C58"/>
    <w:rsid w:val="00937A0D"/>
    <w:rsid w:val="009421CB"/>
    <w:rsid w:val="00955C5D"/>
    <w:rsid w:val="0096127F"/>
    <w:rsid w:val="00961709"/>
    <w:rsid w:val="00964117"/>
    <w:rsid w:val="009727F7"/>
    <w:rsid w:val="0098520A"/>
    <w:rsid w:val="00A37E47"/>
    <w:rsid w:val="00A47A96"/>
    <w:rsid w:val="00AF4B9C"/>
    <w:rsid w:val="00B549CC"/>
    <w:rsid w:val="00B8051E"/>
    <w:rsid w:val="00B96A69"/>
    <w:rsid w:val="00BA2EF0"/>
    <w:rsid w:val="00BD5550"/>
    <w:rsid w:val="00BD5BA7"/>
    <w:rsid w:val="00C04AEF"/>
    <w:rsid w:val="00C0657D"/>
    <w:rsid w:val="00C23509"/>
    <w:rsid w:val="00C23CB8"/>
    <w:rsid w:val="00C30DED"/>
    <w:rsid w:val="00C5381F"/>
    <w:rsid w:val="00C87328"/>
    <w:rsid w:val="00C874B2"/>
    <w:rsid w:val="00C91C7F"/>
    <w:rsid w:val="00CA0951"/>
    <w:rsid w:val="00CB7019"/>
    <w:rsid w:val="00CC7C59"/>
    <w:rsid w:val="00CE52E4"/>
    <w:rsid w:val="00CF2418"/>
    <w:rsid w:val="00D21ADE"/>
    <w:rsid w:val="00D5104F"/>
    <w:rsid w:val="00D60F76"/>
    <w:rsid w:val="00D71954"/>
    <w:rsid w:val="00D850AC"/>
    <w:rsid w:val="00D8612D"/>
    <w:rsid w:val="00DA365A"/>
    <w:rsid w:val="00DA4A14"/>
    <w:rsid w:val="00DB1F8B"/>
    <w:rsid w:val="00DB463D"/>
    <w:rsid w:val="00DF50F2"/>
    <w:rsid w:val="00E1078B"/>
    <w:rsid w:val="00E31F3E"/>
    <w:rsid w:val="00E86D9C"/>
    <w:rsid w:val="00E93F9D"/>
    <w:rsid w:val="00EA07D3"/>
    <w:rsid w:val="00EA08A4"/>
    <w:rsid w:val="00EB72EC"/>
    <w:rsid w:val="00F26FBB"/>
    <w:rsid w:val="00F60279"/>
    <w:rsid w:val="00F775E2"/>
    <w:rsid w:val="00F8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rFonts w:cs="Times New Roman"/>
      <w:b/>
      <w:bCs/>
      <w:color w:val="000000"/>
      <w:spacing w:val="-8"/>
      <w:w w:val="134"/>
      <w:sz w:val="22"/>
      <w:szCs w:val="22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rFonts w:cs="Times New Roman"/>
      <w:b/>
      <w:bCs/>
      <w:color w:val="000000"/>
      <w:spacing w:val="-8"/>
      <w:w w:val="134"/>
      <w:sz w:val="22"/>
      <w:szCs w:val="22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2025-06-11T08:15:00Z</dcterms:created>
  <dcterms:modified xsi:type="dcterms:W3CDTF">2025-06-11T08:15:00Z</dcterms:modified>
</cp:coreProperties>
</file>